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OBRTNIČKA ŠKOLA</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KOPRIVNICA</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Trg slobode 7</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48 000 Koprivnica</w:t>
      </w:r>
    </w:p>
    <w:p w:rsidR="009F58B2" w:rsidRPr="0071254D" w:rsidRDefault="009F58B2" w:rsidP="009F58B2">
      <w:pPr>
        <w:spacing w:after="0" w:line="240" w:lineRule="auto"/>
        <w:rPr>
          <w:rFonts w:eastAsia="Times New Roman"/>
          <w:sz w:val="24"/>
          <w:szCs w:val="24"/>
          <w:lang w:eastAsia="hr-HR"/>
        </w:rPr>
      </w:pP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 xml:space="preserve">Klasa: </w:t>
      </w:r>
      <w:r w:rsidR="00941946">
        <w:rPr>
          <w:rFonts w:eastAsia="Times New Roman"/>
          <w:sz w:val="24"/>
          <w:szCs w:val="24"/>
          <w:lang w:eastAsia="hr-HR"/>
        </w:rPr>
        <w:t>602-03/20-06/25</w:t>
      </w:r>
      <w:bookmarkStart w:id="0" w:name="_GoBack"/>
      <w:bookmarkEnd w:id="0"/>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 xml:space="preserve">Ur.br: </w:t>
      </w:r>
      <w:r w:rsidR="00941946">
        <w:rPr>
          <w:rFonts w:eastAsia="Times New Roman"/>
          <w:sz w:val="24"/>
          <w:szCs w:val="24"/>
          <w:lang w:eastAsia="hr-HR"/>
        </w:rPr>
        <w:t>2137-50-20-02</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 xml:space="preserve">U Koprivnici, </w:t>
      </w:r>
      <w:r w:rsidR="00941946">
        <w:rPr>
          <w:rFonts w:eastAsia="Times New Roman"/>
          <w:sz w:val="24"/>
          <w:szCs w:val="24"/>
          <w:lang w:eastAsia="hr-HR"/>
        </w:rPr>
        <w:t>09. 10. 2020.</w:t>
      </w:r>
    </w:p>
    <w:p w:rsidR="009F58B2" w:rsidRPr="0071254D" w:rsidRDefault="009F58B2" w:rsidP="009F58B2">
      <w:pPr>
        <w:rPr>
          <w:b/>
        </w:rPr>
      </w:pPr>
    </w:p>
    <w:p w:rsidR="009F58B2" w:rsidRPr="0071254D" w:rsidRDefault="009F58B2" w:rsidP="009F58B2">
      <w:pPr>
        <w:rPr>
          <w:sz w:val="36"/>
          <w:szCs w:val="36"/>
        </w:rPr>
      </w:pPr>
    </w:p>
    <w:p w:rsidR="009F58B2" w:rsidRPr="0071254D" w:rsidRDefault="009F58B2" w:rsidP="009F58B2">
      <w:pPr>
        <w:jc w:val="center"/>
        <w:rPr>
          <w:b/>
          <w:sz w:val="40"/>
          <w:szCs w:val="40"/>
        </w:rPr>
      </w:pPr>
      <w:r w:rsidRPr="0071254D">
        <w:rPr>
          <w:b/>
          <w:sz w:val="40"/>
          <w:szCs w:val="40"/>
        </w:rPr>
        <w:t>ŠKOLSKI KURIKULUM OBRTNIČKE ŠKOLE KOPRIVNICA</w:t>
      </w:r>
    </w:p>
    <w:p w:rsidR="009F58B2" w:rsidRPr="00B21B3B" w:rsidRDefault="009F58B2" w:rsidP="00967052">
      <w:pPr>
        <w:tabs>
          <w:tab w:val="left" w:pos="11420"/>
        </w:tabs>
      </w:pPr>
      <w:r>
        <w:rPr>
          <w:b/>
        </w:rPr>
        <w:t xml:space="preserve">                                                                                                          </w:t>
      </w:r>
      <w:r>
        <w:rPr>
          <w:b/>
          <w:noProof/>
          <w:lang w:eastAsia="hr-HR"/>
        </w:rPr>
        <w:drawing>
          <wp:inline distT="0" distB="0" distL="0" distR="0">
            <wp:extent cx="3357880" cy="3342005"/>
            <wp:effectExtent l="0" t="0" r="0" b="0"/>
            <wp:docPr id="2" name="Slika 2" descr="obrtnicka sk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tnicka skol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7880" cy="3342005"/>
                    </a:xfrm>
                    <a:prstGeom prst="rect">
                      <a:avLst/>
                    </a:prstGeom>
                    <a:noFill/>
                    <a:ln>
                      <a:noFill/>
                    </a:ln>
                  </pic:spPr>
                </pic:pic>
              </a:graphicData>
            </a:graphic>
          </wp:inline>
        </w:drawing>
      </w:r>
      <w:r w:rsidR="00967052">
        <w:rPr>
          <w:b/>
        </w:rPr>
        <w:tab/>
      </w:r>
    </w:p>
    <w:p w:rsidR="009F58B2" w:rsidRDefault="009522F0" w:rsidP="009F58B2">
      <w:pPr>
        <w:jc w:val="center"/>
        <w:rPr>
          <w:b/>
        </w:rPr>
      </w:pPr>
      <w:r>
        <w:rPr>
          <w:b/>
        </w:rPr>
        <w:t>ŠKOLS</w:t>
      </w:r>
      <w:r w:rsidR="006459A3">
        <w:rPr>
          <w:b/>
        </w:rPr>
        <w:t>KA GODINA 2020./2021</w:t>
      </w:r>
      <w:r w:rsidR="009F58B2" w:rsidRPr="00B21B3B">
        <w:rPr>
          <w:b/>
        </w:rPr>
        <w:t>.</w:t>
      </w:r>
      <w:r w:rsidR="009F58B2">
        <w:rPr>
          <w:b/>
        </w:rPr>
        <w:t xml:space="preserve"> </w:t>
      </w:r>
    </w:p>
    <w:sdt>
      <w:sdtPr>
        <w:rPr>
          <w:rFonts w:ascii="Calibri" w:eastAsia="Calibri" w:hAnsi="Calibri"/>
          <w:b w:val="0"/>
          <w:bCs w:val="0"/>
          <w:color w:val="auto"/>
          <w:sz w:val="22"/>
          <w:szCs w:val="22"/>
          <w:lang w:val="hr-HR"/>
        </w:rPr>
        <w:id w:val="10532720"/>
        <w:docPartObj>
          <w:docPartGallery w:val="Table of Contents"/>
          <w:docPartUnique/>
        </w:docPartObj>
      </w:sdtPr>
      <w:sdtEndPr/>
      <w:sdtContent>
        <w:p w:rsidR="007B5E61" w:rsidRDefault="007B5E61" w:rsidP="007B5E61">
          <w:pPr>
            <w:pStyle w:val="TOCNaslov"/>
            <w:spacing w:line="480" w:lineRule="auto"/>
          </w:pPr>
          <w:r>
            <w:t>SADRŽAJ</w:t>
          </w:r>
        </w:p>
        <w:p w:rsidR="00D053A4" w:rsidRDefault="00DA715A">
          <w:pPr>
            <w:pStyle w:val="Sadraj1"/>
            <w:tabs>
              <w:tab w:val="right" w:leader="dot" w:pos="14910"/>
            </w:tabs>
            <w:rPr>
              <w:rFonts w:asciiTheme="minorHAnsi" w:eastAsiaTheme="minorEastAsia" w:hAnsiTheme="minorHAnsi" w:cstheme="minorBidi"/>
              <w:noProof/>
              <w:lang w:eastAsia="hr-HR"/>
            </w:rPr>
          </w:pPr>
          <w:r>
            <w:fldChar w:fldCharType="begin"/>
          </w:r>
          <w:r w:rsidR="007B5E61">
            <w:instrText xml:space="preserve"> TOC \o "1-3" \h \z \u </w:instrText>
          </w:r>
          <w:r>
            <w:fldChar w:fldCharType="separate"/>
          </w:r>
          <w:hyperlink w:anchor="_Toc52481545" w:history="1">
            <w:r w:rsidR="00D053A4" w:rsidRPr="003948C5">
              <w:rPr>
                <w:rStyle w:val="Hiperveza"/>
                <w:rFonts w:eastAsia="Times New Roman"/>
                <w:b/>
                <w:bCs/>
                <w:noProof/>
                <w:lang w:eastAsia="hr-HR"/>
              </w:rPr>
              <w:t>1. PODACI O ŠKOLI</w:t>
            </w:r>
            <w:r w:rsidR="00D053A4">
              <w:rPr>
                <w:noProof/>
                <w:webHidden/>
              </w:rPr>
              <w:tab/>
            </w:r>
            <w:r w:rsidR="00D053A4">
              <w:rPr>
                <w:noProof/>
                <w:webHidden/>
              </w:rPr>
              <w:fldChar w:fldCharType="begin"/>
            </w:r>
            <w:r w:rsidR="00D053A4">
              <w:rPr>
                <w:noProof/>
                <w:webHidden/>
              </w:rPr>
              <w:instrText xml:space="preserve"> PAGEREF _Toc52481545 \h </w:instrText>
            </w:r>
            <w:r w:rsidR="00D053A4">
              <w:rPr>
                <w:noProof/>
                <w:webHidden/>
              </w:rPr>
            </w:r>
            <w:r w:rsidR="00D053A4">
              <w:rPr>
                <w:noProof/>
                <w:webHidden/>
              </w:rPr>
              <w:fldChar w:fldCharType="separate"/>
            </w:r>
            <w:r w:rsidR="00D053A4">
              <w:rPr>
                <w:noProof/>
                <w:webHidden/>
              </w:rPr>
              <w:t>4</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46" w:history="1">
            <w:r w:rsidR="00D053A4" w:rsidRPr="003948C5">
              <w:rPr>
                <w:rStyle w:val="Hiperveza"/>
                <w:noProof/>
              </w:rPr>
              <w:t>2. UVODNE NAPOMENE</w:t>
            </w:r>
            <w:r w:rsidR="00D053A4">
              <w:rPr>
                <w:noProof/>
                <w:webHidden/>
              </w:rPr>
              <w:tab/>
            </w:r>
            <w:r w:rsidR="00D053A4">
              <w:rPr>
                <w:noProof/>
                <w:webHidden/>
              </w:rPr>
              <w:fldChar w:fldCharType="begin"/>
            </w:r>
            <w:r w:rsidR="00D053A4">
              <w:rPr>
                <w:noProof/>
                <w:webHidden/>
              </w:rPr>
              <w:instrText xml:space="preserve"> PAGEREF _Toc52481546 \h </w:instrText>
            </w:r>
            <w:r w:rsidR="00D053A4">
              <w:rPr>
                <w:noProof/>
                <w:webHidden/>
              </w:rPr>
            </w:r>
            <w:r w:rsidR="00D053A4">
              <w:rPr>
                <w:noProof/>
                <w:webHidden/>
              </w:rPr>
              <w:fldChar w:fldCharType="separate"/>
            </w:r>
            <w:r w:rsidR="00D053A4">
              <w:rPr>
                <w:noProof/>
                <w:webHidden/>
              </w:rPr>
              <w:t>5</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47" w:history="1">
            <w:r w:rsidR="00D053A4" w:rsidRPr="003948C5">
              <w:rPr>
                <w:rStyle w:val="Hiperveza"/>
                <w:rFonts w:eastAsia="Times New Roman"/>
                <w:b/>
                <w:bCs/>
                <w:noProof/>
                <w:lang w:eastAsia="hr-HR"/>
              </w:rPr>
              <w:t>3. KURIKULUMSKA PODRUČJA</w:t>
            </w:r>
            <w:r w:rsidR="00D053A4">
              <w:rPr>
                <w:noProof/>
                <w:webHidden/>
              </w:rPr>
              <w:tab/>
            </w:r>
            <w:r w:rsidR="00D053A4">
              <w:rPr>
                <w:noProof/>
                <w:webHidden/>
              </w:rPr>
              <w:fldChar w:fldCharType="begin"/>
            </w:r>
            <w:r w:rsidR="00D053A4">
              <w:rPr>
                <w:noProof/>
                <w:webHidden/>
              </w:rPr>
              <w:instrText xml:space="preserve"> PAGEREF _Toc52481547 \h </w:instrText>
            </w:r>
            <w:r w:rsidR="00D053A4">
              <w:rPr>
                <w:noProof/>
                <w:webHidden/>
              </w:rPr>
            </w:r>
            <w:r w:rsidR="00D053A4">
              <w:rPr>
                <w:noProof/>
                <w:webHidden/>
              </w:rPr>
              <w:fldChar w:fldCharType="separate"/>
            </w:r>
            <w:r w:rsidR="00D053A4">
              <w:rPr>
                <w:noProof/>
                <w:webHidden/>
              </w:rPr>
              <w:t>9</w:t>
            </w:r>
            <w:r w:rsidR="00D053A4">
              <w:rPr>
                <w:noProof/>
                <w:webHidden/>
              </w:rPr>
              <w:fldChar w:fldCharType="end"/>
            </w:r>
          </w:hyperlink>
        </w:p>
        <w:p w:rsidR="00D053A4" w:rsidRDefault="00B97962" w:rsidP="00D053A4">
          <w:pPr>
            <w:pStyle w:val="Sadraj3"/>
            <w:tabs>
              <w:tab w:val="right" w:leader="dot" w:pos="14910"/>
            </w:tabs>
            <w:ind w:left="0"/>
            <w:rPr>
              <w:rFonts w:asciiTheme="minorHAnsi" w:eastAsiaTheme="minorEastAsia" w:hAnsiTheme="minorHAnsi" w:cstheme="minorBidi"/>
              <w:noProof/>
              <w:lang w:eastAsia="hr-HR"/>
            </w:rPr>
          </w:pPr>
          <w:hyperlink w:anchor="_Toc52481548" w:history="1">
            <w:r w:rsidR="00D053A4" w:rsidRPr="003948C5">
              <w:rPr>
                <w:rStyle w:val="Hiperveza"/>
                <w:noProof/>
              </w:rPr>
              <w:t>3.1. IZBORNA NASTAVA</w:t>
            </w:r>
            <w:r w:rsidR="00D053A4">
              <w:rPr>
                <w:noProof/>
                <w:webHidden/>
              </w:rPr>
              <w:tab/>
            </w:r>
            <w:r w:rsidR="00D053A4">
              <w:rPr>
                <w:noProof/>
                <w:webHidden/>
              </w:rPr>
              <w:fldChar w:fldCharType="begin"/>
            </w:r>
            <w:r w:rsidR="00D053A4">
              <w:rPr>
                <w:noProof/>
                <w:webHidden/>
              </w:rPr>
              <w:instrText xml:space="preserve"> PAGEREF _Toc52481548 \h </w:instrText>
            </w:r>
            <w:r w:rsidR="00D053A4">
              <w:rPr>
                <w:noProof/>
                <w:webHidden/>
              </w:rPr>
            </w:r>
            <w:r w:rsidR="00D053A4">
              <w:rPr>
                <w:noProof/>
                <w:webHidden/>
              </w:rPr>
              <w:fldChar w:fldCharType="separate"/>
            </w:r>
            <w:r w:rsidR="00D053A4">
              <w:rPr>
                <w:noProof/>
                <w:webHidden/>
              </w:rPr>
              <w:t>10</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49" w:history="1">
            <w:r w:rsidR="00D053A4" w:rsidRPr="003948C5">
              <w:rPr>
                <w:rStyle w:val="Hiperveza"/>
                <w:noProof/>
              </w:rPr>
              <w:t>3.1.1. OBVEZNA IZBORNA NASTAVA</w:t>
            </w:r>
            <w:r w:rsidR="00D053A4">
              <w:rPr>
                <w:noProof/>
                <w:webHidden/>
              </w:rPr>
              <w:tab/>
            </w:r>
            <w:r w:rsidR="00D053A4">
              <w:rPr>
                <w:noProof/>
                <w:webHidden/>
              </w:rPr>
              <w:fldChar w:fldCharType="begin"/>
            </w:r>
            <w:r w:rsidR="00D053A4">
              <w:rPr>
                <w:noProof/>
                <w:webHidden/>
              </w:rPr>
              <w:instrText xml:space="preserve"> PAGEREF _Toc52481549 \h </w:instrText>
            </w:r>
            <w:r w:rsidR="00D053A4">
              <w:rPr>
                <w:noProof/>
                <w:webHidden/>
              </w:rPr>
            </w:r>
            <w:r w:rsidR="00D053A4">
              <w:rPr>
                <w:noProof/>
                <w:webHidden/>
              </w:rPr>
              <w:fldChar w:fldCharType="separate"/>
            </w:r>
            <w:r w:rsidR="00D053A4">
              <w:rPr>
                <w:noProof/>
                <w:webHidden/>
              </w:rPr>
              <w:t>11</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50" w:history="1">
            <w:r w:rsidR="00D053A4" w:rsidRPr="003948C5">
              <w:rPr>
                <w:rStyle w:val="Hiperveza"/>
                <w:noProof/>
              </w:rPr>
              <w:t>3.1.2. IZBORNI PREDMETI U STRUCI</w:t>
            </w:r>
            <w:r w:rsidR="00D053A4">
              <w:rPr>
                <w:noProof/>
                <w:webHidden/>
              </w:rPr>
              <w:tab/>
            </w:r>
            <w:r w:rsidR="00D053A4">
              <w:rPr>
                <w:noProof/>
                <w:webHidden/>
              </w:rPr>
              <w:fldChar w:fldCharType="begin"/>
            </w:r>
            <w:r w:rsidR="00D053A4">
              <w:rPr>
                <w:noProof/>
                <w:webHidden/>
              </w:rPr>
              <w:instrText xml:space="preserve"> PAGEREF _Toc52481550 \h </w:instrText>
            </w:r>
            <w:r w:rsidR="00D053A4">
              <w:rPr>
                <w:noProof/>
                <w:webHidden/>
              </w:rPr>
            </w:r>
            <w:r w:rsidR="00D053A4">
              <w:rPr>
                <w:noProof/>
                <w:webHidden/>
              </w:rPr>
              <w:fldChar w:fldCharType="separate"/>
            </w:r>
            <w:r w:rsidR="00D053A4">
              <w:rPr>
                <w:noProof/>
                <w:webHidden/>
              </w:rPr>
              <w:t>11</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51" w:history="1">
            <w:r w:rsidR="00D053A4" w:rsidRPr="003948C5">
              <w:rPr>
                <w:rStyle w:val="Hiperveza"/>
                <w:noProof/>
              </w:rPr>
              <w:t>3.2. DODATNA NASTAVA</w:t>
            </w:r>
            <w:r w:rsidR="00D053A4">
              <w:rPr>
                <w:noProof/>
                <w:webHidden/>
              </w:rPr>
              <w:tab/>
            </w:r>
            <w:r w:rsidR="00D053A4">
              <w:rPr>
                <w:noProof/>
                <w:webHidden/>
              </w:rPr>
              <w:fldChar w:fldCharType="begin"/>
            </w:r>
            <w:r w:rsidR="00D053A4">
              <w:rPr>
                <w:noProof/>
                <w:webHidden/>
              </w:rPr>
              <w:instrText xml:space="preserve"> PAGEREF _Toc52481551 \h </w:instrText>
            </w:r>
            <w:r w:rsidR="00D053A4">
              <w:rPr>
                <w:noProof/>
                <w:webHidden/>
              </w:rPr>
            </w:r>
            <w:r w:rsidR="00D053A4">
              <w:rPr>
                <w:noProof/>
                <w:webHidden/>
              </w:rPr>
              <w:fldChar w:fldCharType="separate"/>
            </w:r>
            <w:r w:rsidR="00D053A4">
              <w:rPr>
                <w:noProof/>
                <w:webHidden/>
              </w:rPr>
              <w:t>12</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52" w:history="1">
            <w:r w:rsidR="00D053A4" w:rsidRPr="003948C5">
              <w:rPr>
                <w:rStyle w:val="Hiperveza"/>
                <w:noProof/>
              </w:rPr>
              <w:t>3.3. IZVANNASTAVNE AKTIVNOSTI</w:t>
            </w:r>
            <w:r w:rsidR="00D053A4">
              <w:rPr>
                <w:noProof/>
                <w:webHidden/>
              </w:rPr>
              <w:tab/>
            </w:r>
            <w:r w:rsidR="00D053A4">
              <w:rPr>
                <w:noProof/>
                <w:webHidden/>
              </w:rPr>
              <w:fldChar w:fldCharType="begin"/>
            </w:r>
            <w:r w:rsidR="00D053A4">
              <w:rPr>
                <w:noProof/>
                <w:webHidden/>
              </w:rPr>
              <w:instrText xml:space="preserve"> PAGEREF _Toc52481552 \h </w:instrText>
            </w:r>
            <w:r w:rsidR="00D053A4">
              <w:rPr>
                <w:noProof/>
                <w:webHidden/>
              </w:rPr>
            </w:r>
            <w:r w:rsidR="00D053A4">
              <w:rPr>
                <w:noProof/>
                <w:webHidden/>
              </w:rPr>
              <w:fldChar w:fldCharType="separate"/>
            </w:r>
            <w:r w:rsidR="00D053A4">
              <w:rPr>
                <w:noProof/>
                <w:webHidden/>
              </w:rPr>
              <w:t>13</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53" w:history="1">
            <w:r w:rsidR="00D053A4" w:rsidRPr="003948C5">
              <w:rPr>
                <w:rStyle w:val="Hiperveza"/>
                <w:noProof/>
              </w:rPr>
              <w:t xml:space="preserve">4. </w:t>
            </w:r>
            <w:r w:rsidR="00D053A4" w:rsidRPr="003948C5">
              <w:rPr>
                <w:rStyle w:val="Hiperveza"/>
                <w:caps/>
                <w:noProof/>
              </w:rPr>
              <w:t>Izleti, ekskurzije i druge odgojno-obrazovne aktivnosti izvan škole</w:t>
            </w:r>
            <w:r w:rsidR="00D053A4">
              <w:rPr>
                <w:noProof/>
                <w:webHidden/>
              </w:rPr>
              <w:tab/>
            </w:r>
            <w:r w:rsidR="00D053A4">
              <w:rPr>
                <w:noProof/>
                <w:webHidden/>
              </w:rPr>
              <w:fldChar w:fldCharType="begin"/>
            </w:r>
            <w:r w:rsidR="00D053A4">
              <w:rPr>
                <w:noProof/>
                <w:webHidden/>
              </w:rPr>
              <w:instrText xml:space="preserve"> PAGEREF _Toc52481553 \h </w:instrText>
            </w:r>
            <w:r w:rsidR="00D053A4">
              <w:rPr>
                <w:noProof/>
                <w:webHidden/>
              </w:rPr>
            </w:r>
            <w:r w:rsidR="00D053A4">
              <w:rPr>
                <w:noProof/>
                <w:webHidden/>
              </w:rPr>
              <w:fldChar w:fldCharType="separate"/>
            </w:r>
            <w:r w:rsidR="00D053A4">
              <w:rPr>
                <w:noProof/>
                <w:webHidden/>
              </w:rPr>
              <w:t>20</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54" w:history="1">
            <w:r w:rsidR="00D053A4" w:rsidRPr="003948C5">
              <w:rPr>
                <w:rStyle w:val="Hiperveza"/>
                <w:noProof/>
              </w:rPr>
              <w:t>5. PREVENTIVNI PROGRAMI</w:t>
            </w:r>
            <w:r w:rsidR="00D053A4">
              <w:rPr>
                <w:noProof/>
                <w:webHidden/>
              </w:rPr>
              <w:tab/>
            </w:r>
            <w:r w:rsidR="00D053A4">
              <w:rPr>
                <w:noProof/>
                <w:webHidden/>
              </w:rPr>
              <w:fldChar w:fldCharType="begin"/>
            </w:r>
            <w:r w:rsidR="00D053A4">
              <w:rPr>
                <w:noProof/>
                <w:webHidden/>
              </w:rPr>
              <w:instrText xml:space="preserve"> PAGEREF _Toc52481554 \h </w:instrText>
            </w:r>
            <w:r w:rsidR="00D053A4">
              <w:rPr>
                <w:noProof/>
                <w:webHidden/>
              </w:rPr>
            </w:r>
            <w:r w:rsidR="00D053A4">
              <w:rPr>
                <w:noProof/>
                <w:webHidden/>
              </w:rPr>
              <w:fldChar w:fldCharType="separate"/>
            </w:r>
            <w:r w:rsidR="00D053A4">
              <w:rPr>
                <w:noProof/>
                <w:webHidden/>
              </w:rPr>
              <w:t>73</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55" w:history="1">
            <w:r w:rsidR="00D053A4" w:rsidRPr="003948C5">
              <w:rPr>
                <w:rStyle w:val="Hiperveza"/>
                <w:noProof/>
              </w:rPr>
              <w:t xml:space="preserve">5.1. </w:t>
            </w:r>
            <w:r w:rsidR="00D053A4" w:rsidRPr="003948C5">
              <w:rPr>
                <w:rStyle w:val="Hiperveza"/>
                <w:caps/>
                <w:noProof/>
              </w:rPr>
              <w:t>Program preventivnih mjera protiv ovisnosti</w:t>
            </w:r>
            <w:r w:rsidR="00D053A4">
              <w:rPr>
                <w:noProof/>
                <w:webHidden/>
              </w:rPr>
              <w:tab/>
            </w:r>
            <w:r w:rsidR="00D053A4">
              <w:rPr>
                <w:noProof/>
                <w:webHidden/>
              </w:rPr>
              <w:fldChar w:fldCharType="begin"/>
            </w:r>
            <w:r w:rsidR="00D053A4">
              <w:rPr>
                <w:noProof/>
                <w:webHidden/>
              </w:rPr>
              <w:instrText xml:space="preserve"> PAGEREF _Toc52481555 \h </w:instrText>
            </w:r>
            <w:r w:rsidR="00D053A4">
              <w:rPr>
                <w:noProof/>
                <w:webHidden/>
              </w:rPr>
            </w:r>
            <w:r w:rsidR="00D053A4">
              <w:rPr>
                <w:noProof/>
                <w:webHidden/>
              </w:rPr>
              <w:fldChar w:fldCharType="separate"/>
            </w:r>
            <w:r w:rsidR="00D053A4">
              <w:rPr>
                <w:noProof/>
                <w:webHidden/>
              </w:rPr>
              <w:t>78</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56" w:history="1">
            <w:r w:rsidR="00D053A4" w:rsidRPr="003948C5">
              <w:rPr>
                <w:rStyle w:val="Hiperveza"/>
                <w:noProof/>
              </w:rPr>
              <w:t>6. VIJEĆE UČENIKA</w:t>
            </w:r>
            <w:r w:rsidR="00D053A4">
              <w:rPr>
                <w:noProof/>
                <w:webHidden/>
              </w:rPr>
              <w:tab/>
            </w:r>
            <w:r w:rsidR="00D053A4">
              <w:rPr>
                <w:noProof/>
                <w:webHidden/>
              </w:rPr>
              <w:fldChar w:fldCharType="begin"/>
            </w:r>
            <w:r w:rsidR="00D053A4">
              <w:rPr>
                <w:noProof/>
                <w:webHidden/>
              </w:rPr>
              <w:instrText xml:space="preserve"> PAGEREF _Toc52481556 \h </w:instrText>
            </w:r>
            <w:r w:rsidR="00D053A4">
              <w:rPr>
                <w:noProof/>
                <w:webHidden/>
              </w:rPr>
            </w:r>
            <w:r w:rsidR="00D053A4">
              <w:rPr>
                <w:noProof/>
                <w:webHidden/>
              </w:rPr>
              <w:fldChar w:fldCharType="separate"/>
            </w:r>
            <w:r w:rsidR="00D053A4">
              <w:rPr>
                <w:noProof/>
                <w:webHidden/>
              </w:rPr>
              <w:t>79</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57" w:history="1">
            <w:r w:rsidR="00D053A4" w:rsidRPr="003948C5">
              <w:rPr>
                <w:rStyle w:val="Hiperveza"/>
                <w:noProof/>
              </w:rPr>
              <w:t>7. GRAĐANSKI ODGOJ</w:t>
            </w:r>
            <w:r w:rsidR="00D053A4">
              <w:rPr>
                <w:noProof/>
                <w:webHidden/>
              </w:rPr>
              <w:tab/>
            </w:r>
            <w:r w:rsidR="00D053A4">
              <w:rPr>
                <w:noProof/>
                <w:webHidden/>
              </w:rPr>
              <w:fldChar w:fldCharType="begin"/>
            </w:r>
            <w:r w:rsidR="00D053A4">
              <w:rPr>
                <w:noProof/>
                <w:webHidden/>
              </w:rPr>
              <w:instrText xml:space="preserve"> PAGEREF _Toc52481557 \h </w:instrText>
            </w:r>
            <w:r w:rsidR="00D053A4">
              <w:rPr>
                <w:noProof/>
                <w:webHidden/>
              </w:rPr>
            </w:r>
            <w:r w:rsidR="00D053A4">
              <w:rPr>
                <w:noProof/>
                <w:webHidden/>
              </w:rPr>
              <w:fldChar w:fldCharType="separate"/>
            </w:r>
            <w:r w:rsidR="00D053A4">
              <w:rPr>
                <w:noProof/>
                <w:webHidden/>
              </w:rPr>
              <w:t>80</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58" w:history="1">
            <w:r w:rsidR="00D053A4" w:rsidRPr="003948C5">
              <w:rPr>
                <w:rStyle w:val="Hiperveza"/>
                <w:noProof/>
              </w:rPr>
              <w:t>8. PROJEKTI</w:t>
            </w:r>
            <w:r w:rsidR="00D053A4">
              <w:rPr>
                <w:noProof/>
                <w:webHidden/>
              </w:rPr>
              <w:tab/>
            </w:r>
            <w:r w:rsidR="00D053A4">
              <w:rPr>
                <w:noProof/>
                <w:webHidden/>
              </w:rPr>
              <w:fldChar w:fldCharType="begin"/>
            </w:r>
            <w:r w:rsidR="00D053A4">
              <w:rPr>
                <w:noProof/>
                <w:webHidden/>
              </w:rPr>
              <w:instrText xml:space="preserve"> PAGEREF _Toc52481558 \h </w:instrText>
            </w:r>
            <w:r w:rsidR="00D053A4">
              <w:rPr>
                <w:noProof/>
                <w:webHidden/>
              </w:rPr>
            </w:r>
            <w:r w:rsidR="00D053A4">
              <w:rPr>
                <w:noProof/>
                <w:webHidden/>
              </w:rPr>
              <w:fldChar w:fldCharType="separate"/>
            </w:r>
            <w:r w:rsidR="00D053A4">
              <w:rPr>
                <w:noProof/>
                <w:webHidden/>
              </w:rPr>
              <w:t>82</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59" w:history="1">
            <w:r w:rsidR="00D053A4" w:rsidRPr="003948C5">
              <w:rPr>
                <w:rStyle w:val="Hiperveza"/>
                <w:noProof/>
              </w:rPr>
              <w:t>9. AKTIVNOSTI U SKLOPU KULTURNO-JAVNE DJELATNOSTI ŠKOLE</w:t>
            </w:r>
            <w:r w:rsidR="00D053A4">
              <w:rPr>
                <w:noProof/>
                <w:webHidden/>
              </w:rPr>
              <w:tab/>
            </w:r>
            <w:r w:rsidR="00D053A4">
              <w:rPr>
                <w:noProof/>
                <w:webHidden/>
              </w:rPr>
              <w:fldChar w:fldCharType="begin"/>
            </w:r>
            <w:r w:rsidR="00D053A4">
              <w:rPr>
                <w:noProof/>
                <w:webHidden/>
              </w:rPr>
              <w:instrText xml:space="preserve"> PAGEREF _Toc52481559 \h </w:instrText>
            </w:r>
            <w:r w:rsidR="00D053A4">
              <w:rPr>
                <w:noProof/>
                <w:webHidden/>
              </w:rPr>
            </w:r>
            <w:r w:rsidR="00D053A4">
              <w:rPr>
                <w:noProof/>
                <w:webHidden/>
              </w:rPr>
              <w:fldChar w:fldCharType="separate"/>
            </w:r>
            <w:r w:rsidR="00D053A4">
              <w:rPr>
                <w:noProof/>
                <w:webHidden/>
              </w:rPr>
              <w:t>84</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60" w:history="1">
            <w:r w:rsidR="00D053A4" w:rsidRPr="003948C5">
              <w:rPr>
                <w:rStyle w:val="Hiperveza"/>
                <w:noProof/>
              </w:rPr>
              <w:t>10. ŠKOLSKA ZADRUGA „ZLATNE RUKE“</w:t>
            </w:r>
            <w:r w:rsidR="00D053A4">
              <w:rPr>
                <w:noProof/>
                <w:webHidden/>
              </w:rPr>
              <w:tab/>
            </w:r>
            <w:r w:rsidR="00D053A4">
              <w:rPr>
                <w:noProof/>
                <w:webHidden/>
              </w:rPr>
              <w:fldChar w:fldCharType="begin"/>
            </w:r>
            <w:r w:rsidR="00D053A4">
              <w:rPr>
                <w:noProof/>
                <w:webHidden/>
              </w:rPr>
              <w:instrText xml:space="preserve"> PAGEREF _Toc52481560 \h </w:instrText>
            </w:r>
            <w:r w:rsidR="00D053A4">
              <w:rPr>
                <w:noProof/>
                <w:webHidden/>
              </w:rPr>
            </w:r>
            <w:r w:rsidR="00D053A4">
              <w:rPr>
                <w:noProof/>
                <w:webHidden/>
              </w:rPr>
              <w:fldChar w:fldCharType="separate"/>
            </w:r>
            <w:r w:rsidR="00D053A4">
              <w:rPr>
                <w:noProof/>
                <w:webHidden/>
              </w:rPr>
              <w:t>85</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61" w:history="1">
            <w:r w:rsidR="00D053A4" w:rsidRPr="003948C5">
              <w:rPr>
                <w:rStyle w:val="Hiperveza"/>
                <w:noProof/>
              </w:rPr>
              <w:t>11. HUMANITARNA UDRUGA „ŠEGRTSKO SRCE“</w:t>
            </w:r>
            <w:r w:rsidR="00D053A4">
              <w:rPr>
                <w:noProof/>
                <w:webHidden/>
              </w:rPr>
              <w:tab/>
            </w:r>
            <w:r w:rsidR="00D053A4">
              <w:rPr>
                <w:noProof/>
                <w:webHidden/>
              </w:rPr>
              <w:fldChar w:fldCharType="begin"/>
            </w:r>
            <w:r w:rsidR="00D053A4">
              <w:rPr>
                <w:noProof/>
                <w:webHidden/>
              </w:rPr>
              <w:instrText xml:space="preserve"> PAGEREF _Toc52481561 \h </w:instrText>
            </w:r>
            <w:r w:rsidR="00D053A4">
              <w:rPr>
                <w:noProof/>
                <w:webHidden/>
              </w:rPr>
            </w:r>
            <w:r w:rsidR="00D053A4">
              <w:rPr>
                <w:noProof/>
                <w:webHidden/>
              </w:rPr>
              <w:fldChar w:fldCharType="separate"/>
            </w:r>
            <w:r w:rsidR="00D053A4">
              <w:rPr>
                <w:noProof/>
                <w:webHidden/>
              </w:rPr>
              <w:t>89</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62" w:history="1">
            <w:r w:rsidR="00D053A4" w:rsidRPr="003948C5">
              <w:rPr>
                <w:rStyle w:val="Hiperveza"/>
                <w:noProof/>
              </w:rPr>
              <w:t>12. STRUČNO USAVRŠAVANJE NASTAVNIKA</w:t>
            </w:r>
            <w:r w:rsidR="00D053A4">
              <w:rPr>
                <w:noProof/>
                <w:webHidden/>
              </w:rPr>
              <w:tab/>
            </w:r>
            <w:r w:rsidR="00D053A4">
              <w:rPr>
                <w:noProof/>
                <w:webHidden/>
              </w:rPr>
              <w:fldChar w:fldCharType="begin"/>
            </w:r>
            <w:r w:rsidR="00D053A4">
              <w:rPr>
                <w:noProof/>
                <w:webHidden/>
              </w:rPr>
              <w:instrText xml:space="preserve"> PAGEREF _Toc52481562 \h </w:instrText>
            </w:r>
            <w:r w:rsidR="00D053A4">
              <w:rPr>
                <w:noProof/>
                <w:webHidden/>
              </w:rPr>
            </w:r>
            <w:r w:rsidR="00D053A4">
              <w:rPr>
                <w:noProof/>
                <w:webHidden/>
              </w:rPr>
              <w:fldChar w:fldCharType="separate"/>
            </w:r>
            <w:r w:rsidR="00D053A4">
              <w:rPr>
                <w:noProof/>
                <w:webHidden/>
              </w:rPr>
              <w:t>90</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63" w:history="1">
            <w:r w:rsidR="00D053A4" w:rsidRPr="003948C5">
              <w:rPr>
                <w:rStyle w:val="Hiperveza"/>
                <w:noProof/>
              </w:rPr>
              <w:t>13. DUGOROČNI RAZVOJNI PLAN ŠKOLE</w:t>
            </w:r>
            <w:r w:rsidR="00D053A4">
              <w:rPr>
                <w:noProof/>
                <w:webHidden/>
              </w:rPr>
              <w:tab/>
            </w:r>
            <w:r w:rsidR="00D053A4">
              <w:rPr>
                <w:noProof/>
                <w:webHidden/>
              </w:rPr>
              <w:fldChar w:fldCharType="begin"/>
            </w:r>
            <w:r w:rsidR="00D053A4">
              <w:rPr>
                <w:noProof/>
                <w:webHidden/>
              </w:rPr>
              <w:instrText xml:space="preserve"> PAGEREF _Toc52481563 \h </w:instrText>
            </w:r>
            <w:r w:rsidR="00D053A4">
              <w:rPr>
                <w:noProof/>
                <w:webHidden/>
              </w:rPr>
            </w:r>
            <w:r w:rsidR="00D053A4">
              <w:rPr>
                <w:noProof/>
                <w:webHidden/>
              </w:rPr>
              <w:fldChar w:fldCharType="separate"/>
            </w:r>
            <w:r w:rsidR="00D053A4">
              <w:rPr>
                <w:noProof/>
                <w:webHidden/>
              </w:rPr>
              <w:t>91</w:t>
            </w:r>
            <w:r w:rsidR="00D053A4">
              <w:rPr>
                <w:noProof/>
                <w:webHidden/>
              </w:rPr>
              <w:fldChar w:fldCharType="end"/>
            </w:r>
          </w:hyperlink>
        </w:p>
        <w:p w:rsidR="00D053A4" w:rsidRDefault="00B97962">
          <w:pPr>
            <w:pStyle w:val="Sadraj1"/>
            <w:tabs>
              <w:tab w:val="right" w:leader="dot" w:pos="14910"/>
            </w:tabs>
            <w:rPr>
              <w:rFonts w:asciiTheme="minorHAnsi" w:eastAsiaTheme="minorEastAsia" w:hAnsiTheme="minorHAnsi" w:cstheme="minorBidi"/>
              <w:noProof/>
              <w:lang w:eastAsia="hr-HR"/>
            </w:rPr>
          </w:pPr>
          <w:hyperlink w:anchor="_Toc52481564" w:history="1">
            <w:r w:rsidR="00D053A4" w:rsidRPr="003948C5">
              <w:rPr>
                <w:rStyle w:val="Hiperveza"/>
                <w:noProof/>
              </w:rPr>
              <w:t>14. KRATKOROČNI RAZVOJNI PLAN ŠKOLE</w:t>
            </w:r>
            <w:r w:rsidR="00D053A4">
              <w:rPr>
                <w:noProof/>
                <w:webHidden/>
              </w:rPr>
              <w:tab/>
            </w:r>
            <w:r w:rsidR="00D053A4">
              <w:rPr>
                <w:noProof/>
                <w:webHidden/>
              </w:rPr>
              <w:fldChar w:fldCharType="begin"/>
            </w:r>
            <w:r w:rsidR="00D053A4">
              <w:rPr>
                <w:noProof/>
                <w:webHidden/>
              </w:rPr>
              <w:instrText xml:space="preserve"> PAGEREF _Toc52481564 \h </w:instrText>
            </w:r>
            <w:r w:rsidR="00D053A4">
              <w:rPr>
                <w:noProof/>
                <w:webHidden/>
              </w:rPr>
            </w:r>
            <w:r w:rsidR="00D053A4">
              <w:rPr>
                <w:noProof/>
                <w:webHidden/>
              </w:rPr>
              <w:fldChar w:fldCharType="separate"/>
            </w:r>
            <w:r w:rsidR="00D053A4">
              <w:rPr>
                <w:noProof/>
                <w:webHidden/>
              </w:rPr>
              <w:t>95</w:t>
            </w:r>
            <w:r w:rsidR="00D053A4">
              <w:rPr>
                <w:noProof/>
                <w:webHidden/>
              </w:rPr>
              <w:fldChar w:fldCharType="end"/>
            </w:r>
          </w:hyperlink>
        </w:p>
        <w:p w:rsidR="007B5E61" w:rsidRDefault="00DA715A" w:rsidP="007B5E61">
          <w:pPr>
            <w:spacing w:line="480" w:lineRule="auto"/>
          </w:pPr>
          <w:r>
            <w:fldChar w:fldCharType="end"/>
          </w:r>
        </w:p>
      </w:sdtContent>
    </w:sdt>
    <w:p w:rsidR="007B5E61" w:rsidRDefault="007B5E61" w:rsidP="009F58B2">
      <w:pPr>
        <w:rPr>
          <w:b/>
        </w:rPr>
      </w:pPr>
    </w:p>
    <w:p w:rsidR="009F58B2" w:rsidRPr="006738F5" w:rsidRDefault="009F58B2" w:rsidP="009F58B2">
      <w:pPr>
        <w:pStyle w:val="Bezproreda"/>
        <w:spacing w:line="360" w:lineRule="auto"/>
        <w:jc w:val="both"/>
        <w:rPr>
          <w:rFonts w:ascii="Calibri" w:hAnsi="Calibri"/>
          <w:sz w:val="28"/>
          <w:szCs w:val="28"/>
        </w:rPr>
      </w:pPr>
      <w:r w:rsidRPr="006738F5">
        <w:rPr>
          <w:rFonts w:ascii="Calibri" w:hAnsi="Calibri"/>
          <w:b/>
          <w:sz w:val="28"/>
          <w:szCs w:val="28"/>
        </w:rPr>
        <w:t>Kurikulum Obrtničke škole Koprivnica</w:t>
      </w:r>
      <w:r w:rsidRPr="006738F5">
        <w:rPr>
          <w:rFonts w:ascii="Calibri" w:hAnsi="Calibri"/>
          <w:sz w:val="28"/>
          <w:szCs w:val="28"/>
        </w:rPr>
        <w:t xml:space="preserve"> je razvojni dokument kao i kurikulum svake škole te kao </w:t>
      </w:r>
      <w:r w:rsidRPr="006738F5">
        <w:rPr>
          <w:rFonts w:ascii="Calibri" w:hAnsi="Calibri"/>
          <w:i/>
          <w:sz w:val="28"/>
          <w:szCs w:val="28"/>
        </w:rPr>
        <w:t>Nacionalni okvirni kurikulum.</w:t>
      </w:r>
      <w:r w:rsidRPr="006738F5">
        <w:rPr>
          <w:rFonts w:ascii="Calibri" w:hAnsi="Calibri"/>
          <w:sz w:val="28"/>
          <w:szCs w:val="28"/>
        </w:rPr>
        <w:t xml:space="preserve"> </w:t>
      </w:r>
    </w:p>
    <w:p w:rsidR="009F58B2" w:rsidRPr="006738F5" w:rsidRDefault="009F58B2" w:rsidP="009F58B2">
      <w:pPr>
        <w:pStyle w:val="Bezproreda"/>
        <w:spacing w:line="360" w:lineRule="auto"/>
        <w:jc w:val="both"/>
        <w:rPr>
          <w:rFonts w:ascii="Calibri" w:hAnsi="Calibri"/>
          <w:sz w:val="28"/>
          <w:szCs w:val="28"/>
        </w:rPr>
      </w:pPr>
    </w:p>
    <w:p w:rsidR="009F58B2" w:rsidRPr="006738F5" w:rsidRDefault="009F58B2" w:rsidP="009F58B2">
      <w:pPr>
        <w:pStyle w:val="Bezproreda"/>
        <w:spacing w:line="360" w:lineRule="auto"/>
        <w:jc w:val="both"/>
        <w:rPr>
          <w:rFonts w:ascii="Calibri" w:hAnsi="Calibri"/>
          <w:sz w:val="28"/>
          <w:szCs w:val="28"/>
        </w:rPr>
      </w:pPr>
      <w:r w:rsidRPr="006738F5">
        <w:rPr>
          <w:rFonts w:ascii="Calibri" w:hAnsi="Calibri"/>
          <w:sz w:val="28"/>
          <w:szCs w:val="28"/>
        </w:rPr>
        <w:t>„</w:t>
      </w:r>
      <w:r w:rsidRPr="006738F5">
        <w:rPr>
          <w:rFonts w:ascii="Calibri" w:hAnsi="Calibri"/>
          <w:i/>
          <w:sz w:val="28"/>
          <w:szCs w:val="28"/>
        </w:rPr>
        <w:t xml:space="preserve">…Razvojan u smislu što iz njega slijedi duboko promišljena razrada i izradba svih drugih dokumenata; razvojan u smislu otvorenosti promjenama i stalnomu obnavljanju u skladu s promjenama i razvojnim smjerovima u društvu i obrazovanju.“ </w:t>
      </w:r>
      <w:r w:rsidRPr="006738F5">
        <w:rPr>
          <w:rFonts w:ascii="Calibri" w:hAnsi="Calibri"/>
          <w:sz w:val="28"/>
          <w:szCs w:val="28"/>
        </w:rPr>
        <w:t>(NOK str.11)</w:t>
      </w: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71254D" w:rsidRDefault="009F58B2" w:rsidP="009F58B2">
      <w:pPr>
        <w:keepNext/>
        <w:spacing w:after="0"/>
        <w:jc w:val="center"/>
        <w:outlineLvl w:val="0"/>
        <w:rPr>
          <w:rFonts w:eastAsia="Times New Roman"/>
          <w:b/>
          <w:bCs/>
          <w:sz w:val="32"/>
          <w:szCs w:val="32"/>
          <w:lang w:eastAsia="hr-HR"/>
        </w:rPr>
      </w:pPr>
      <w:r>
        <w:rPr>
          <w:b/>
          <w:bCs/>
          <w:u w:val="single"/>
        </w:rPr>
        <w:br w:type="page"/>
      </w:r>
      <w:bookmarkStart w:id="1" w:name="_Toc462937401"/>
      <w:bookmarkStart w:id="2" w:name="_Toc462989911"/>
      <w:bookmarkStart w:id="3" w:name="_Toc52481545"/>
      <w:r w:rsidRPr="0071254D">
        <w:rPr>
          <w:rFonts w:eastAsia="Times New Roman"/>
          <w:b/>
          <w:bCs/>
          <w:sz w:val="32"/>
          <w:szCs w:val="32"/>
          <w:lang w:eastAsia="hr-HR"/>
        </w:rPr>
        <w:lastRenderedPageBreak/>
        <w:t>1. PODACI O ŠKOLI</w:t>
      </w:r>
      <w:bookmarkEnd w:id="1"/>
      <w:bookmarkEnd w:id="2"/>
      <w:bookmarkEnd w:id="3"/>
    </w:p>
    <w:p w:rsidR="009F58B2" w:rsidRPr="0071254D" w:rsidRDefault="009F58B2" w:rsidP="009F58B2">
      <w:pPr>
        <w:jc w:val="center"/>
        <w:rPr>
          <w:bCs/>
        </w:rPr>
      </w:pPr>
    </w:p>
    <w:p w:rsidR="009F58B2" w:rsidRPr="0071254D" w:rsidRDefault="009F58B2" w:rsidP="009F58B2">
      <w:pPr>
        <w:pStyle w:val="Bezproreda"/>
        <w:spacing w:line="276" w:lineRule="auto"/>
        <w:jc w:val="center"/>
        <w:rPr>
          <w:rFonts w:ascii="Calibri" w:hAnsi="Calibri"/>
        </w:rPr>
      </w:pPr>
      <w:r w:rsidRPr="0071254D">
        <w:rPr>
          <w:rFonts w:ascii="Calibri" w:hAnsi="Calibri"/>
        </w:rPr>
        <w:t>Obrtnička škola Koprivnica osnovana je 1991. godine. Prava i obveze osnivača Škole obavlja Koprivničko-križevačka županija (Odlukom Ministarstva prosvjete i športa broj-Klasa: 022-03/01-01/3218, Urbroj: 532/1-01-2 od 21. 12. 2001. prenesena su osnivačka prava na srednjoškolskim ustanovama na Koprivničko-križevačku županiju). Škola je pravna osoba upisana u sudski registar Trgovačkog suda u Varaždinu.</w:t>
      </w:r>
    </w:p>
    <w:p w:rsidR="009F58B2" w:rsidRDefault="009F58B2" w:rsidP="009F58B2">
      <w:pPr>
        <w:jc w:val="center"/>
      </w:pPr>
    </w:p>
    <w:p w:rsidR="009F58B2" w:rsidRDefault="009F58B2" w:rsidP="009F58B2">
      <w:pPr>
        <w:jc w:val="center"/>
      </w:pPr>
    </w:p>
    <w:p w:rsidR="009F58B2" w:rsidRDefault="009F58B2" w:rsidP="009F58B2">
      <w:pPr>
        <w:jc w:val="center"/>
      </w:pPr>
    </w:p>
    <w:p w:rsidR="009F58B2" w:rsidRDefault="009F58B2" w:rsidP="009F58B2">
      <w:pPr>
        <w:jc w:val="center"/>
      </w:pPr>
    </w:p>
    <w:p w:rsidR="009F58B2" w:rsidRDefault="009F58B2" w:rsidP="009F58B2">
      <w:pPr>
        <w:jc w:val="center"/>
      </w:pPr>
    </w:p>
    <w:p w:rsidR="009F58B2" w:rsidRPr="00470F29" w:rsidRDefault="009F58B2" w:rsidP="009F58B2">
      <w:pPr>
        <w:jc w:val="center"/>
        <w:rPr>
          <w:sz w:val="24"/>
          <w:szCs w:val="24"/>
        </w:rPr>
      </w:pPr>
      <w:r w:rsidRPr="00470F29">
        <w:rPr>
          <w:sz w:val="24"/>
          <w:szCs w:val="24"/>
        </w:rPr>
        <w:t xml:space="preserve">Srednja škola: </w:t>
      </w:r>
      <w:r w:rsidRPr="00470F29">
        <w:rPr>
          <w:b/>
          <w:sz w:val="24"/>
          <w:szCs w:val="24"/>
        </w:rPr>
        <w:t>Obrtnička škola Koprivnica</w:t>
      </w:r>
    </w:p>
    <w:p w:rsidR="009F58B2" w:rsidRPr="00470F29" w:rsidRDefault="009F58B2" w:rsidP="009F58B2">
      <w:pPr>
        <w:jc w:val="center"/>
        <w:rPr>
          <w:sz w:val="24"/>
          <w:szCs w:val="24"/>
        </w:rPr>
      </w:pPr>
      <w:r w:rsidRPr="00470F29">
        <w:rPr>
          <w:sz w:val="24"/>
          <w:szCs w:val="24"/>
        </w:rPr>
        <w:t xml:space="preserve">Adresa: </w:t>
      </w:r>
      <w:r w:rsidRPr="00470F29">
        <w:rPr>
          <w:b/>
          <w:sz w:val="24"/>
          <w:szCs w:val="24"/>
        </w:rPr>
        <w:t>Trg slobode 7</w:t>
      </w:r>
    </w:p>
    <w:p w:rsidR="009F58B2" w:rsidRPr="00470F29" w:rsidRDefault="009F58B2" w:rsidP="009F58B2">
      <w:pPr>
        <w:jc w:val="center"/>
        <w:rPr>
          <w:sz w:val="24"/>
          <w:szCs w:val="24"/>
        </w:rPr>
      </w:pPr>
      <w:r w:rsidRPr="00470F29">
        <w:rPr>
          <w:sz w:val="24"/>
          <w:szCs w:val="24"/>
        </w:rPr>
        <w:t xml:space="preserve">Broj i naziv pošte: </w:t>
      </w:r>
      <w:r w:rsidRPr="00470F29">
        <w:rPr>
          <w:b/>
          <w:sz w:val="24"/>
          <w:szCs w:val="24"/>
        </w:rPr>
        <w:t>48 000 Koprivnica</w:t>
      </w:r>
    </w:p>
    <w:p w:rsidR="009F58B2" w:rsidRPr="00470F29" w:rsidRDefault="009F58B2" w:rsidP="009F58B2">
      <w:pPr>
        <w:jc w:val="center"/>
        <w:rPr>
          <w:sz w:val="24"/>
          <w:szCs w:val="24"/>
        </w:rPr>
      </w:pPr>
      <w:r w:rsidRPr="00470F29">
        <w:rPr>
          <w:sz w:val="24"/>
          <w:szCs w:val="24"/>
        </w:rPr>
        <w:t xml:space="preserve">Broj telefona:    </w:t>
      </w:r>
      <w:r w:rsidRPr="00470F29">
        <w:rPr>
          <w:b/>
          <w:sz w:val="24"/>
          <w:szCs w:val="24"/>
        </w:rPr>
        <w:t>048/621-083</w:t>
      </w:r>
      <w:r w:rsidRPr="00470F29">
        <w:rPr>
          <w:sz w:val="24"/>
          <w:szCs w:val="24"/>
        </w:rPr>
        <w:t xml:space="preserve">    </w:t>
      </w:r>
      <w:r w:rsidRPr="00470F29">
        <w:rPr>
          <w:b/>
          <w:sz w:val="24"/>
          <w:szCs w:val="24"/>
        </w:rPr>
        <w:t>048/625-673</w:t>
      </w:r>
      <w:r w:rsidRPr="00470F29">
        <w:rPr>
          <w:sz w:val="24"/>
          <w:szCs w:val="24"/>
        </w:rPr>
        <w:t xml:space="preserve">              Broj telefaksa: </w:t>
      </w:r>
      <w:r w:rsidRPr="00470F29">
        <w:rPr>
          <w:b/>
          <w:sz w:val="24"/>
          <w:szCs w:val="24"/>
        </w:rPr>
        <w:t>048/624-245</w:t>
      </w:r>
    </w:p>
    <w:p w:rsidR="009F58B2" w:rsidRPr="00470F29" w:rsidRDefault="009F58B2" w:rsidP="009F58B2">
      <w:pPr>
        <w:jc w:val="center"/>
        <w:rPr>
          <w:sz w:val="24"/>
          <w:szCs w:val="24"/>
        </w:rPr>
      </w:pPr>
      <w:r w:rsidRPr="00470F29">
        <w:rPr>
          <w:sz w:val="24"/>
          <w:szCs w:val="24"/>
        </w:rPr>
        <w:t xml:space="preserve">E-adresa: </w:t>
      </w:r>
      <w:r w:rsidRPr="00470F29">
        <w:rPr>
          <w:b/>
          <w:sz w:val="24"/>
          <w:szCs w:val="24"/>
        </w:rPr>
        <w:t>ured@ss-obrtnicka-koprivnica.skole.hr</w:t>
      </w:r>
    </w:p>
    <w:p w:rsidR="009F58B2" w:rsidRPr="00470F29" w:rsidRDefault="009F58B2" w:rsidP="009F58B2">
      <w:pPr>
        <w:jc w:val="center"/>
        <w:rPr>
          <w:sz w:val="24"/>
          <w:szCs w:val="24"/>
        </w:rPr>
      </w:pPr>
      <w:r w:rsidRPr="00470F29">
        <w:rPr>
          <w:sz w:val="24"/>
          <w:szCs w:val="24"/>
        </w:rPr>
        <w:t xml:space="preserve">Županija: </w:t>
      </w:r>
      <w:r w:rsidRPr="00470F29">
        <w:rPr>
          <w:b/>
          <w:sz w:val="24"/>
          <w:szCs w:val="24"/>
        </w:rPr>
        <w:t>Koprivničko–križevačka</w:t>
      </w:r>
    </w:p>
    <w:p w:rsidR="009F58B2" w:rsidRDefault="009F58B2" w:rsidP="009F58B2">
      <w:pPr>
        <w:jc w:val="center"/>
      </w:pPr>
    </w:p>
    <w:p w:rsidR="009F58B2" w:rsidRDefault="009F58B2" w:rsidP="009F58B2">
      <w:pPr>
        <w:jc w:val="center"/>
      </w:pPr>
    </w:p>
    <w:p w:rsidR="009F58B2" w:rsidRDefault="009F58B2" w:rsidP="009F58B2">
      <w:pPr>
        <w:jc w:val="center"/>
      </w:pPr>
    </w:p>
    <w:p w:rsidR="009F58B2" w:rsidRPr="007B5E61" w:rsidRDefault="007B5E61" w:rsidP="007B5E61">
      <w:pPr>
        <w:pStyle w:val="Naslov1"/>
        <w:rPr>
          <w:szCs w:val="28"/>
        </w:rPr>
      </w:pPr>
      <w:bookmarkStart w:id="4" w:name="_Toc462937402"/>
      <w:bookmarkStart w:id="5" w:name="_Toc462989915"/>
      <w:bookmarkStart w:id="6" w:name="_Toc52481546"/>
      <w:r w:rsidRPr="007B5E61">
        <w:rPr>
          <w:szCs w:val="28"/>
        </w:rPr>
        <w:lastRenderedPageBreak/>
        <w:t>2</w:t>
      </w:r>
      <w:r w:rsidR="009F58B2" w:rsidRPr="007B5E61">
        <w:rPr>
          <w:szCs w:val="28"/>
        </w:rPr>
        <w:t>. UVODNE NAPOMENE</w:t>
      </w:r>
      <w:bookmarkEnd w:id="4"/>
      <w:bookmarkEnd w:id="5"/>
      <w:bookmarkEnd w:id="6"/>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Temeljni dokument za izradu Školskog kurikuluma je</w:t>
      </w:r>
      <w:r w:rsidRPr="00837372">
        <w:rPr>
          <w:rFonts w:ascii="Calibri" w:hAnsi="Calibri"/>
          <w:b/>
          <w:i/>
        </w:rPr>
        <w:t xml:space="preserve"> Nacionalni okvirni kurikulum</w:t>
      </w:r>
      <w:r w:rsidRPr="00837372">
        <w:rPr>
          <w:rFonts w:ascii="Calibri" w:hAnsi="Calibri"/>
          <w:b/>
        </w:rPr>
        <w:t xml:space="preserve"> koji propisuje:</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Odgoj i obrazovanje u školi ostvaruje se na temelju Nacionalnog okvirnog kurikuluma, nastavnih planova i programa i školskog kurikuluma.</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Nacionalni okvirni kurikulum utvrđuje vrijednosti, načela, općeobrazovne ciljeve i ciljeve poučavanja, koncepciju učenja i poučavanja, pristupe poučavanju, obrazovne ciljeve po obrazovnim područjima i predmetima definirane ishodima obrazovanja, odnosno kompetencijama te vrednovanje i ocjenjivanje.</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Nacionalni okvirni kurikulum donosi ministar.</w:t>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Cilj:  </w:t>
      </w:r>
      <w:r w:rsidRPr="00837372">
        <w:rPr>
          <w:rFonts w:ascii="Calibri" w:hAnsi="Calibri"/>
          <w:b/>
        </w:rPr>
        <w:tab/>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Definirati temelje rada škole.</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Utvrditi dugoročni i kratkoročni plan i program škole s izvannastavnim i izvanškolskim aktivnostima, a donosi se na temelju Nacionalnog okvirnog kurikuluma te Nastavnog plana i programa.</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Odrediti Nastavni plan i program izbornih predmeta, izvannastavne i izvanškolske aktivnosti i druge odgojno</w:t>
      </w:r>
      <w:r w:rsidRPr="00837372">
        <w:rPr>
          <w:rFonts w:ascii="Calibri" w:hAnsi="Calibri" w:cs="Cambria Math"/>
        </w:rPr>
        <w:t>‐</w:t>
      </w:r>
      <w:r w:rsidRPr="00837372">
        <w:rPr>
          <w:rFonts w:ascii="Calibri" w:hAnsi="Calibri"/>
        </w:rPr>
        <w:t>obrazovne aktivnosti, programe i projekte prema smjernicama Hrvatskog nacionalnog obrazovnog standarda.</w:t>
      </w:r>
    </w:p>
    <w:p w:rsidR="009F58B2" w:rsidRPr="00837372" w:rsidRDefault="009F58B2" w:rsidP="009F58B2">
      <w:pPr>
        <w:pStyle w:val="Bezproreda"/>
        <w:spacing w:line="360" w:lineRule="auto"/>
        <w:jc w:val="both"/>
        <w:rPr>
          <w:rFonts w:ascii="Calibri" w:hAnsi="Calibri"/>
          <w:b/>
        </w:rPr>
      </w:pPr>
      <w:r w:rsidRPr="00837372">
        <w:rPr>
          <w:rFonts w:ascii="Calibri" w:hAnsi="Calibri"/>
          <w:b/>
        </w:rPr>
        <w:t>Zadaci:</w:t>
      </w:r>
    </w:p>
    <w:p w:rsidR="009F58B2" w:rsidRPr="00837372" w:rsidRDefault="009F58B2" w:rsidP="009F58B2">
      <w:pPr>
        <w:pStyle w:val="Bezproreda"/>
        <w:spacing w:line="360" w:lineRule="auto"/>
        <w:jc w:val="both"/>
        <w:rPr>
          <w:rFonts w:ascii="Calibri" w:hAnsi="Calibri"/>
        </w:rPr>
      </w:pPr>
      <w:r w:rsidRPr="00837372">
        <w:rPr>
          <w:rFonts w:ascii="Calibri" w:hAnsi="Calibri"/>
        </w:rPr>
        <w:t>Školskim kurikulumom se utvrđuju:</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aktivnost, program i/ili projekt</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ciljevi aktivnosti, programa i/ili projekta</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namjena aktivnosti, programa i/ili projekta</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nositelji aktivnosti, programa i/ili projekta i njihova odgovornost</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način realizacije aktivnosti, programa i/ili projekta</w:t>
      </w:r>
    </w:p>
    <w:p w:rsidR="009F58B2" w:rsidRPr="00837372" w:rsidRDefault="009F58B2" w:rsidP="00904112">
      <w:pPr>
        <w:pStyle w:val="Bezproreda"/>
        <w:numPr>
          <w:ilvl w:val="0"/>
          <w:numId w:val="3"/>
        </w:numPr>
        <w:spacing w:line="360" w:lineRule="auto"/>
        <w:jc w:val="both"/>
        <w:rPr>
          <w:rFonts w:ascii="Calibri" w:hAnsi="Calibri"/>
        </w:rPr>
      </w:pPr>
      <w:r w:rsidRPr="00837372">
        <w:rPr>
          <w:rFonts w:ascii="Calibri" w:hAnsi="Calibri"/>
        </w:rPr>
        <w:lastRenderedPageBreak/>
        <w:t>vremenik aktivnosti, programa i/ili projekta</w:t>
      </w:r>
    </w:p>
    <w:p w:rsidR="009F58B2" w:rsidRPr="00837372" w:rsidRDefault="009F58B2" w:rsidP="00904112">
      <w:pPr>
        <w:pStyle w:val="Bezproreda"/>
        <w:numPr>
          <w:ilvl w:val="0"/>
          <w:numId w:val="3"/>
        </w:numPr>
        <w:spacing w:line="360" w:lineRule="auto"/>
        <w:jc w:val="both"/>
        <w:rPr>
          <w:rFonts w:ascii="Calibri" w:hAnsi="Calibri"/>
        </w:rPr>
      </w:pPr>
      <w:r w:rsidRPr="00837372">
        <w:rPr>
          <w:rFonts w:ascii="Calibri" w:hAnsi="Calibri"/>
        </w:rPr>
        <w:t>detaljan troškovnik aktivnosti, programa i/ili projekta</w:t>
      </w:r>
    </w:p>
    <w:p w:rsidR="009F58B2" w:rsidRPr="00837372" w:rsidRDefault="009F58B2" w:rsidP="00904112">
      <w:pPr>
        <w:pStyle w:val="Bezproreda"/>
        <w:numPr>
          <w:ilvl w:val="0"/>
          <w:numId w:val="3"/>
        </w:numPr>
        <w:spacing w:line="360" w:lineRule="auto"/>
        <w:jc w:val="both"/>
        <w:rPr>
          <w:rFonts w:ascii="Calibri" w:hAnsi="Calibri"/>
        </w:rPr>
      </w:pPr>
      <w:r w:rsidRPr="00837372">
        <w:rPr>
          <w:rFonts w:ascii="Calibri" w:hAnsi="Calibri"/>
        </w:rPr>
        <w:t>način vrednovanja i način korištenja rezultata vrednovanja.</w:t>
      </w:r>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Nositelji aktivnosti izrade i donošenja školskog kurikuluma</w:t>
      </w:r>
    </w:p>
    <w:p w:rsidR="009F58B2" w:rsidRDefault="009F58B2" w:rsidP="0058477C">
      <w:pPr>
        <w:pStyle w:val="Bezproreda"/>
        <w:spacing w:line="360" w:lineRule="auto"/>
        <w:ind w:left="708"/>
        <w:jc w:val="both"/>
        <w:rPr>
          <w:rFonts w:ascii="Calibri" w:hAnsi="Calibri"/>
        </w:rPr>
      </w:pPr>
      <w:r w:rsidRPr="00837372">
        <w:rPr>
          <w:rFonts w:ascii="Calibri" w:hAnsi="Calibri"/>
        </w:rPr>
        <w:t xml:space="preserve">Školski kurikulum donosi Školski odbor do </w:t>
      </w:r>
      <w:r w:rsidR="00661E9D">
        <w:rPr>
          <w:rFonts w:ascii="Calibri" w:hAnsi="Calibri"/>
        </w:rPr>
        <w:t>15</w:t>
      </w:r>
      <w:r w:rsidR="006276FB">
        <w:rPr>
          <w:rFonts w:ascii="Calibri" w:hAnsi="Calibri"/>
        </w:rPr>
        <w:t>.listopada</w:t>
      </w:r>
      <w:r w:rsidRPr="00837372">
        <w:rPr>
          <w:rFonts w:ascii="Calibri" w:hAnsi="Calibri"/>
        </w:rPr>
        <w:t xml:space="preserve"> tekuće školske godine na prijedlog Nastavničkog vijeća, a za organizaciju i pripremu zadužen je ravnatelj.</w:t>
      </w:r>
    </w:p>
    <w:p w:rsidR="0058477C" w:rsidRPr="00837372" w:rsidRDefault="0058477C" w:rsidP="0058477C">
      <w:pPr>
        <w:pStyle w:val="Bezproreda"/>
        <w:spacing w:line="360" w:lineRule="auto"/>
        <w:ind w:left="708"/>
        <w:jc w:val="both"/>
        <w:rPr>
          <w:rFonts w:ascii="Calibri" w:hAnsi="Calibri"/>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Javnost rada</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Školski kurikulum mora biti dostupan svakom roditelju i učeniku u pisanom obliku.</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Smatra se da je školski kurikulum dostupan svakom roditelju i učeniku u pisanom obliku, ako je objavljen na mrežnim stranicama škole.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Nacionalni okvirni kurikulum (NOK) temeljni je dokument za sastavljanje školskog kurikuluma. Temeljno obilježje NOK-a je prelazak na kompetencijski sustav i učenička postignuća (ishode učenja) za razliku od dosadašnjeg usmjerenog na sadržaj. Nacionalni okvirni kurikulum upućuje učitelje i nastavnike na to da nadiđu predmetnu specijalizaciju i podjednako sudjeluju u razvijanju ključnih kompetencija učenika, primjenjujući načelo podijeljene odgovornosti, posebice u ostvarenju vrijednosti koje se prožimaju s međupredmetnim temama. Nacionalni okvirni kurikulum je razvojni dokument koji podrazumijeva trajno vrednovanje i samovrednovanje odgojno-obrazovnog tijeka onih koji uče i onih koji podučavaju te stalnu povezanost obrazovne politike sa znanošću i odgojno-obrazovnom praksom. </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Suvremeno društvo je društvo brzih promjena i oštre konkurencije koje podrazumijeva nova znanja, vještine, sposobnosti, vrijednosti i stavove, tj. nove kompetencije pojedinca.</w:t>
      </w:r>
    </w:p>
    <w:p w:rsidR="009F58B2" w:rsidRPr="0058477C" w:rsidRDefault="009F58B2" w:rsidP="009F58B2">
      <w:pPr>
        <w:pStyle w:val="Bezproreda"/>
        <w:spacing w:line="360" w:lineRule="auto"/>
        <w:jc w:val="both"/>
        <w:rPr>
          <w:rFonts w:ascii="Calibri" w:hAnsi="Calibri"/>
        </w:rPr>
      </w:pPr>
      <w:r w:rsidRPr="00837372">
        <w:rPr>
          <w:rFonts w:ascii="Calibri" w:hAnsi="Calibri"/>
          <w:b/>
          <w:bCs/>
        </w:rPr>
        <w:lastRenderedPageBreak/>
        <w:t>Školski kurikulum Obrtničke škole Koprivnica</w:t>
      </w:r>
      <w:r w:rsidRPr="00837372">
        <w:rPr>
          <w:rFonts w:ascii="Calibri" w:hAnsi="Calibri"/>
          <w:bCs/>
        </w:rPr>
        <w:t xml:space="preserve"> u najužem smislu podrazumijeva dugoročni i kratkoročni razvojni plan Škole. Pretpostavlja analizu postojećeg stanja, sastavljanje i provođenje plana, te vrednovanje postignutih rezultata i njihovo korištenje za budući razvoj, tj. unapređenje rada i kvalitete ustanove.</w:t>
      </w: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Ciljevi školskog kurikuluma proizlaze iz vizije naše škole u budućnosti, ali i iz cjelokupnog opredjeljenja i politike Republike Hrvatske koja se opredijelila za uklapanje u europski i svjetski kontekst imajući na umu činjenicu o izgradnji društva znanja. </w:t>
      </w: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Cilj ovog plana je razvoj Obrtničke škole Koprivnica u školu koja oblikuje kompetentne ljude u stručnom, ali i u „životnom smislu“ u kojoj svi subjekti odgoja i obrazovanja surađuju timski. </w:t>
      </w:r>
    </w:p>
    <w:p w:rsidR="009F58B2" w:rsidRPr="00837372" w:rsidRDefault="009F58B2" w:rsidP="009F58B2">
      <w:pPr>
        <w:pStyle w:val="Bezproreda"/>
        <w:spacing w:line="360" w:lineRule="auto"/>
        <w:jc w:val="both"/>
        <w:rPr>
          <w:rFonts w:ascii="Calibri" w:hAnsi="Calibri"/>
        </w:rPr>
      </w:pPr>
      <w:r w:rsidRPr="00837372">
        <w:rPr>
          <w:rFonts w:ascii="Calibri" w:hAnsi="Calibri"/>
        </w:rPr>
        <w:t>Naš cilj je na temelju inicijativnosti, kreativnosti, profesionalnosti i empatičnosti zaposlenika, te otvorenosti prema drugim i drugačijim vrijednostima izgrađivati poštene i kompetentne mlade ljude.</w:t>
      </w:r>
    </w:p>
    <w:p w:rsidR="009F58B2" w:rsidRPr="00837372" w:rsidRDefault="009F58B2" w:rsidP="009F58B2">
      <w:pPr>
        <w:spacing w:after="0" w:line="240" w:lineRule="auto"/>
        <w:jc w:val="both"/>
        <w:rPr>
          <w:rFonts w:eastAsia="Times New Roman"/>
          <w:sz w:val="24"/>
          <w:szCs w:val="24"/>
          <w:lang w:eastAsia="hr-HR"/>
        </w:rPr>
      </w:pPr>
    </w:p>
    <w:p w:rsidR="009F58B2" w:rsidRPr="00837372" w:rsidRDefault="009F58B2" w:rsidP="009F58B2">
      <w:pPr>
        <w:spacing w:after="0" w:line="240" w:lineRule="auto"/>
        <w:jc w:val="both"/>
        <w:rPr>
          <w:rFonts w:eastAsia="Times New Roman"/>
          <w:sz w:val="24"/>
          <w:szCs w:val="24"/>
          <w:lang w:eastAsia="hr-HR"/>
        </w:rPr>
      </w:pPr>
      <w:r w:rsidRPr="00837372">
        <w:rPr>
          <w:rFonts w:eastAsia="Times New Roman"/>
          <w:sz w:val="24"/>
          <w:szCs w:val="24"/>
          <w:lang w:eastAsia="hr-HR"/>
        </w:rPr>
        <w:t>Značajno je napomenuti da je vrlo važno usaditi odgovornost prema sebi i razvoju vlastitih sposobnosti, osposobljenost za očuvanje vlastite povijesno-kulturne baštine i razvoj nacionalne kulture koja razvija moralnu i duhovnu dimenziju osobnosti i sposobna je za socijalnu integraciju te život u heterogenim društvima.</w:t>
      </w:r>
    </w:p>
    <w:p w:rsidR="009F58B2" w:rsidRPr="00837372" w:rsidRDefault="009F58B2" w:rsidP="009F58B2">
      <w:pPr>
        <w:spacing w:after="0" w:line="240" w:lineRule="auto"/>
        <w:jc w:val="both"/>
        <w:rPr>
          <w:rFonts w:eastAsia="Times New Roman"/>
          <w:sz w:val="24"/>
          <w:szCs w:val="24"/>
          <w:lang w:eastAsia="hr-HR"/>
        </w:rPr>
      </w:pPr>
      <w:r w:rsidRPr="00837372">
        <w:rPr>
          <w:rFonts w:eastAsia="Times New Roman"/>
          <w:sz w:val="24"/>
          <w:szCs w:val="24"/>
          <w:lang w:eastAsia="hr-HR"/>
        </w:rPr>
        <w:t xml:space="preserve">Želimo školu koju učenici i djelatnici doživljavaju  kao instituciju potpore i pripadnosti, a to pretpostavlja pozitivno ozračje, zadovoljstvo i motiviranost učenika i djelatnika. </w:t>
      </w:r>
    </w:p>
    <w:p w:rsidR="009F58B2" w:rsidRPr="00837372" w:rsidRDefault="009F58B2" w:rsidP="009F58B2">
      <w:pPr>
        <w:spacing w:after="0" w:line="240" w:lineRule="auto"/>
        <w:jc w:val="both"/>
        <w:rPr>
          <w:rFonts w:eastAsia="Times New Roman"/>
          <w:sz w:val="24"/>
          <w:szCs w:val="24"/>
          <w:lang w:eastAsia="hr-HR"/>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Očekivane temeljne kompetencije</w:t>
      </w:r>
      <w:r w:rsidRPr="00837372">
        <w:rPr>
          <w:rFonts w:ascii="Calibri" w:hAnsi="Calibri"/>
        </w:rPr>
        <w:t xml:space="preserve"> učenika nakon srednjeg obrazovanja su:  </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komunikacija na materinskom jeziku</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komunikacija na stranim jezicima</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matematička kompetencija</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digitalna kompetencija</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osposobljenost za proces učenja i ustrajnost u učenju</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učiti kako učiti</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lastRenderedPageBreak/>
        <w:t>socijalna i građanska kompetencija</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inicijativnost i poduzetnost</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kulturna svijest i izražavanje</w:t>
      </w:r>
    </w:p>
    <w:p w:rsidR="009F58B2" w:rsidRPr="00837372" w:rsidRDefault="009F58B2" w:rsidP="009F58B2">
      <w:pPr>
        <w:pStyle w:val="Bezproreda"/>
        <w:spacing w:line="360" w:lineRule="auto"/>
        <w:jc w:val="both"/>
        <w:rPr>
          <w:rFonts w:ascii="Calibri" w:hAnsi="Calibri"/>
        </w:rPr>
      </w:pPr>
      <w:r w:rsidRPr="00837372">
        <w:rPr>
          <w:rFonts w:ascii="Calibri" w:hAnsi="Calibri"/>
          <w:b/>
        </w:rPr>
        <w:t>Načela srednjoškolskog odgoja i obrazovanja</w:t>
      </w:r>
      <w:r w:rsidRPr="00837372">
        <w:rPr>
          <w:rFonts w:ascii="Calibri" w:hAnsi="Calibri"/>
        </w:rPr>
        <w:t xml:space="preserve"> povezana su s načelima općeg obveznog obrazovanja i imaju težište na:</w:t>
      </w:r>
    </w:p>
    <w:p w:rsidR="009F58B2" w:rsidRPr="00837372" w:rsidRDefault="009F58B2" w:rsidP="00904112">
      <w:pPr>
        <w:pStyle w:val="Bezproreda"/>
        <w:numPr>
          <w:ilvl w:val="0"/>
          <w:numId w:val="5"/>
        </w:numPr>
        <w:spacing w:line="360" w:lineRule="auto"/>
        <w:jc w:val="both"/>
        <w:rPr>
          <w:rFonts w:ascii="Calibri" w:hAnsi="Calibri"/>
        </w:rPr>
      </w:pPr>
      <w:r w:rsidRPr="00837372">
        <w:rPr>
          <w:rFonts w:ascii="Calibri" w:hAnsi="Calibri"/>
        </w:rPr>
        <w:t>obveznosti završavanja srednjoškolskoga kurikuluma, partnerstvu (usuglašavanja mišljenja i potreba svih neposrednih i posrednih sudionika odgoja i obrazovanja, osobito povezanosti obrazovanja, gospodarstva i tržišta rada);</w:t>
      </w:r>
    </w:p>
    <w:p w:rsidR="009F58B2" w:rsidRPr="00837372" w:rsidRDefault="009F58B2" w:rsidP="00904112">
      <w:pPr>
        <w:pStyle w:val="Bezproreda"/>
        <w:numPr>
          <w:ilvl w:val="0"/>
          <w:numId w:val="5"/>
        </w:numPr>
        <w:spacing w:line="360" w:lineRule="auto"/>
        <w:jc w:val="both"/>
        <w:rPr>
          <w:rFonts w:ascii="Calibri" w:hAnsi="Calibri"/>
        </w:rPr>
      </w:pPr>
      <w:r w:rsidRPr="00837372">
        <w:rPr>
          <w:rFonts w:ascii="Calibri" w:hAnsi="Calibri"/>
        </w:rPr>
        <w:t>vertikalnoj i horizontalnoj prohodnosti, programskoj diferencijaciji i individualizaciji, planskoj, programskoj i organizacijskoj fleksibilnosti, samostalnosti škole i cjeloživotnom učenju.</w:t>
      </w:r>
    </w:p>
    <w:p w:rsidR="009F58B2" w:rsidRPr="00837372" w:rsidRDefault="009F58B2" w:rsidP="009F58B2">
      <w:pPr>
        <w:pStyle w:val="Bezproreda"/>
        <w:spacing w:line="360" w:lineRule="auto"/>
        <w:jc w:val="both"/>
        <w:rPr>
          <w:rFonts w:ascii="Calibri" w:hAnsi="Calibri"/>
        </w:rPr>
      </w:pPr>
      <w:r w:rsidRPr="00837372">
        <w:rPr>
          <w:rFonts w:ascii="Calibri" w:hAnsi="Calibri"/>
          <w:b/>
        </w:rPr>
        <w:t>Odgoj i obrazovanje usmjereni na učenika</w:t>
      </w:r>
      <w:r w:rsidRPr="00837372">
        <w:rPr>
          <w:rFonts w:ascii="Calibri" w:hAnsi="Calibri"/>
        </w:rPr>
        <w:t xml:space="preserve"> podrazumijevaju:</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prilagođavanje odgojno-obrazovnih i nastavnih oblika, metoda i sredstava rada pojedinačnim potrebama i sposobnostima učenika s ciljem osiguranja odgojno-obrazovnog uspjeha svakog pojedinca;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poticajno djelovanje na razvoj svih područja djetetove/učenikove osobnosti;</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planiranje i pripremu školskoga i nastavnoga rada prema sposobnostima učenika;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prihvaćanje različitih stilova učenja djeteta/učenika;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uvođenje primjerenih oblika i metoda poučavanja i učenja koji će omogućiti aktivno, samostalno učenje i praktičnu primjenu naučenoga;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uporabu  različitih izvora znanja i nastavnih sredstava koji potiču sudjelovanje, promatranje, samostalno istraživanje, eksperimentiranje, otkrivanje, zaključivanje, znatiželju te učenje kako učiti;</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stvaranje ugodna odgojno-obrazovnoga, razrednoga i školskoga ozračja koje će poticati zanimanje i motivaciju djeteta/učenika za učenje te će im pružiti osjećaj sigurnosti i međusobnoga poštivanja;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prepoznavanje i praćenje darovite/tih djece/učenika i djece/učenika s teškoćama u učenju i ponašanju;</w:t>
      </w:r>
    </w:p>
    <w:p w:rsidR="009F58B2" w:rsidRPr="0058477C" w:rsidRDefault="009F58B2" w:rsidP="0058477C">
      <w:pPr>
        <w:pStyle w:val="Bezproreda"/>
        <w:numPr>
          <w:ilvl w:val="0"/>
          <w:numId w:val="6"/>
        </w:numPr>
        <w:spacing w:line="360" w:lineRule="auto"/>
        <w:jc w:val="both"/>
        <w:rPr>
          <w:rFonts w:ascii="Calibri" w:hAnsi="Calibri"/>
        </w:rPr>
      </w:pPr>
      <w:r w:rsidRPr="00837372">
        <w:rPr>
          <w:rFonts w:ascii="Calibri" w:hAnsi="Calibri"/>
        </w:rPr>
        <w:t>pružanje pomoći djeci/učenicima s teškoćama i senzibiliziranje ostale djece i učenika za njihove potrebe, pružanje pomoći i suradnju.</w:t>
      </w:r>
    </w:p>
    <w:p w:rsidR="009F58B2" w:rsidRPr="007353A3" w:rsidRDefault="008C54C7" w:rsidP="009F58B2">
      <w:pPr>
        <w:keepNext/>
        <w:spacing w:after="0" w:line="240" w:lineRule="auto"/>
        <w:jc w:val="both"/>
        <w:outlineLvl w:val="0"/>
        <w:rPr>
          <w:rFonts w:eastAsia="Times New Roman"/>
          <w:b/>
          <w:bCs/>
          <w:sz w:val="32"/>
          <w:szCs w:val="32"/>
          <w:lang w:eastAsia="hr-HR"/>
        </w:rPr>
      </w:pPr>
      <w:bookmarkStart w:id="7" w:name="_Toc462937403"/>
      <w:bookmarkStart w:id="8" w:name="_Toc462989916"/>
      <w:bookmarkStart w:id="9" w:name="_Toc52481547"/>
      <w:r>
        <w:rPr>
          <w:rFonts w:eastAsia="Times New Roman"/>
          <w:b/>
          <w:bCs/>
          <w:sz w:val="32"/>
          <w:szCs w:val="32"/>
          <w:lang w:eastAsia="hr-HR"/>
        </w:rPr>
        <w:lastRenderedPageBreak/>
        <w:t>3</w:t>
      </w:r>
      <w:r w:rsidR="009F58B2" w:rsidRPr="007353A3">
        <w:rPr>
          <w:rFonts w:eastAsia="Times New Roman"/>
          <w:b/>
          <w:bCs/>
          <w:sz w:val="32"/>
          <w:szCs w:val="32"/>
          <w:lang w:eastAsia="hr-HR"/>
        </w:rPr>
        <w:t>. KURIKULUMSKA PODRUČJA</w:t>
      </w:r>
      <w:bookmarkEnd w:id="7"/>
      <w:bookmarkEnd w:id="8"/>
      <w:bookmarkEnd w:id="9"/>
    </w:p>
    <w:p w:rsidR="009F58B2" w:rsidRPr="00837372" w:rsidRDefault="009F58B2" w:rsidP="009F58B2">
      <w:pPr>
        <w:rPr>
          <w:b/>
          <w:u w:val="single"/>
        </w:rPr>
      </w:pPr>
    </w:p>
    <w:p w:rsidR="009F58B2" w:rsidRPr="0058477C" w:rsidRDefault="009F58B2" w:rsidP="009F58B2">
      <w:pPr>
        <w:pStyle w:val="Bezproreda"/>
        <w:spacing w:line="360" w:lineRule="auto"/>
        <w:jc w:val="both"/>
        <w:rPr>
          <w:rFonts w:ascii="Calibri" w:hAnsi="Calibri"/>
        </w:rPr>
      </w:pPr>
      <w:r w:rsidRPr="00837372">
        <w:rPr>
          <w:rFonts w:ascii="Calibri" w:hAnsi="Calibri"/>
        </w:rPr>
        <w:t>Kurikulumska područja se organiziraju prema nastavnim predmetima, a razina ovisi o programskom opsegu pojedinih odgojno-obrazovnih područja, odnosno predmeta za pojedinu godinu srednje škole.</w:t>
      </w:r>
    </w:p>
    <w:p w:rsidR="009F58B2" w:rsidRPr="00837372" w:rsidRDefault="009F58B2" w:rsidP="009F58B2">
      <w:pPr>
        <w:pStyle w:val="Bezproreda"/>
        <w:spacing w:line="360" w:lineRule="auto"/>
        <w:jc w:val="both"/>
        <w:rPr>
          <w:rFonts w:ascii="Calibri" w:hAnsi="Calibri"/>
        </w:rPr>
      </w:pPr>
      <w:r w:rsidRPr="00837372">
        <w:rPr>
          <w:rFonts w:ascii="Calibri" w:hAnsi="Calibri"/>
          <w:b/>
        </w:rPr>
        <w:t>DUGOROČNI ŠKOLSKI KURIKULUM</w:t>
      </w:r>
      <w:r w:rsidRPr="00837372">
        <w:rPr>
          <w:rFonts w:ascii="Calibri" w:hAnsi="Calibri"/>
        </w:rPr>
        <w:t xml:space="preserve"> je zapravo općeobrazovni dio koji sačinjavaju: materinski jezik i književnost, matematika, </w:t>
      </w:r>
      <w:r w:rsidR="00D0127D">
        <w:rPr>
          <w:rFonts w:ascii="Calibri" w:hAnsi="Calibri"/>
        </w:rPr>
        <w:t>engleski jezik, njemački jezik</w:t>
      </w:r>
      <w:r w:rsidRPr="00837372">
        <w:rPr>
          <w:rFonts w:ascii="Calibri" w:hAnsi="Calibri"/>
        </w:rPr>
        <w:t xml:space="preserve">, informatika, biologija, kemija, fizika, povijest, zemljopis, tjelesna i zdravstvena kultura, </w:t>
      </w:r>
      <w:r w:rsidR="004C5E44">
        <w:rPr>
          <w:rFonts w:ascii="Calibri" w:hAnsi="Calibri"/>
        </w:rPr>
        <w:t>stručni tim škole</w:t>
      </w:r>
      <w:r w:rsidRPr="00837372">
        <w:rPr>
          <w:rFonts w:ascii="Calibri" w:hAnsi="Calibri"/>
        </w:rPr>
        <w:t>, politika i gospodarstvo.</w:t>
      </w:r>
    </w:p>
    <w:p w:rsidR="009F58B2" w:rsidRPr="00837372" w:rsidRDefault="009F58B2" w:rsidP="009F58B2">
      <w:pPr>
        <w:pStyle w:val="Bezproreda"/>
        <w:spacing w:line="360" w:lineRule="auto"/>
        <w:jc w:val="both"/>
        <w:rPr>
          <w:rFonts w:ascii="Calibri" w:hAnsi="Calibri"/>
        </w:rPr>
      </w:pPr>
      <w:r w:rsidRPr="00837372">
        <w:rPr>
          <w:rFonts w:ascii="Calibri" w:hAnsi="Calibri"/>
        </w:rPr>
        <w:t>Nastavnim programima pojedinih predmeta se planira njihovo trajanje, ciljevi, sadržaji, metode rada i obrazovni ishodi pojedinačno kroz trogodišnje i četverogodišnje školovanje. Planiraju se svake godine i pohranjeni su kod ravnatelja ili tajnice škole.</w:t>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KRATKOROČNI ŠKOLSKI KURIKULUM </w:t>
      </w:r>
      <w:r w:rsidRPr="00837372">
        <w:rPr>
          <w:rFonts w:ascii="Calibri" w:hAnsi="Calibri"/>
        </w:rPr>
        <w:t xml:space="preserve">sastoji se od planova za </w:t>
      </w:r>
      <w:r w:rsidR="00427323">
        <w:rPr>
          <w:rFonts w:ascii="Calibri" w:hAnsi="Calibri"/>
        </w:rPr>
        <w:t>2020./2021.</w:t>
      </w:r>
      <w:r w:rsidRPr="00837372">
        <w:rPr>
          <w:rFonts w:ascii="Calibri" w:hAnsi="Calibri"/>
        </w:rPr>
        <w:t xml:space="preserve"> školsku godinu, a čine ga:</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IZBORNA NASTAVA</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DODATNA NASTAVA</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IZVANNASTAVNE (SLOBODNE) AKTIVNOSTI</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 xml:space="preserve">IZVANNASTAVNI PROGRAMI </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PREVENTIVNI PROGRAMI</w:t>
      </w:r>
    </w:p>
    <w:p w:rsidR="009F58B2" w:rsidRDefault="009F58B2" w:rsidP="00904112">
      <w:pPr>
        <w:pStyle w:val="Bezproreda"/>
        <w:numPr>
          <w:ilvl w:val="0"/>
          <w:numId w:val="7"/>
        </w:numPr>
        <w:spacing w:line="360" w:lineRule="auto"/>
        <w:jc w:val="both"/>
        <w:rPr>
          <w:rFonts w:ascii="Calibri" w:hAnsi="Calibri"/>
        </w:rPr>
      </w:pPr>
      <w:r w:rsidRPr="00837372">
        <w:rPr>
          <w:rFonts w:ascii="Calibri" w:hAnsi="Calibri"/>
        </w:rPr>
        <w:t>VIJEĆE UČENIKA</w:t>
      </w:r>
    </w:p>
    <w:p w:rsidR="0058477C" w:rsidRPr="007353A3" w:rsidRDefault="0058477C" w:rsidP="0058477C">
      <w:pPr>
        <w:pStyle w:val="Bezproreda"/>
        <w:spacing w:line="360" w:lineRule="auto"/>
        <w:ind w:left="720"/>
        <w:jc w:val="both"/>
        <w:rPr>
          <w:rFonts w:ascii="Calibri" w:hAnsi="Calibri"/>
        </w:rPr>
      </w:pPr>
    </w:p>
    <w:p w:rsidR="009F58B2" w:rsidRPr="0058477C" w:rsidRDefault="008C54C7" w:rsidP="0058477C">
      <w:pPr>
        <w:pStyle w:val="Naslov3"/>
        <w:jc w:val="left"/>
        <w:rPr>
          <w:rFonts w:ascii="Calibri" w:hAnsi="Calibri"/>
        </w:rPr>
      </w:pPr>
      <w:bookmarkStart w:id="10" w:name="_Toc462937404"/>
      <w:bookmarkStart w:id="11" w:name="_Toc462989917"/>
      <w:bookmarkStart w:id="12" w:name="_Toc52481548"/>
      <w:r w:rsidRPr="008C54C7">
        <w:rPr>
          <w:rFonts w:ascii="Calibri" w:hAnsi="Calibri"/>
        </w:rPr>
        <w:t>3</w:t>
      </w:r>
      <w:r w:rsidR="009F58B2" w:rsidRPr="008C54C7">
        <w:rPr>
          <w:rFonts w:ascii="Calibri" w:hAnsi="Calibri"/>
        </w:rPr>
        <w:t>.1. IZBORNA NASTAVA</w:t>
      </w:r>
      <w:bookmarkEnd w:id="10"/>
      <w:bookmarkEnd w:id="11"/>
      <w:bookmarkEnd w:id="12"/>
      <w:r w:rsidR="009F58B2" w:rsidRPr="008C54C7">
        <w:rPr>
          <w:rFonts w:ascii="Calibri" w:hAnsi="Calibri"/>
        </w:rPr>
        <w:t xml:space="preserve">  </w:t>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Cilj aktivnosti: </w:t>
      </w:r>
      <w:r w:rsidRPr="00837372">
        <w:rPr>
          <w:rFonts w:ascii="Calibri" w:hAnsi="Calibri"/>
        </w:rPr>
        <w:t>zadovoljiti potrebe učenika za znanjima i vještinama pojedinih predmeta</w:t>
      </w:r>
      <w:r w:rsidRPr="00837372">
        <w:rPr>
          <w:rFonts w:ascii="Calibri" w:hAnsi="Calibri"/>
          <w:b/>
        </w:rPr>
        <w:tab/>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Namjena aktivnosti: </w:t>
      </w:r>
    </w:p>
    <w:p w:rsidR="009F58B2" w:rsidRPr="00837372" w:rsidRDefault="009F58B2" w:rsidP="00904112">
      <w:pPr>
        <w:pStyle w:val="Bezproreda"/>
        <w:numPr>
          <w:ilvl w:val="0"/>
          <w:numId w:val="8"/>
        </w:numPr>
        <w:spacing w:line="360" w:lineRule="auto"/>
        <w:jc w:val="both"/>
        <w:rPr>
          <w:rFonts w:ascii="Calibri" w:hAnsi="Calibri"/>
        </w:rPr>
      </w:pPr>
      <w:r w:rsidRPr="00837372">
        <w:rPr>
          <w:rFonts w:ascii="Calibri" w:hAnsi="Calibri"/>
          <w:b/>
        </w:rPr>
        <w:t>c</w:t>
      </w:r>
      <w:r w:rsidRPr="00837372">
        <w:rPr>
          <w:rFonts w:ascii="Calibri" w:hAnsi="Calibri"/>
        </w:rPr>
        <w:t>iljani interes učenika</w:t>
      </w:r>
    </w:p>
    <w:p w:rsidR="009F58B2" w:rsidRPr="0058477C" w:rsidRDefault="009F58B2" w:rsidP="009F58B2">
      <w:pPr>
        <w:pStyle w:val="Bezproreda"/>
        <w:numPr>
          <w:ilvl w:val="0"/>
          <w:numId w:val="8"/>
        </w:numPr>
        <w:spacing w:line="360" w:lineRule="auto"/>
        <w:jc w:val="both"/>
        <w:rPr>
          <w:rFonts w:ascii="Calibri" w:hAnsi="Calibri"/>
          <w:b/>
        </w:rPr>
      </w:pPr>
      <w:r w:rsidRPr="00837372">
        <w:rPr>
          <w:rFonts w:ascii="Calibri" w:hAnsi="Calibri"/>
        </w:rPr>
        <w:t>nastavak školovanja, ispunjavanje funkcionalnih zadataka nastave</w:t>
      </w:r>
    </w:p>
    <w:p w:rsidR="009F58B2" w:rsidRPr="00837372" w:rsidRDefault="009F58B2" w:rsidP="009F58B2">
      <w:pPr>
        <w:pStyle w:val="Bezproreda"/>
        <w:spacing w:line="360" w:lineRule="auto"/>
        <w:jc w:val="both"/>
        <w:rPr>
          <w:rFonts w:ascii="Calibri" w:hAnsi="Calibri"/>
          <w:b/>
        </w:rPr>
      </w:pPr>
      <w:r w:rsidRPr="00837372">
        <w:rPr>
          <w:rFonts w:ascii="Calibri" w:hAnsi="Calibri"/>
          <w:b/>
        </w:rPr>
        <w:lastRenderedPageBreak/>
        <w:t xml:space="preserve">Nositelji aktivnosti: </w:t>
      </w:r>
      <w:r w:rsidRPr="00837372">
        <w:rPr>
          <w:rFonts w:ascii="Calibri" w:hAnsi="Calibri"/>
          <w:b/>
        </w:rPr>
        <w:tab/>
      </w:r>
    </w:p>
    <w:p w:rsidR="009F58B2" w:rsidRPr="00837372" w:rsidRDefault="009F58B2" w:rsidP="00904112">
      <w:pPr>
        <w:pStyle w:val="Bezproreda"/>
        <w:numPr>
          <w:ilvl w:val="0"/>
          <w:numId w:val="9"/>
        </w:numPr>
        <w:spacing w:line="360" w:lineRule="auto"/>
        <w:jc w:val="both"/>
        <w:rPr>
          <w:rFonts w:ascii="Calibri" w:hAnsi="Calibri"/>
          <w:b/>
        </w:rPr>
      </w:pPr>
      <w:r w:rsidRPr="00837372">
        <w:rPr>
          <w:rFonts w:ascii="Calibri" w:hAnsi="Calibri"/>
        </w:rPr>
        <w:t>predmetni nastavnici</w:t>
      </w:r>
    </w:p>
    <w:p w:rsidR="009F58B2" w:rsidRPr="00837372" w:rsidRDefault="009F58B2" w:rsidP="00904112">
      <w:pPr>
        <w:pStyle w:val="Bezproreda"/>
        <w:numPr>
          <w:ilvl w:val="0"/>
          <w:numId w:val="9"/>
        </w:numPr>
        <w:spacing w:line="360" w:lineRule="auto"/>
        <w:jc w:val="both"/>
        <w:rPr>
          <w:rFonts w:ascii="Calibri" w:hAnsi="Calibri"/>
        </w:rPr>
      </w:pPr>
      <w:r w:rsidRPr="00837372">
        <w:rPr>
          <w:rFonts w:ascii="Calibri" w:hAnsi="Calibri"/>
        </w:rPr>
        <w:t xml:space="preserve">ravnatelj </w:t>
      </w:r>
    </w:p>
    <w:p w:rsidR="009F58B2" w:rsidRPr="0058477C" w:rsidRDefault="009F58B2" w:rsidP="009F58B2">
      <w:pPr>
        <w:pStyle w:val="Bezproreda"/>
        <w:numPr>
          <w:ilvl w:val="0"/>
          <w:numId w:val="9"/>
        </w:numPr>
        <w:spacing w:line="360" w:lineRule="auto"/>
        <w:jc w:val="both"/>
        <w:rPr>
          <w:rFonts w:ascii="Calibri" w:hAnsi="Calibri"/>
          <w:b/>
        </w:rPr>
      </w:pPr>
      <w:r w:rsidRPr="00837372">
        <w:rPr>
          <w:rFonts w:ascii="Calibri" w:hAnsi="Calibri"/>
        </w:rPr>
        <w:t>stručni tim škole</w:t>
      </w:r>
    </w:p>
    <w:p w:rsidR="009F58B2" w:rsidRPr="00837372" w:rsidRDefault="009F58B2" w:rsidP="009F58B2">
      <w:pPr>
        <w:pStyle w:val="Bezproreda"/>
        <w:spacing w:line="360" w:lineRule="auto"/>
        <w:jc w:val="both"/>
        <w:rPr>
          <w:rFonts w:ascii="Calibri" w:hAnsi="Calibri"/>
        </w:rPr>
      </w:pPr>
      <w:r w:rsidRPr="00837372">
        <w:rPr>
          <w:rFonts w:ascii="Calibri" w:hAnsi="Calibri"/>
          <w:b/>
        </w:rPr>
        <w:t xml:space="preserve">Načini realizacije aktivnosti: </w:t>
      </w:r>
      <w:r w:rsidRPr="00837372">
        <w:rPr>
          <w:rFonts w:ascii="Calibri" w:hAnsi="Calibri"/>
        </w:rPr>
        <w:t>redovna nastava</w:t>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Vrijeme: </w:t>
      </w:r>
      <w:r w:rsidRPr="00837372">
        <w:rPr>
          <w:rFonts w:ascii="Calibri" w:hAnsi="Calibri"/>
        </w:rPr>
        <w:t>u toku školske godine</w:t>
      </w:r>
    </w:p>
    <w:p w:rsidR="009F58B2" w:rsidRPr="00837372" w:rsidRDefault="009F58B2" w:rsidP="009F58B2">
      <w:pPr>
        <w:pStyle w:val="Bezproreda"/>
        <w:spacing w:line="360" w:lineRule="auto"/>
        <w:jc w:val="both"/>
        <w:rPr>
          <w:rFonts w:ascii="Calibri" w:hAnsi="Calibri"/>
          <w:b/>
        </w:rPr>
      </w:pPr>
      <w:r w:rsidRPr="00837372">
        <w:rPr>
          <w:rFonts w:ascii="Calibri" w:hAnsi="Calibri"/>
          <w:b/>
        </w:rPr>
        <w:t>Vrednovanje (načini vrednovanja/ način korištenja rezultata vrednovanja):</w:t>
      </w:r>
    </w:p>
    <w:p w:rsidR="009F58B2" w:rsidRPr="00837372" w:rsidRDefault="009F58B2" w:rsidP="00904112">
      <w:pPr>
        <w:pStyle w:val="Bezproreda"/>
        <w:numPr>
          <w:ilvl w:val="0"/>
          <w:numId w:val="10"/>
        </w:numPr>
        <w:spacing w:line="360" w:lineRule="auto"/>
        <w:jc w:val="both"/>
        <w:rPr>
          <w:rFonts w:ascii="Calibri" w:hAnsi="Calibri"/>
        </w:rPr>
      </w:pPr>
      <w:r w:rsidRPr="00837372">
        <w:rPr>
          <w:rFonts w:ascii="Calibri" w:hAnsi="Calibri"/>
        </w:rPr>
        <w:t>vrednovanje i samovrednovanje</w:t>
      </w:r>
    </w:p>
    <w:p w:rsidR="009F58B2" w:rsidRPr="0058477C" w:rsidRDefault="009F58B2" w:rsidP="00904112">
      <w:pPr>
        <w:pStyle w:val="Bezproreda"/>
        <w:numPr>
          <w:ilvl w:val="0"/>
          <w:numId w:val="10"/>
        </w:numPr>
        <w:spacing w:line="360" w:lineRule="auto"/>
        <w:jc w:val="both"/>
        <w:rPr>
          <w:rFonts w:ascii="Calibri" w:hAnsi="Calibri"/>
          <w:b/>
        </w:rPr>
      </w:pPr>
      <w:r w:rsidRPr="00837372">
        <w:rPr>
          <w:rFonts w:ascii="Calibri" w:hAnsi="Calibri"/>
        </w:rPr>
        <w:t>obilazak nastave i stručni uvid, vrednovanje učenika i  predmetnih nastavnika</w:t>
      </w:r>
    </w:p>
    <w:p w:rsidR="0058477C" w:rsidRPr="00837372" w:rsidRDefault="0058477C" w:rsidP="00904112">
      <w:pPr>
        <w:pStyle w:val="Bezproreda"/>
        <w:numPr>
          <w:ilvl w:val="0"/>
          <w:numId w:val="10"/>
        </w:numPr>
        <w:spacing w:line="360" w:lineRule="auto"/>
        <w:jc w:val="both"/>
        <w:rPr>
          <w:rFonts w:ascii="Calibri" w:hAnsi="Calibri"/>
          <w:b/>
        </w:rPr>
      </w:pPr>
    </w:p>
    <w:p w:rsidR="008C54C7" w:rsidRPr="008C54C7" w:rsidRDefault="008C54C7" w:rsidP="008C54C7">
      <w:pPr>
        <w:pStyle w:val="Naslov1"/>
        <w:rPr>
          <w:szCs w:val="28"/>
        </w:rPr>
      </w:pPr>
      <w:bookmarkStart w:id="13" w:name="_Toc52481549"/>
      <w:r>
        <w:rPr>
          <w:szCs w:val="28"/>
        </w:rPr>
        <w:t xml:space="preserve">3.1.1. </w:t>
      </w:r>
      <w:r w:rsidRPr="008C54C7">
        <w:rPr>
          <w:szCs w:val="28"/>
        </w:rPr>
        <w:t>OBVEZNA IZBORNA NASTAVA</w:t>
      </w:r>
      <w:bookmarkEnd w:id="13"/>
      <w:r w:rsidRPr="008C54C7">
        <w:rPr>
          <w:szCs w:val="28"/>
        </w:rPr>
        <w:t xml:space="preserve"> </w:t>
      </w:r>
    </w:p>
    <w:p w:rsidR="008C54C7" w:rsidRDefault="008C54C7" w:rsidP="009F58B2">
      <w:pPr>
        <w:spacing w:after="0" w:line="240" w:lineRule="auto"/>
      </w:pPr>
    </w:p>
    <w:p w:rsidR="008C54C7" w:rsidRPr="008C54C7" w:rsidRDefault="008C54C7" w:rsidP="009F58B2">
      <w:pPr>
        <w:spacing w:after="0" w:line="240" w:lineRule="auto"/>
        <w:rPr>
          <w:b/>
        </w:rPr>
      </w:pPr>
      <w:r w:rsidRPr="00DA7380">
        <w:rPr>
          <w:b/>
          <w:sz w:val="28"/>
          <w:szCs w:val="28"/>
        </w:rPr>
        <w:t>Vjeronauk</w:t>
      </w:r>
      <w:r w:rsidR="00DA7380">
        <w:rPr>
          <w:b/>
          <w:sz w:val="28"/>
          <w:szCs w:val="28"/>
        </w:rPr>
        <w:t xml:space="preserve"> </w:t>
      </w:r>
      <w:r w:rsidRPr="008C54C7">
        <w:rPr>
          <w:b/>
        </w:rPr>
        <w:t xml:space="preserve"> </w:t>
      </w:r>
      <w:r w:rsidRPr="00DA7380">
        <w:rPr>
          <w:b/>
          <w:sz w:val="24"/>
          <w:szCs w:val="24"/>
        </w:rPr>
        <w:t>(Tereza Kovačić, prof., Miroslav Ričko, prof.)</w:t>
      </w:r>
    </w:p>
    <w:p w:rsidR="0058477C" w:rsidRPr="0058477C" w:rsidRDefault="008C54C7" w:rsidP="009F58B2">
      <w:pPr>
        <w:spacing w:after="0" w:line="240" w:lineRule="auto"/>
      </w:pPr>
      <w:r w:rsidRPr="00DA7380">
        <w:rPr>
          <w:sz w:val="24"/>
          <w:szCs w:val="24"/>
        </w:rPr>
        <w:t>Vjeronauk kao obvezni izborni program ostvaruje se prema službenom planu i programu. Operativni plan i program pojedini nastavnik vjeronauka izrađuje sam i predaje ga, na početku školske godine, ravnatelju</w:t>
      </w:r>
      <w:r>
        <w:t xml:space="preserve">. </w:t>
      </w:r>
    </w:p>
    <w:p w:rsidR="008C54C7" w:rsidRPr="00DA7380" w:rsidRDefault="008C54C7" w:rsidP="009F58B2">
      <w:pPr>
        <w:spacing w:after="0" w:line="240" w:lineRule="auto"/>
        <w:rPr>
          <w:b/>
          <w:sz w:val="24"/>
          <w:szCs w:val="24"/>
        </w:rPr>
      </w:pPr>
      <w:r w:rsidRPr="00DA7380">
        <w:rPr>
          <w:b/>
          <w:sz w:val="28"/>
          <w:szCs w:val="28"/>
        </w:rPr>
        <w:t>Etika</w:t>
      </w:r>
      <w:r w:rsidR="00DA7380">
        <w:rPr>
          <w:b/>
          <w:sz w:val="28"/>
          <w:szCs w:val="28"/>
        </w:rPr>
        <w:t xml:space="preserve"> </w:t>
      </w:r>
      <w:r w:rsidRPr="008C54C7">
        <w:rPr>
          <w:b/>
        </w:rPr>
        <w:t xml:space="preserve"> </w:t>
      </w:r>
      <w:r w:rsidR="00DA7380" w:rsidRPr="00DA7380">
        <w:rPr>
          <w:b/>
          <w:sz w:val="24"/>
          <w:szCs w:val="24"/>
        </w:rPr>
        <w:t>(Kristina Babić, prof.)</w:t>
      </w:r>
    </w:p>
    <w:p w:rsidR="009F58B2" w:rsidRPr="00DA7380" w:rsidRDefault="008C54C7" w:rsidP="009F58B2">
      <w:pPr>
        <w:spacing w:after="0" w:line="240" w:lineRule="auto"/>
        <w:rPr>
          <w:rFonts w:eastAsia="Times New Roman"/>
          <w:b/>
          <w:sz w:val="24"/>
          <w:szCs w:val="24"/>
          <w:lang w:eastAsia="hr-HR"/>
        </w:rPr>
      </w:pPr>
      <w:r w:rsidRPr="00DA7380">
        <w:rPr>
          <w:sz w:val="24"/>
          <w:szCs w:val="24"/>
        </w:rPr>
        <w:t>Kao i vjeronauk, i etika je obvezni izborni predmet te se i ovaj program ostvaruje prema službenom planu i programu. Programi se ostvaruju tijekom nastavne godine kao i svaki drugi predmet.</w:t>
      </w:r>
    </w:p>
    <w:p w:rsidR="0058477C" w:rsidRDefault="0058477C" w:rsidP="009F58B2">
      <w:pPr>
        <w:spacing w:after="0" w:line="240" w:lineRule="auto"/>
        <w:rPr>
          <w:rFonts w:eastAsia="Times New Roman"/>
          <w:b/>
          <w:sz w:val="24"/>
          <w:szCs w:val="24"/>
          <w:lang w:eastAsia="hr-HR"/>
        </w:rPr>
      </w:pPr>
    </w:p>
    <w:p w:rsidR="0058477C" w:rsidRDefault="0058477C" w:rsidP="009F58B2">
      <w:pPr>
        <w:spacing w:after="0" w:line="240" w:lineRule="auto"/>
        <w:rPr>
          <w:rFonts w:eastAsia="Times New Roman"/>
          <w:b/>
          <w:sz w:val="24"/>
          <w:szCs w:val="24"/>
          <w:lang w:eastAsia="hr-HR"/>
        </w:rPr>
      </w:pPr>
    </w:p>
    <w:p w:rsidR="009F58B2" w:rsidRPr="00DA7380" w:rsidRDefault="00DA7380" w:rsidP="00DA7380">
      <w:pPr>
        <w:pStyle w:val="Naslov1"/>
        <w:rPr>
          <w:szCs w:val="28"/>
        </w:rPr>
      </w:pPr>
      <w:bookmarkStart w:id="14" w:name="_Toc52481550"/>
      <w:r w:rsidRPr="00DA7380">
        <w:rPr>
          <w:szCs w:val="28"/>
        </w:rPr>
        <w:t xml:space="preserve">3.1.2. </w:t>
      </w:r>
      <w:r w:rsidR="009F58B2" w:rsidRPr="00DA7380">
        <w:rPr>
          <w:szCs w:val="28"/>
        </w:rPr>
        <w:t xml:space="preserve">IZBORNI PREDMETI </w:t>
      </w:r>
      <w:r w:rsidRPr="00DA7380">
        <w:rPr>
          <w:szCs w:val="28"/>
        </w:rPr>
        <w:t>U STRUCI</w:t>
      </w:r>
      <w:bookmarkEnd w:id="14"/>
    </w:p>
    <w:p w:rsidR="009F58B2" w:rsidRPr="00837372" w:rsidRDefault="009F58B2" w:rsidP="009F58B2">
      <w:pPr>
        <w:spacing w:after="0" w:line="240" w:lineRule="auto"/>
        <w:rPr>
          <w:rFonts w:eastAsia="Times New Roman"/>
          <w:b/>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255"/>
        <w:gridCol w:w="1255"/>
        <w:gridCol w:w="1395"/>
        <w:gridCol w:w="1395"/>
      </w:tblGrid>
      <w:tr w:rsidR="009F58B2" w:rsidRPr="0071254D" w:rsidTr="009F58B2">
        <w:trPr>
          <w:trHeight w:val="135"/>
        </w:trPr>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ZANIMANJE</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1. RAZRED</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2. RAZRED</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3. RAZRED</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4. RAZRED</w:t>
            </w:r>
          </w:p>
        </w:tc>
      </w:tr>
      <w:tr w:rsidR="009F58B2" w:rsidRPr="0071254D" w:rsidTr="009F58B2">
        <w:trPr>
          <w:trHeight w:val="426"/>
        </w:trPr>
        <w:tc>
          <w:tcPr>
            <w:tcW w:w="0" w:type="auto"/>
            <w:vAlign w:val="center"/>
          </w:tcPr>
          <w:p w:rsidR="009F58B2" w:rsidRPr="0071254D" w:rsidRDefault="009F58B2" w:rsidP="009F58B2">
            <w:pPr>
              <w:spacing w:after="0" w:line="240" w:lineRule="auto"/>
              <w:jc w:val="center"/>
              <w:rPr>
                <w:sz w:val="24"/>
                <w:szCs w:val="24"/>
                <w:lang w:eastAsia="hr-HR"/>
              </w:rPr>
            </w:pPr>
            <w:r w:rsidRPr="0071254D">
              <w:rPr>
                <w:sz w:val="24"/>
                <w:szCs w:val="24"/>
                <w:lang w:eastAsia="hr-HR"/>
              </w:rPr>
              <w:t>ELEKTROTEHNIČAR</w:t>
            </w:r>
          </w:p>
        </w:tc>
        <w:tc>
          <w:tcPr>
            <w:tcW w:w="0" w:type="auto"/>
            <w:vAlign w:val="center"/>
          </w:tcPr>
          <w:p w:rsidR="009F58B2" w:rsidRPr="0071254D" w:rsidRDefault="009F58B2" w:rsidP="009F58B2">
            <w:pPr>
              <w:spacing w:after="0" w:line="240" w:lineRule="auto"/>
              <w:jc w:val="center"/>
              <w:rPr>
                <w:sz w:val="24"/>
                <w:szCs w:val="24"/>
                <w:lang w:eastAsia="hr-HR"/>
              </w:rPr>
            </w:pPr>
          </w:p>
        </w:tc>
        <w:tc>
          <w:tcPr>
            <w:tcW w:w="0" w:type="auto"/>
            <w:vAlign w:val="center"/>
          </w:tcPr>
          <w:p w:rsidR="009F58B2" w:rsidRPr="0071254D" w:rsidRDefault="009F58B2" w:rsidP="009F58B2">
            <w:pPr>
              <w:spacing w:after="0" w:line="240" w:lineRule="auto"/>
              <w:jc w:val="center"/>
              <w:rPr>
                <w:sz w:val="24"/>
                <w:szCs w:val="24"/>
                <w:lang w:eastAsia="hr-HR"/>
              </w:rPr>
            </w:pPr>
          </w:p>
        </w:tc>
        <w:tc>
          <w:tcPr>
            <w:tcW w:w="0" w:type="auto"/>
            <w:vAlign w:val="center"/>
          </w:tcPr>
          <w:p w:rsidR="009F58B2" w:rsidRPr="0071254D" w:rsidRDefault="009F58B2" w:rsidP="009F58B2">
            <w:pPr>
              <w:spacing w:after="0" w:line="240" w:lineRule="auto"/>
              <w:jc w:val="center"/>
              <w:rPr>
                <w:sz w:val="24"/>
                <w:szCs w:val="24"/>
                <w:lang w:eastAsia="hr-HR"/>
              </w:rPr>
            </w:pPr>
            <w:r w:rsidRPr="0071254D">
              <w:rPr>
                <w:sz w:val="24"/>
                <w:szCs w:val="24"/>
                <w:lang w:eastAsia="hr-HR"/>
              </w:rPr>
              <w:t>Računalstvo</w:t>
            </w:r>
          </w:p>
        </w:tc>
        <w:tc>
          <w:tcPr>
            <w:tcW w:w="0" w:type="auto"/>
            <w:vAlign w:val="center"/>
          </w:tcPr>
          <w:p w:rsidR="009F58B2" w:rsidRPr="0071254D" w:rsidRDefault="009F58B2" w:rsidP="009F58B2">
            <w:pPr>
              <w:spacing w:after="0" w:line="240" w:lineRule="auto"/>
              <w:jc w:val="center"/>
              <w:rPr>
                <w:sz w:val="24"/>
                <w:szCs w:val="24"/>
                <w:lang w:eastAsia="hr-HR"/>
              </w:rPr>
            </w:pPr>
            <w:r w:rsidRPr="0071254D">
              <w:rPr>
                <w:sz w:val="24"/>
                <w:szCs w:val="24"/>
                <w:lang w:eastAsia="hr-HR"/>
              </w:rPr>
              <w:t>Računalstvo</w:t>
            </w:r>
          </w:p>
        </w:tc>
      </w:tr>
    </w:tbl>
    <w:p w:rsidR="009F58B2" w:rsidRPr="00837372" w:rsidRDefault="00DA7380" w:rsidP="00DA7380">
      <w:pPr>
        <w:pStyle w:val="Naslov1"/>
      </w:pPr>
      <w:bookmarkStart w:id="15" w:name="_Toc462937405"/>
      <w:bookmarkStart w:id="16" w:name="_Toc462989918"/>
      <w:bookmarkStart w:id="17" w:name="_Toc52481551"/>
      <w:r>
        <w:lastRenderedPageBreak/>
        <w:t>3</w:t>
      </w:r>
      <w:r w:rsidR="009F58B2" w:rsidRPr="00837372">
        <w:t>.2. DODATNA NASTAVA</w:t>
      </w:r>
      <w:bookmarkEnd w:id="15"/>
      <w:bookmarkEnd w:id="16"/>
      <w:bookmarkEnd w:id="17"/>
      <w:r w:rsidR="009F58B2" w:rsidRPr="00837372">
        <w:t xml:space="preserve"> </w:t>
      </w:r>
    </w:p>
    <w:p w:rsidR="009F58B2" w:rsidRPr="00837372" w:rsidRDefault="009F58B2" w:rsidP="009F58B2">
      <w:pPr>
        <w:rPr>
          <w:b/>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Dodatna nastava se izvodi za učenike koji imaju problema u svladavanju nastavnog programa ili za one koji pokazuju naročite sklonosti i zanimanje za pojedina obrazovna područja </w:t>
      </w:r>
      <w:r w:rsidRPr="00837372">
        <w:rPr>
          <w:rFonts w:ascii="Calibri" w:hAnsi="Calibri"/>
          <w:i/>
        </w:rPr>
        <w:t>(Leksikon temeljnih pedagogijskih pojmova, 2000.)</w:t>
      </w:r>
      <w:r w:rsidRPr="00837372">
        <w:rPr>
          <w:rFonts w:ascii="Calibri" w:hAnsi="Calibri"/>
        </w:rPr>
        <w:t>, priprema učenike za natjecanja i državnu maturu, a organizira se tijekom školske godine. U Obrtničkoj školi Koprivnica održava se dodatna nastava iz sljedećih predmeta:</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Matematike</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Hrvatskog jezika</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Engleskog jezika</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Osnova elektrotehnike</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Fizike</w:t>
      </w:r>
    </w:p>
    <w:p w:rsidR="009F58B2" w:rsidRPr="007353A3"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 xml:space="preserve">Računalstva </w:t>
      </w:r>
    </w:p>
    <w:p w:rsidR="0095732F" w:rsidRDefault="0095732F" w:rsidP="0095732F">
      <w:pPr>
        <w:rPr>
          <w:rFonts w:eastAsia="Times New Roman"/>
          <w:b/>
          <w:bCs/>
          <w:sz w:val="28"/>
          <w:szCs w:val="24"/>
          <w:lang w:eastAsia="hr-HR"/>
        </w:rPr>
      </w:pPr>
      <w:bookmarkStart w:id="18" w:name="_Toc462937406"/>
      <w:bookmarkStart w:id="19" w:name="_Toc462989919"/>
    </w:p>
    <w:p w:rsidR="00FE1A94" w:rsidRDefault="00FE1A94" w:rsidP="0095732F">
      <w:pPr>
        <w:rPr>
          <w:rFonts w:eastAsia="Times New Roman"/>
          <w:b/>
          <w:bCs/>
          <w:sz w:val="28"/>
          <w:szCs w:val="24"/>
          <w:lang w:eastAsia="hr-HR"/>
        </w:rPr>
      </w:pPr>
    </w:p>
    <w:p w:rsidR="00FE1A94" w:rsidRDefault="00FE1A94" w:rsidP="0095732F">
      <w:pPr>
        <w:rPr>
          <w:rFonts w:eastAsia="Times New Roman"/>
          <w:b/>
          <w:bCs/>
          <w:sz w:val="28"/>
          <w:szCs w:val="24"/>
          <w:lang w:eastAsia="hr-HR"/>
        </w:rPr>
      </w:pPr>
    </w:p>
    <w:p w:rsidR="00FE1A94" w:rsidRDefault="00FE1A94" w:rsidP="0095732F">
      <w:pPr>
        <w:rPr>
          <w:rFonts w:eastAsia="Times New Roman"/>
          <w:b/>
          <w:bCs/>
          <w:sz w:val="28"/>
          <w:szCs w:val="24"/>
          <w:lang w:eastAsia="hr-HR"/>
        </w:rPr>
      </w:pPr>
    </w:p>
    <w:p w:rsidR="00FE1A94" w:rsidRDefault="00FE1A94" w:rsidP="0095732F">
      <w:pPr>
        <w:rPr>
          <w:rFonts w:eastAsia="Times New Roman"/>
          <w:b/>
          <w:bCs/>
          <w:sz w:val="28"/>
          <w:szCs w:val="24"/>
          <w:lang w:eastAsia="hr-HR"/>
        </w:rPr>
      </w:pPr>
    </w:p>
    <w:p w:rsidR="00FE1A94" w:rsidRDefault="00FE1A94" w:rsidP="0095732F">
      <w:pPr>
        <w:rPr>
          <w:rFonts w:eastAsia="Times New Roman"/>
          <w:b/>
          <w:bCs/>
          <w:sz w:val="28"/>
          <w:szCs w:val="24"/>
          <w:lang w:eastAsia="hr-HR"/>
        </w:rPr>
      </w:pPr>
    </w:p>
    <w:p w:rsidR="00FE1A94" w:rsidRPr="0095732F" w:rsidRDefault="00FE1A94" w:rsidP="0095732F">
      <w:pPr>
        <w:rPr>
          <w:lang w:eastAsia="hr-HR"/>
        </w:rPr>
      </w:pPr>
    </w:p>
    <w:p w:rsidR="009F58B2" w:rsidRPr="00837372" w:rsidRDefault="00DA7380" w:rsidP="00DA7380">
      <w:pPr>
        <w:pStyle w:val="Naslov1"/>
      </w:pPr>
      <w:bookmarkStart w:id="20" w:name="_Toc52481552"/>
      <w:r>
        <w:lastRenderedPageBreak/>
        <w:t>3</w:t>
      </w:r>
      <w:r w:rsidR="009F58B2" w:rsidRPr="00837372">
        <w:t>.3. IZVANNASTAVNE AKTIVNOSTI</w:t>
      </w:r>
      <w:bookmarkEnd w:id="18"/>
      <w:bookmarkEnd w:id="19"/>
      <w:bookmarkEnd w:id="20"/>
    </w:p>
    <w:p w:rsidR="009F58B2" w:rsidRPr="00837372" w:rsidRDefault="009F58B2" w:rsidP="009F58B2">
      <w:pPr>
        <w:rPr>
          <w:b/>
        </w:rPr>
      </w:pPr>
    </w:p>
    <w:p w:rsidR="009F58B2" w:rsidRPr="00837372" w:rsidRDefault="009F58B2" w:rsidP="009F58B2">
      <w:pPr>
        <w:pStyle w:val="Bezproreda"/>
        <w:spacing w:line="360" w:lineRule="auto"/>
        <w:jc w:val="both"/>
        <w:rPr>
          <w:rFonts w:ascii="Calibri" w:hAnsi="Calibri"/>
        </w:rPr>
      </w:pPr>
      <w:r w:rsidRPr="00837372">
        <w:rPr>
          <w:rFonts w:ascii="Calibri" w:hAnsi="Calibri"/>
        </w:rPr>
        <w:t>Izvannastavne aktivnosti su oblik aktivnosti koji škola planira, programira, organizira i realizira, a u koje se učenik samostalno, neobvezno i dobrovoljno uključuje. (</w:t>
      </w:r>
      <w:r w:rsidRPr="00837372">
        <w:rPr>
          <w:rFonts w:ascii="Calibri" w:hAnsi="Calibri"/>
          <w:i/>
        </w:rPr>
        <w:t>Državni pedagoški standard, 2008.)</w:t>
      </w:r>
    </w:p>
    <w:p w:rsidR="009F58B2" w:rsidRPr="00837372" w:rsidRDefault="009F58B2" w:rsidP="009F58B2">
      <w:pPr>
        <w:pStyle w:val="Bezproreda"/>
        <w:spacing w:line="360" w:lineRule="auto"/>
        <w:jc w:val="both"/>
        <w:rPr>
          <w:rFonts w:ascii="Calibri" w:hAnsi="Calibri"/>
          <w:b/>
        </w:rPr>
      </w:pPr>
    </w:p>
    <w:p w:rsidR="002634B1" w:rsidRPr="00FE1A94" w:rsidRDefault="002634B1" w:rsidP="002634B1">
      <w:pPr>
        <w:rPr>
          <w:rFonts w:asciiTheme="minorHAnsi" w:hAnsiTheme="minorHAnsi" w:cstheme="minorHAnsi"/>
          <w:sz w:val="24"/>
          <w:szCs w:val="24"/>
        </w:rPr>
      </w:pPr>
      <w:r w:rsidRPr="00FE1A94">
        <w:rPr>
          <w:rFonts w:asciiTheme="minorHAnsi" w:hAnsiTheme="minorHAnsi" w:cstheme="minorHAnsi"/>
          <w:sz w:val="24"/>
          <w:szCs w:val="24"/>
        </w:rPr>
        <w:t>KURIKULUMSKO PODRUČJE: jezično-komunikacijsko, umjetničko</w:t>
      </w:r>
    </w:p>
    <w:p w:rsidR="002634B1" w:rsidRPr="00FE1A94" w:rsidRDefault="002634B1" w:rsidP="002634B1">
      <w:pPr>
        <w:rPr>
          <w:rFonts w:asciiTheme="minorHAnsi" w:hAnsiTheme="minorHAnsi" w:cstheme="minorHAnsi"/>
          <w:b/>
          <w:sz w:val="24"/>
          <w:szCs w:val="24"/>
          <w:u w:val="single"/>
        </w:rPr>
      </w:pPr>
      <w:r w:rsidRPr="00FE1A94">
        <w:rPr>
          <w:rFonts w:asciiTheme="minorHAnsi" w:hAnsiTheme="minorHAnsi" w:cstheme="minorHAnsi"/>
          <w:sz w:val="24"/>
          <w:szCs w:val="24"/>
        </w:rPr>
        <w:t xml:space="preserve">IZVANNASTAVNA AKTIVNOST: </w:t>
      </w:r>
      <w:r w:rsidRPr="00FE1A94">
        <w:rPr>
          <w:rFonts w:asciiTheme="minorHAnsi" w:hAnsiTheme="minorHAnsi" w:cstheme="minorHAnsi"/>
          <w:b/>
          <w:sz w:val="24"/>
          <w:szCs w:val="24"/>
          <w:u w:val="single"/>
        </w:rPr>
        <w:t xml:space="preserve">LITERARNA GRUPA </w:t>
      </w:r>
    </w:p>
    <w:p w:rsidR="002634B1" w:rsidRPr="00FE1A94" w:rsidRDefault="002634B1" w:rsidP="002634B1">
      <w:pPr>
        <w:pStyle w:val="Odlomakpopisa"/>
        <w:numPr>
          <w:ilvl w:val="0"/>
          <w:numId w:val="17"/>
        </w:numPr>
        <w:spacing w:after="200" w:line="276" w:lineRule="auto"/>
        <w:rPr>
          <w:rFonts w:asciiTheme="minorHAnsi" w:hAnsiTheme="minorHAnsi" w:cstheme="minorHAnsi"/>
        </w:rPr>
      </w:pPr>
      <w:r w:rsidRPr="00FE1A94">
        <w:rPr>
          <w:rFonts w:asciiTheme="minorHAnsi" w:hAnsiTheme="minorHAnsi" w:cstheme="minorHAnsi"/>
        </w:rPr>
        <w:t>CIKLUS (RAZRED) – IV. i V. (2. i 3 razredi)</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numPr>
          <w:ilvl w:val="0"/>
          <w:numId w:val="17"/>
        </w:numPr>
        <w:spacing w:line="276" w:lineRule="auto"/>
        <w:rPr>
          <w:rFonts w:asciiTheme="minorHAnsi" w:hAnsiTheme="minorHAnsi" w:cstheme="minorHAnsi"/>
        </w:rPr>
      </w:pPr>
      <w:r w:rsidRPr="00FE1A94">
        <w:rPr>
          <w:rFonts w:asciiTheme="minorHAnsi" w:hAnsiTheme="minorHAnsi" w:cstheme="minorHAnsi"/>
        </w:rPr>
        <w:t xml:space="preserve">CILJ: </w:t>
      </w:r>
    </w:p>
    <w:p w:rsidR="002634B1" w:rsidRPr="00FE1A94" w:rsidRDefault="002634B1" w:rsidP="002634B1">
      <w:pPr>
        <w:pStyle w:val="Odlomakpopisa"/>
        <w:numPr>
          <w:ilvl w:val="0"/>
          <w:numId w:val="16"/>
        </w:numPr>
        <w:spacing w:line="276" w:lineRule="auto"/>
        <w:rPr>
          <w:rFonts w:asciiTheme="minorHAnsi" w:hAnsiTheme="minorHAnsi" w:cstheme="minorHAnsi"/>
        </w:rPr>
      </w:pPr>
      <w:r w:rsidRPr="00FE1A94">
        <w:rPr>
          <w:rFonts w:asciiTheme="minorHAnsi" w:hAnsiTheme="minorHAnsi" w:cstheme="minorHAnsi"/>
        </w:rPr>
        <w:t>poticati učenike na literarno stvaralaštvo</w:t>
      </w:r>
    </w:p>
    <w:p w:rsidR="002634B1" w:rsidRPr="00FE1A94" w:rsidRDefault="002634B1" w:rsidP="002634B1">
      <w:pPr>
        <w:pStyle w:val="Odlomakpopisa"/>
        <w:numPr>
          <w:ilvl w:val="0"/>
          <w:numId w:val="16"/>
        </w:numPr>
        <w:spacing w:line="276" w:lineRule="auto"/>
        <w:rPr>
          <w:rFonts w:asciiTheme="minorHAnsi" w:hAnsiTheme="minorHAnsi" w:cstheme="minorHAnsi"/>
        </w:rPr>
      </w:pPr>
      <w:r w:rsidRPr="00FE1A94">
        <w:rPr>
          <w:rFonts w:asciiTheme="minorHAnsi" w:hAnsiTheme="minorHAnsi" w:cstheme="minorHAnsi"/>
        </w:rPr>
        <w:t>sudjelovati na različitim društveno-kulturno-književnim događanjima predstavljajući svoj literarni rad</w:t>
      </w:r>
    </w:p>
    <w:p w:rsidR="002634B1" w:rsidRPr="00FE1A94" w:rsidRDefault="002634B1" w:rsidP="002634B1">
      <w:pPr>
        <w:pStyle w:val="Odlomakpopisa"/>
        <w:numPr>
          <w:ilvl w:val="0"/>
          <w:numId w:val="16"/>
        </w:numPr>
        <w:spacing w:line="276" w:lineRule="auto"/>
        <w:rPr>
          <w:rFonts w:asciiTheme="minorHAnsi" w:hAnsiTheme="minorHAnsi" w:cstheme="minorHAnsi"/>
        </w:rPr>
      </w:pPr>
      <w:r w:rsidRPr="00FE1A94">
        <w:rPr>
          <w:rFonts w:asciiTheme="minorHAnsi" w:hAnsiTheme="minorHAnsi" w:cstheme="minorHAnsi"/>
        </w:rPr>
        <w:t>njegovati kajkavsku riječ</w:t>
      </w:r>
    </w:p>
    <w:p w:rsidR="002634B1" w:rsidRPr="00FE1A94" w:rsidRDefault="002634B1" w:rsidP="002634B1">
      <w:pPr>
        <w:pStyle w:val="Odlomakpopisa"/>
        <w:numPr>
          <w:ilvl w:val="0"/>
          <w:numId w:val="16"/>
        </w:numPr>
        <w:spacing w:line="276" w:lineRule="auto"/>
        <w:rPr>
          <w:rFonts w:asciiTheme="minorHAnsi" w:hAnsiTheme="minorHAnsi" w:cstheme="minorHAnsi"/>
        </w:rPr>
      </w:pPr>
      <w:r w:rsidRPr="00FE1A94">
        <w:rPr>
          <w:rFonts w:asciiTheme="minorHAnsi" w:hAnsiTheme="minorHAnsi" w:cstheme="minorHAnsi"/>
        </w:rPr>
        <w:t>njegovati europsku dimenziju - interkulturalizam</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numPr>
          <w:ilvl w:val="0"/>
          <w:numId w:val="17"/>
        </w:numPr>
        <w:spacing w:after="200" w:line="276" w:lineRule="auto"/>
        <w:rPr>
          <w:rFonts w:asciiTheme="minorHAnsi" w:hAnsiTheme="minorHAnsi" w:cstheme="minorHAnsi"/>
        </w:rPr>
      </w:pPr>
      <w:r w:rsidRPr="00FE1A94">
        <w:rPr>
          <w:rFonts w:asciiTheme="minorHAnsi" w:hAnsiTheme="minorHAnsi" w:cstheme="minorHAnsi"/>
        </w:rPr>
        <w:t xml:space="preserve">OBRAZLOŽENJE CILJA (povezano s potrebama, interesima učenika i vrijednostima ŠK): </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Uočeno je da su učenici zainteresirani za literarno stvaralaštvo, vole se izražavati na zavičajnom govoru/jeziku te će im biti omogućena kvalitetna priprema za sudjelovanje na različitim natječajima i smotrama. U skladu s misijom škole vezanom uz očuvanje kulturne baštine, učenike će se i dalje poticati na te vrijednosti. Europsku dimenziju želimo uključiti radi povezanosti sa školskim kurikulumskim planiranjem provedbe europskih projekata budući da škola obilježava 11 godina uspješnog provođenja eu-projekata.</w:t>
      </w:r>
    </w:p>
    <w:p w:rsidR="002634B1" w:rsidRPr="00FE1A94" w:rsidRDefault="002634B1" w:rsidP="002634B1">
      <w:pPr>
        <w:rPr>
          <w:rFonts w:asciiTheme="minorHAnsi" w:hAnsiTheme="minorHAnsi" w:cstheme="minorHAnsi"/>
          <w:sz w:val="24"/>
          <w:szCs w:val="24"/>
        </w:rPr>
      </w:pPr>
    </w:p>
    <w:p w:rsidR="002634B1" w:rsidRPr="00FE1A94" w:rsidRDefault="002634B1" w:rsidP="002634B1">
      <w:pPr>
        <w:pStyle w:val="Odlomakpopisa"/>
        <w:numPr>
          <w:ilvl w:val="0"/>
          <w:numId w:val="17"/>
        </w:numPr>
        <w:spacing w:after="200" w:line="276" w:lineRule="auto"/>
        <w:rPr>
          <w:rFonts w:asciiTheme="minorHAnsi" w:hAnsiTheme="minorHAnsi" w:cstheme="minorHAnsi"/>
        </w:rPr>
      </w:pPr>
      <w:r w:rsidRPr="00FE1A94">
        <w:rPr>
          <w:rFonts w:asciiTheme="minorHAnsi" w:hAnsiTheme="minorHAnsi" w:cstheme="minorHAnsi"/>
        </w:rPr>
        <w:t>OČEKIVANI ISHODI/POSTIGNUĆA (učenik će moći):</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numPr>
          <w:ilvl w:val="0"/>
          <w:numId w:val="15"/>
        </w:numPr>
        <w:spacing w:after="200" w:line="276" w:lineRule="auto"/>
        <w:rPr>
          <w:rFonts w:asciiTheme="minorHAnsi" w:hAnsiTheme="minorHAnsi" w:cstheme="minorHAnsi"/>
        </w:rPr>
      </w:pPr>
      <w:r w:rsidRPr="00FE1A94">
        <w:rPr>
          <w:rFonts w:asciiTheme="minorHAnsi" w:hAnsiTheme="minorHAnsi" w:cstheme="minorHAnsi"/>
        </w:rPr>
        <w:t>istražiti informacije o zadanoj temi</w:t>
      </w:r>
    </w:p>
    <w:p w:rsidR="002634B1" w:rsidRPr="00FE1A94" w:rsidRDefault="002634B1" w:rsidP="002634B1">
      <w:pPr>
        <w:pStyle w:val="Odlomakpopisa"/>
        <w:numPr>
          <w:ilvl w:val="0"/>
          <w:numId w:val="15"/>
        </w:numPr>
        <w:spacing w:after="200" w:line="276" w:lineRule="auto"/>
        <w:rPr>
          <w:rFonts w:asciiTheme="minorHAnsi" w:hAnsiTheme="minorHAnsi" w:cstheme="minorHAnsi"/>
        </w:rPr>
      </w:pPr>
      <w:r w:rsidRPr="00FE1A94">
        <w:rPr>
          <w:rFonts w:asciiTheme="minorHAnsi" w:hAnsiTheme="minorHAnsi" w:cstheme="minorHAnsi"/>
        </w:rPr>
        <w:lastRenderedPageBreak/>
        <w:t>čitati tekstove određene literarne vrste</w:t>
      </w:r>
    </w:p>
    <w:p w:rsidR="002634B1" w:rsidRPr="00FE1A94" w:rsidRDefault="002634B1" w:rsidP="002634B1">
      <w:pPr>
        <w:pStyle w:val="Odlomakpopisa"/>
        <w:numPr>
          <w:ilvl w:val="0"/>
          <w:numId w:val="15"/>
        </w:numPr>
        <w:spacing w:after="200" w:line="276" w:lineRule="auto"/>
        <w:rPr>
          <w:rFonts w:asciiTheme="minorHAnsi" w:hAnsiTheme="minorHAnsi" w:cstheme="minorHAnsi"/>
        </w:rPr>
      </w:pPr>
      <w:r w:rsidRPr="00FE1A94">
        <w:rPr>
          <w:rFonts w:asciiTheme="minorHAnsi" w:hAnsiTheme="minorHAnsi" w:cstheme="minorHAnsi"/>
        </w:rPr>
        <w:t>oblikovati literarni tekst kojim će konkurirati na natjecanjima, smotrama te nagradnim literarnim natječajima („Europa u školi“, „Lidrano“, „Galovićeva jesen“ te objavljenim literarnim natječajima tijekom nastavne godine)</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numPr>
          <w:ilvl w:val="0"/>
          <w:numId w:val="17"/>
        </w:numPr>
        <w:spacing w:after="200" w:line="276" w:lineRule="auto"/>
        <w:rPr>
          <w:rFonts w:asciiTheme="minorHAnsi" w:hAnsiTheme="minorHAnsi" w:cstheme="minorHAnsi"/>
        </w:rPr>
      </w:pPr>
      <w:r w:rsidRPr="00FE1A94">
        <w:rPr>
          <w:rFonts w:asciiTheme="minorHAnsi" w:hAnsiTheme="minorHAnsi" w:cstheme="minorHAnsi"/>
        </w:rPr>
        <w:t>NAČIN REALIZACIJE: učenici će biti informirani o temama koje mogu obrađivati, dobit će uputu o načinu obrade te će se moći konzultirati o kvaliteti rada i mogućnostima napredovanja u obradi određene teme</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OBLIK: konzultativni rad, individualni rad s učenicima, susreti / natjecanja / smotre</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SUDIONICI: učenici 3a, 3b, 3h, 3f i 2e razreda te svi ostali koji se samostalno jave, voditeljica literarne grupe, organizatori natjecanja, smorti i literarnih natječaja</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NAČIN UČENJA (što rade učenici): istražuju temu, čitaju, oblikuju/pišu literarni tekst, ispravljaju eventualne pogrješke, usavršavaju se u oblikovanju određene vrste literarnog izričaja, pripremaju se za javni nastup (vježbaju interpretativno čitanje rada), nastupaju.</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METODE POUČAVANJA (što rade učitelji): određuje teme i način rada grupe, informira učenike o očekivanjima tijekom rada, upućuje učenike u konkretnu realizaciju teme, vodi učenike tijekom razrade teme, ukazuje učenicima na eventualne pogrješke, priprema učenike za javni nastup na natjecanjima, vodi učenike na nastup/natjecanje</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TRAJANJE IZVEDBE: tijekom nastavne godine. Budući da je nastava organizirana kao dvosmjenski rad, a mnogo je učenika putnika, rad grupe bit će konzultativnog karaktera bez fiksno određenoga termina okupljanja.</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numPr>
          <w:ilvl w:val="0"/>
          <w:numId w:val="17"/>
        </w:numPr>
        <w:spacing w:after="200" w:line="276" w:lineRule="auto"/>
        <w:rPr>
          <w:rFonts w:asciiTheme="minorHAnsi" w:hAnsiTheme="minorHAnsi" w:cstheme="minorHAnsi"/>
        </w:rPr>
      </w:pPr>
      <w:r w:rsidRPr="00FE1A94">
        <w:rPr>
          <w:rFonts w:asciiTheme="minorHAnsi" w:hAnsiTheme="minorHAnsi" w:cstheme="minorHAnsi"/>
        </w:rPr>
        <w:t xml:space="preserve">POTREBNI RESURSI I MOGUĆE TEŠKOĆE </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xml:space="preserve">Resursi: </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učenici, voditeljica (prof. Vrtiprah), računalo, printer, papir, sredstva za prijevoz tijekom odlaska na natjecanje</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xml:space="preserve">Teškoće:  </w:t>
      </w:r>
    </w:p>
    <w:p w:rsidR="002634B1" w:rsidRPr="00FE1A94" w:rsidRDefault="002634B1" w:rsidP="002634B1">
      <w:pPr>
        <w:pStyle w:val="Odlomakpopisa"/>
        <w:numPr>
          <w:ilvl w:val="0"/>
          <w:numId w:val="14"/>
        </w:numPr>
        <w:spacing w:after="200" w:line="276" w:lineRule="auto"/>
        <w:rPr>
          <w:rFonts w:asciiTheme="minorHAnsi" w:hAnsiTheme="minorHAnsi" w:cstheme="minorHAnsi"/>
        </w:rPr>
      </w:pPr>
      <w:r w:rsidRPr="00FE1A94">
        <w:rPr>
          <w:rFonts w:asciiTheme="minorHAnsi" w:hAnsiTheme="minorHAnsi" w:cstheme="minorHAnsi"/>
        </w:rPr>
        <w:t>nemogućnost uvrštavanja rada literarne grupe u redoviti raspored budući da se u školi odvija dvosmjenski rad, a mnogi su učenici putnici</w:t>
      </w:r>
    </w:p>
    <w:p w:rsidR="002634B1" w:rsidRPr="00FE1A94" w:rsidRDefault="002634B1" w:rsidP="002634B1">
      <w:pPr>
        <w:pStyle w:val="Odlomakpopisa"/>
        <w:numPr>
          <w:ilvl w:val="0"/>
          <w:numId w:val="14"/>
        </w:numPr>
        <w:spacing w:after="200" w:line="276" w:lineRule="auto"/>
        <w:rPr>
          <w:rFonts w:asciiTheme="minorHAnsi" w:hAnsiTheme="minorHAnsi" w:cstheme="minorHAnsi"/>
        </w:rPr>
      </w:pPr>
      <w:r w:rsidRPr="00FE1A94">
        <w:rPr>
          <w:rFonts w:asciiTheme="minorHAnsi" w:hAnsiTheme="minorHAnsi" w:cstheme="minorHAnsi"/>
        </w:rPr>
        <w:t>mogućnost opravdanog izostanka voditeljice (bolovanje)</w:t>
      </w:r>
    </w:p>
    <w:p w:rsidR="002634B1" w:rsidRPr="00FE1A94" w:rsidRDefault="002634B1" w:rsidP="002634B1">
      <w:pPr>
        <w:pStyle w:val="Odlomakpopisa"/>
        <w:numPr>
          <w:ilvl w:val="0"/>
          <w:numId w:val="14"/>
        </w:numPr>
        <w:spacing w:after="200" w:line="276" w:lineRule="auto"/>
        <w:rPr>
          <w:rFonts w:asciiTheme="minorHAnsi" w:hAnsiTheme="minorHAnsi" w:cstheme="minorHAnsi"/>
        </w:rPr>
      </w:pPr>
      <w:r w:rsidRPr="00FE1A94">
        <w:rPr>
          <w:rFonts w:asciiTheme="minorHAnsi" w:hAnsiTheme="minorHAnsi" w:cstheme="minorHAnsi"/>
        </w:rPr>
        <w:t>nemogućnost prijevoza do određena odredišta</w:t>
      </w:r>
    </w:p>
    <w:p w:rsidR="002634B1" w:rsidRPr="00FE1A94" w:rsidRDefault="002634B1" w:rsidP="002634B1">
      <w:pPr>
        <w:ind w:left="720"/>
        <w:rPr>
          <w:rFonts w:asciiTheme="minorHAnsi" w:hAnsiTheme="minorHAnsi" w:cstheme="minorHAnsi"/>
          <w:sz w:val="24"/>
          <w:szCs w:val="24"/>
        </w:rPr>
      </w:pPr>
      <w:r w:rsidRPr="00FE1A94">
        <w:rPr>
          <w:rFonts w:asciiTheme="minorHAnsi" w:hAnsiTheme="minorHAnsi" w:cstheme="minorHAnsi"/>
          <w:sz w:val="24"/>
          <w:szCs w:val="24"/>
        </w:rPr>
        <w:lastRenderedPageBreak/>
        <w:t>Mogućnosti rješavanja teškoća: organizacija jednosmjenskoga rada kada za to budu osigurani materijalni uvjeti, adekvatna zamjena voditeljice, pomoć roditelja oko prijevoza učenika</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numPr>
          <w:ilvl w:val="0"/>
          <w:numId w:val="17"/>
        </w:numPr>
        <w:spacing w:after="200" w:line="276" w:lineRule="auto"/>
        <w:rPr>
          <w:rFonts w:asciiTheme="minorHAnsi" w:hAnsiTheme="minorHAnsi" w:cstheme="minorHAnsi"/>
        </w:rPr>
      </w:pPr>
      <w:r w:rsidRPr="00FE1A94">
        <w:rPr>
          <w:rFonts w:asciiTheme="minorHAnsi" w:hAnsiTheme="minorHAnsi" w:cstheme="minorHAnsi"/>
        </w:rPr>
        <w:t>NAČIN PRAĆENJA I PROVJERA ISHODA/POSTIGUĆA</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Voditeljica prati rad i napredak učenika te ostvarenje planiranih ishoda tijekom rada literarne grupe. Vanjsko vrednovanje ishoda vidljivo je objavom rezultata natjecanja, smotre ili nagradnoga literarnog natječaja.</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numPr>
          <w:ilvl w:val="0"/>
          <w:numId w:val="17"/>
        </w:numPr>
        <w:spacing w:after="200" w:line="276" w:lineRule="auto"/>
        <w:rPr>
          <w:rFonts w:asciiTheme="minorHAnsi" w:hAnsiTheme="minorHAnsi" w:cstheme="minorHAnsi"/>
        </w:rPr>
      </w:pPr>
      <w:r w:rsidRPr="00FE1A94">
        <w:rPr>
          <w:rFonts w:asciiTheme="minorHAnsi" w:hAnsiTheme="minorHAnsi" w:cstheme="minorHAnsi"/>
        </w:rPr>
        <w:t xml:space="preserve">ODGOVORNE OSOBE: </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voditeljica: mr.sc. Danijela Vrtiprah, prof. savjetnik odgovorna je osoba za organizaciju rada literarne grupe i organizaciju sudjelovanja na natjecanjima, smotrama i natječajima</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učenici: odgovorni za originalnost predanog rada, točnost pojavljivanja na određenom natjecanju, smotri ili nagradnom natječaju</w:t>
      </w:r>
    </w:p>
    <w:p w:rsidR="0099542C" w:rsidRPr="00FE1A94" w:rsidRDefault="0099542C" w:rsidP="0099542C">
      <w:pPr>
        <w:pStyle w:val="Odlomakpopisa"/>
        <w:rPr>
          <w:rFonts w:asciiTheme="minorHAnsi" w:hAnsiTheme="minorHAnsi" w:cstheme="minorHAnsi"/>
        </w:rPr>
      </w:pPr>
    </w:p>
    <w:p w:rsidR="0099542C" w:rsidRPr="00FE1A94" w:rsidRDefault="0099542C" w:rsidP="0099542C">
      <w:pPr>
        <w:rPr>
          <w:rFonts w:asciiTheme="minorHAnsi" w:hAnsiTheme="minorHAnsi" w:cstheme="minorHAnsi"/>
          <w:sz w:val="24"/>
          <w:szCs w:val="24"/>
        </w:rPr>
      </w:pPr>
    </w:p>
    <w:p w:rsidR="0095732F" w:rsidRPr="00FE1A94" w:rsidRDefault="0095732F" w:rsidP="009F58B2">
      <w:pPr>
        <w:pStyle w:val="Bezproreda"/>
        <w:spacing w:line="360" w:lineRule="auto"/>
        <w:jc w:val="both"/>
        <w:rPr>
          <w:rFonts w:asciiTheme="minorHAnsi" w:hAnsiTheme="minorHAnsi" w:cstheme="minorHAnsi"/>
          <w:b/>
        </w:rPr>
      </w:pPr>
    </w:p>
    <w:p w:rsidR="00511746" w:rsidRPr="00FE1A94" w:rsidRDefault="00511746" w:rsidP="009F58B2">
      <w:pPr>
        <w:pStyle w:val="Bezproreda"/>
        <w:spacing w:line="360" w:lineRule="auto"/>
        <w:jc w:val="both"/>
        <w:rPr>
          <w:rFonts w:asciiTheme="minorHAnsi" w:hAnsiTheme="minorHAnsi" w:cstheme="minorHAnsi"/>
          <w:b/>
        </w:rPr>
      </w:pPr>
    </w:p>
    <w:p w:rsidR="0095732F" w:rsidRPr="00FE1A94" w:rsidRDefault="0095732F" w:rsidP="009F58B2">
      <w:pPr>
        <w:pStyle w:val="Bezproreda"/>
        <w:spacing w:line="360" w:lineRule="auto"/>
        <w:jc w:val="both"/>
        <w:rPr>
          <w:rFonts w:asciiTheme="minorHAnsi" w:hAnsiTheme="minorHAnsi" w:cstheme="minorHAnsi"/>
          <w:b/>
        </w:rPr>
      </w:pPr>
    </w:p>
    <w:p w:rsidR="002634B1" w:rsidRPr="00FE1A94" w:rsidRDefault="002634B1" w:rsidP="002634B1">
      <w:pPr>
        <w:rPr>
          <w:rFonts w:asciiTheme="minorHAnsi" w:hAnsiTheme="minorHAnsi" w:cstheme="minorHAnsi"/>
          <w:sz w:val="24"/>
          <w:szCs w:val="24"/>
        </w:rPr>
      </w:pPr>
      <w:r w:rsidRPr="00FE1A94">
        <w:rPr>
          <w:rFonts w:asciiTheme="minorHAnsi" w:hAnsiTheme="minorHAnsi" w:cstheme="minorHAnsi"/>
          <w:sz w:val="24"/>
          <w:szCs w:val="24"/>
        </w:rPr>
        <w:t>KURIKULUMSKO PODRUČJE: jezično-komunikacijsko, prirodoslovno, tehničko i informatičko, društveno-humanističko, praktični rad</w:t>
      </w:r>
    </w:p>
    <w:p w:rsidR="002634B1" w:rsidRPr="00FE1A94" w:rsidRDefault="002634B1" w:rsidP="002634B1">
      <w:pPr>
        <w:rPr>
          <w:rFonts w:asciiTheme="minorHAnsi" w:hAnsiTheme="minorHAnsi" w:cstheme="minorHAnsi"/>
          <w:sz w:val="24"/>
          <w:szCs w:val="24"/>
        </w:rPr>
      </w:pPr>
      <w:r w:rsidRPr="00FE1A94">
        <w:rPr>
          <w:rFonts w:asciiTheme="minorHAnsi" w:hAnsiTheme="minorHAnsi" w:cstheme="minorHAnsi"/>
          <w:sz w:val="24"/>
          <w:szCs w:val="24"/>
        </w:rPr>
        <w:t>IZVANASTAVNE AKTIVNOSTI: „Hrvatski tradicijski običaji“</w:t>
      </w:r>
    </w:p>
    <w:p w:rsidR="002634B1" w:rsidRPr="00FE1A94" w:rsidRDefault="002634B1" w:rsidP="002634B1">
      <w:pPr>
        <w:pStyle w:val="Odlomakpopisa"/>
        <w:numPr>
          <w:ilvl w:val="0"/>
          <w:numId w:val="18"/>
        </w:numPr>
        <w:spacing w:after="200" w:line="276" w:lineRule="auto"/>
        <w:rPr>
          <w:rFonts w:asciiTheme="minorHAnsi" w:hAnsiTheme="minorHAnsi" w:cstheme="minorHAnsi"/>
        </w:rPr>
      </w:pPr>
      <w:r w:rsidRPr="00FE1A94">
        <w:rPr>
          <w:rFonts w:asciiTheme="minorHAnsi" w:hAnsiTheme="minorHAnsi" w:cstheme="minorHAnsi"/>
        </w:rPr>
        <w:t>CIKLUS (RAZRED): IV.  i V. (1., 2. i 3. razred)</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numPr>
          <w:ilvl w:val="0"/>
          <w:numId w:val="18"/>
        </w:numPr>
        <w:spacing w:after="200" w:line="276" w:lineRule="auto"/>
        <w:rPr>
          <w:rFonts w:asciiTheme="minorHAnsi" w:hAnsiTheme="minorHAnsi" w:cstheme="minorHAnsi"/>
        </w:rPr>
      </w:pPr>
      <w:r w:rsidRPr="00FE1A94">
        <w:rPr>
          <w:rFonts w:asciiTheme="minorHAnsi" w:hAnsiTheme="minorHAnsi" w:cstheme="minorHAnsi"/>
        </w:rPr>
        <w:t>CILJ: Njegovati i očuvati hrvatske tradicijske običaje.</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numPr>
          <w:ilvl w:val="0"/>
          <w:numId w:val="18"/>
        </w:numPr>
        <w:spacing w:after="200" w:line="276" w:lineRule="auto"/>
        <w:rPr>
          <w:rFonts w:asciiTheme="minorHAnsi" w:hAnsiTheme="minorHAnsi" w:cstheme="minorHAnsi"/>
        </w:rPr>
      </w:pPr>
      <w:r w:rsidRPr="00FE1A94">
        <w:rPr>
          <w:rFonts w:asciiTheme="minorHAnsi" w:hAnsiTheme="minorHAnsi" w:cstheme="minorHAnsi"/>
        </w:rPr>
        <w:t xml:space="preserve">OBRAZLOŽENJE CILJA (povezano s potrebama, interesima učenika i vrijednostima ŠK): </w:t>
      </w:r>
    </w:p>
    <w:p w:rsidR="002634B1" w:rsidRPr="00FE1A94" w:rsidRDefault="002634B1" w:rsidP="002634B1">
      <w:pPr>
        <w:ind w:left="720"/>
        <w:rPr>
          <w:rFonts w:asciiTheme="minorHAnsi" w:hAnsiTheme="minorHAnsi" w:cstheme="minorHAnsi"/>
          <w:sz w:val="24"/>
          <w:szCs w:val="24"/>
        </w:rPr>
      </w:pPr>
      <w:r w:rsidRPr="00FE1A94">
        <w:rPr>
          <w:rFonts w:asciiTheme="minorHAnsi" w:hAnsiTheme="minorHAnsi" w:cstheme="minorHAnsi"/>
          <w:sz w:val="24"/>
          <w:szCs w:val="24"/>
        </w:rPr>
        <w:lastRenderedPageBreak/>
        <w:t>Učenici su izrazili veliku zainteresiranost za proučavanjem hrvatskih tradicijskih običaja pa će im biti omogućeno istraživanje i oživljavanje božićnih/uskršnjih običaja. U skladu s misijom škole vezanom uz očuvanje kulturne baštine, učenike će se i dalje poticati na te vrijednosti.</w:t>
      </w:r>
    </w:p>
    <w:p w:rsidR="002634B1" w:rsidRPr="00FE1A94" w:rsidRDefault="002634B1" w:rsidP="002634B1">
      <w:pPr>
        <w:pStyle w:val="Odlomakpopisa"/>
        <w:numPr>
          <w:ilvl w:val="0"/>
          <w:numId w:val="18"/>
        </w:numPr>
        <w:spacing w:after="200" w:line="276" w:lineRule="auto"/>
        <w:rPr>
          <w:rFonts w:asciiTheme="minorHAnsi" w:hAnsiTheme="minorHAnsi" w:cstheme="minorHAnsi"/>
        </w:rPr>
      </w:pPr>
      <w:r w:rsidRPr="00FE1A94">
        <w:rPr>
          <w:rFonts w:asciiTheme="minorHAnsi" w:hAnsiTheme="minorHAnsi" w:cstheme="minorHAnsi"/>
        </w:rPr>
        <w:t>OČEKIVANI ISHODI/POSTIGNUĆA (učenik će moći)</w:t>
      </w:r>
    </w:p>
    <w:p w:rsidR="002634B1" w:rsidRPr="00FE1A94" w:rsidRDefault="002634B1" w:rsidP="002634B1">
      <w:pPr>
        <w:pStyle w:val="Odlomakpopisa"/>
        <w:numPr>
          <w:ilvl w:val="0"/>
          <w:numId w:val="23"/>
        </w:numPr>
        <w:spacing w:after="200" w:line="276" w:lineRule="auto"/>
        <w:rPr>
          <w:rFonts w:asciiTheme="minorHAnsi" w:hAnsiTheme="minorHAnsi" w:cstheme="minorHAnsi"/>
        </w:rPr>
      </w:pPr>
      <w:r w:rsidRPr="00FE1A94">
        <w:rPr>
          <w:rFonts w:asciiTheme="minorHAnsi" w:hAnsiTheme="minorHAnsi" w:cstheme="minorHAnsi"/>
        </w:rPr>
        <w:t>istražiti božićne/uskršnje običaje (način čestitanja, recepte za pravljenje jela, božićne/uskršnje napjeve, običaje vezane uz određene poslove, ukrase)</w:t>
      </w:r>
    </w:p>
    <w:p w:rsidR="002634B1" w:rsidRPr="00FE1A94" w:rsidRDefault="002634B1" w:rsidP="002634B1">
      <w:pPr>
        <w:pStyle w:val="Odlomakpopisa"/>
        <w:numPr>
          <w:ilvl w:val="0"/>
          <w:numId w:val="23"/>
        </w:numPr>
        <w:spacing w:after="200" w:line="276" w:lineRule="auto"/>
        <w:rPr>
          <w:rFonts w:asciiTheme="minorHAnsi" w:hAnsiTheme="minorHAnsi" w:cstheme="minorHAnsi"/>
        </w:rPr>
      </w:pPr>
      <w:r w:rsidRPr="00FE1A94">
        <w:rPr>
          <w:rFonts w:asciiTheme="minorHAnsi" w:hAnsiTheme="minorHAnsi" w:cstheme="minorHAnsi"/>
        </w:rPr>
        <w:t>oblikovati ppt o istraženim informacijama</w:t>
      </w:r>
    </w:p>
    <w:p w:rsidR="002634B1" w:rsidRPr="00FE1A94" w:rsidRDefault="002634B1" w:rsidP="002634B1">
      <w:pPr>
        <w:pStyle w:val="Odlomakpopisa"/>
        <w:numPr>
          <w:ilvl w:val="0"/>
          <w:numId w:val="23"/>
        </w:numPr>
        <w:spacing w:after="200" w:line="276" w:lineRule="auto"/>
        <w:rPr>
          <w:rFonts w:asciiTheme="minorHAnsi" w:hAnsiTheme="minorHAnsi" w:cstheme="minorHAnsi"/>
        </w:rPr>
      </w:pPr>
      <w:r w:rsidRPr="00FE1A94">
        <w:rPr>
          <w:rFonts w:asciiTheme="minorHAnsi" w:hAnsiTheme="minorHAnsi" w:cstheme="minorHAnsi"/>
        </w:rPr>
        <w:t>prema receptima pripremiti određena božićna/uskršnja jela</w:t>
      </w:r>
    </w:p>
    <w:p w:rsidR="002634B1" w:rsidRPr="00FE1A94" w:rsidRDefault="002634B1" w:rsidP="002634B1">
      <w:pPr>
        <w:pStyle w:val="Odlomakpopisa"/>
        <w:numPr>
          <w:ilvl w:val="0"/>
          <w:numId w:val="23"/>
        </w:numPr>
        <w:spacing w:after="200" w:line="276" w:lineRule="auto"/>
        <w:rPr>
          <w:rFonts w:asciiTheme="minorHAnsi" w:hAnsiTheme="minorHAnsi" w:cstheme="minorHAnsi"/>
        </w:rPr>
      </w:pPr>
      <w:r w:rsidRPr="00FE1A94">
        <w:rPr>
          <w:rFonts w:asciiTheme="minorHAnsi" w:hAnsiTheme="minorHAnsi" w:cstheme="minorHAnsi"/>
        </w:rPr>
        <w:t>izraditi božićne/uskršnje ukrase</w:t>
      </w:r>
    </w:p>
    <w:p w:rsidR="002634B1" w:rsidRPr="00FE1A94" w:rsidRDefault="002634B1" w:rsidP="002634B1">
      <w:pPr>
        <w:pStyle w:val="Odlomakpopisa"/>
        <w:numPr>
          <w:ilvl w:val="0"/>
          <w:numId w:val="23"/>
        </w:numPr>
        <w:spacing w:after="200" w:line="276" w:lineRule="auto"/>
        <w:rPr>
          <w:rFonts w:asciiTheme="minorHAnsi" w:hAnsiTheme="minorHAnsi" w:cstheme="minorHAnsi"/>
        </w:rPr>
      </w:pPr>
      <w:r w:rsidRPr="00FE1A94">
        <w:rPr>
          <w:rFonts w:asciiTheme="minorHAnsi" w:hAnsiTheme="minorHAnsi" w:cstheme="minorHAnsi"/>
        </w:rPr>
        <w:t>prikupiti stare božićne/uskršnje čestitke</w:t>
      </w:r>
    </w:p>
    <w:p w:rsidR="002634B1" w:rsidRPr="00FE1A94" w:rsidRDefault="002634B1" w:rsidP="002634B1">
      <w:pPr>
        <w:pStyle w:val="Odlomakpopisa"/>
        <w:numPr>
          <w:ilvl w:val="0"/>
          <w:numId w:val="23"/>
        </w:numPr>
        <w:spacing w:after="200" w:line="276" w:lineRule="auto"/>
        <w:rPr>
          <w:rFonts w:asciiTheme="minorHAnsi" w:hAnsiTheme="minorHAnsi" w:cstheme="minorHAnsi"/>
        </w:rPr>
      </w:pPr>
      <w:r w:rsidRPr="00FE1A94">
        <w:rPr>
          <w:rFonts w:asciiTheme="minorHAnsi" w:hAnsiTheme="minorHAnsi" w:cstheme="minorHAnsi"/>
        </w:rPr>
        <w:t>oblikovati prigodni pano</w:t>
      </w:r>
    </w:p>
    <w:p w:rsidR="002634B1" w:rsidRPr="00FE1A94" w:rsidRDefault="002634B1" w:rsidP="002634B1">
      <w:pPr>
        <w:pStyle w:val="Odlomakpopisa"/>
        <w:numPr>
          <w:ilvl w:val="0"/>
          <w:numId w:val="23"/>
        </w:numPr>
        <w:spacing w:after="200" w:line="276" w:lineRule="auto"/>
        <w:rPr>
          <w:rFonts w:asciiTheme="minorHAnsi" w:hAnsiTheme="minorHAnsi" w:cstheme="minorHAnsi"/>
        </w:rPr>
      </w:pPr>
      <w:r w:rsidRPr="00FE1A94">
        <w:rPr>
          <w:rFonts w:asciiTheme="minorHAnsi" w:hAnsiTheme="minorHAnsi" w:cstheme="minorHAnsi"/>
        </w:rPr>
        <w:t>oblikovati, provesti i analizirati božićnu/uskršnju anketu</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numPr>
          <w:ilvl w:val="0"/>
          <w:numId w:val="18"/>
        </w:numPr>
        <w:spacing w:after="200" w:line="276" w:lineRule="auto"/>
        <w:rPr>
          <w:rFonts w:asciiTheme="minorHAnsi" w:hAnsiTheme="minorHAnsi" w:cstheme="minorHAnsi"/>
        </w:rPr>
      </w:pPr>
      <w:r w:rsidRPr="00FE1A94">
        <w:rPr>
          <w:rFonts w:asciiTheme="minorHAnsi" w:hAnsiTheme="minorHAnsi" w:cstheme="minorHAnsi"/>
        </w:rPr>
        <w:t>NAČIN REALIZACIJE  - tijekom više tjedana učenici će istraživati, sistematizirati prikupljene podatke te na temelju prikupljenih podataka izrađivati nakit, jelovnik, pripremati božićnu/uskršnju hranu, oblikovati, provesti i analizirati anketu s božićnom/uskršnjom temom</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OBLIK: višetjedni PROJEKT</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xml:space="preserve">SUDIONICI: učenici 2. i </w:t>
      </w:r>
      <w:r w:rsidR="00F14415" w:rsidRPr="00FE1A94">
        <w:rPr>
          <w:rFonts w:asciiTheme="minorHAnsi" w:hAnsiTheme="minorHAnsi" w:cstheme="minorHAnsi"/>
        </w:rPr>
        <w:t>4. razreda, voditelji (Glorija Ć</w:t>
      </w:r>
      <w:r w:rsidRPr="00FE1A94">
        <w:rPr>
          <w:rFonts w:asciiTheme="minorHAnsi" w:hAnsiTheme="minorHAnsi" w:cstheme="minorHAnsi"/>
        </w:rPr>
        <w:t xml:space="preserve">orić-Alagić, Danijela Vrtiprah, Miroslav Ričko, Silvija Bago-Seretin, Slavko Franjo) </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NAČIN UČENJA (što rade učenici):</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xml:space="preserve">Učenici 4b razreda (tehničar za računalstvo) istraživat će božićne/uskršnje običaje vezane uz način izrade božićnih/uskršnjih ukrasa, način čestitanja, pravljenja božićne/uskršnje hrane te će istražiti stare običaje vezane uz određene poslove koji se obavljaju tijekom božićnih/uskršnjih dana. Na temelju prikupljenih podataka učenici 4b razreda  izradit će recepte prema kojima će učenici prehrambenog smjera izraditi hranu i kolače prema zapisima, a učenici zanimanja cvjećar izraditi božićne ukrase. Učenici 4b razreda izradit će ppt koja će predstavljati rezultate provedena istraživanja. </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Učenici će oblikovati prigodni pano.</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lastRenderedPageBreak/>
        <w:t>Učenici će pripremiti božićne/uskršnje slastice i jela.</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Učenici će ukrasiti izložbeni prostor u božićnom/uskršnjem duhu.</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Učenici će oblikovati, provesti i analizirati božićnu/uskršnju anketu.</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Učenici će oblikovati tekst o provedenim aktivnostima za medije kako bi o provedenim aktivnostima obavijestili javnost.</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xml:space="preserve">METODE POUČAVANJA (što rade učitelji): </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Nastavnici će organizirati, nadgledati i vrednovati aktivnosti učenika.</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TRAJANJE IZVEDBE: od listopada do prosinca 2020 i/ili od od veljače do travnja 2021..</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Istraživački dio: od listopada do kraja studenoga 2020 i/ili os veljače do ožujka 2021..</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Izložbeni: od 14. do 18. prosinca 2020. ili od 21. do 23. prosinca 2020. ovisno o Božićnom sajmu školske zadruge „Zlatne ruke“ i/ili od 12.do 16. travnja 2021.</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numPr>
          <w:ilvl w:val="0"/>
          <w:numId w:val="18"/>
        </w:numPr>
        <w:spacing w:after="200" w:line="276" w:lineRule="auto"/>
        <w:rPr>
          <w:rFonts w:asciiTheme="minorHAnsi" w:hAnsiTheme="minorHAnsi" w:cstheme="minorHAnsi"/>
        </w:rPr>
      </w:pPr>
      <w:r w:rsidRPr="00FE1A94">
        <w:rPr>
          <w:rFonts w:asciiTheme="minorHAnsi" w:hAnsiTheme="minorHAnsi" w:cstheme="minorHAnsi"/>
        </w:rPr>
        <w:t xml:space="preserve">POTREBNI RESURSI I MOGUĆE TEŠKOĆE </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Resursi: učenici, nastavnici, tehnička pomagala (računalo, projektor, razglas), ukrasi, lampice, materijal za izradu ukrasa, materijal za izradu slastica i božićnih jela, slama, glazbeni instrumenti</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Teškoće:</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Loša epidemiološka situacija.</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xml:space="preserve">Nemogućnost korištenja školske kuhinje. </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Nemogućnost nabavljanja potrebnog materijala za izradu božićnih/uskršnjih ukrasa.</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Bolest odgovornih osoba.</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Mogućnosti rješavanja teškoća:</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Organizirati radu u skladu s epidemiološkim preporukama Stožera.</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xml:space="preserve">Učenici će odabrana jela pripremiti u obiteljskoj kuhinji. </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Učenici će izraditi božićne/uskršnje ukrase od materijala koje će moći donijeti od kuće (reciklaža, nepotrebni materijal iz njihova domaćinstva).</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Adekvatna  i pravovremena zamjena odgovornih osoba.</w:t>
      </w:r>
    </w:p>
    <w:p w:rsidR="002634B1" w:rsidRDefault="002634B1" w:rsidP="00FE1A94">
      <w:pPr>
        <w:rPr>
          <w:rFonts w:ascii="Arial" w:hAnsi="Arial" w:cs="Arial"/>
        </w:rPr>
      </w:pPr>
    </w:p>
    <w:p w:rsidR="00A6071D" w:rsidRPr="00FE1A94" w:rsidRDefault="00A6071D" w:rsidP="00FE1A94">
      <w:pPr>
        <w:rPr>
          <w:rFonts w:ascii="Arial" w:hAnsi="Arial" w:cs="Arial"/>
        </w:rPr>
      </w:pPr>
    </w:p>
    <w:p w:rsidR="002634B1" w:rsidRPr="00FE1A94" w:rsidRDefault="002634B1" w:rsidP="002634B1">
      <w:pPr>
        <w:pStyle w:val="Odlomakpopisa"/>
        <w:numPr>
          <w:ilvl w:val="0"/>
          <w:numId w:val="18"/>
        </w:numPr>
        <w:spacing w:after="200" w:line="276" w:lineRule="auto"/>
        <w:rPr>
          <w:rFonts w:asciiTheme="minorHAnsi" w:hAnsiTheme="minorHAnsi" w:cstheme="minorHAnsi"/>
        </w:rPr>
      </w:pPr>
      <w:r w:rsidRPr="00FE1A94">
        <w:rPr>
          <w:rFonts w:asciiTheme="minorHAnsi" w:hAnsiTheme="minorHAnsi" w:cstheme="minorHAnsi"/>
        </w:rPr>
        <w:lastRenderedPageBreak/>
        <w:t>NAČIN PRAĆENJA I PROVJERA ISHODA/POSTIGUĆA</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Praćenje fotografiranjem pojedinih faza provedbe projekta. Objavom vijesti o provedenim aktivnostima u medijima.</w:t>
      </w:r>
    </w:p>
    <w:p w:rsidR="002634B1" w:rsidRPr="00FE1A94" w:rsidRDefault="002634B1" w:rsidP="002634B1">
      <w:pPr>
        <w:pStyle w:val="Odlomakpopisa"/>
        <w:rPr>
          <w:rFonts w:asciiTheme="minorHAnsi" w:hAnsiTheme="minorHAnsi" w:cstheme="minorHAnsi"/>
        </w:rPr>
      </w:pPr>
    </w:p>
    <w:p w:rsidR="002634B1" w:rsidRPr="00FE1A94" w:rsidRDefault="002634B1" w:rsidP="002634B1">
      <w:pPr>
        <w:pStyle w:val="Odlomakpopisa"/>
        <w:numPr>
          <w:ilvl w:val="0"/>
          <w:numId w:val="18"/>
        </w:numPr>
        <w:spacing w:after="200" w:line="276" w:lineRule="auto"/>
        <w:rPr>
          <w:rFonts w:asciiTheme="minorHAnsi" w:hAnsiTheme="minorHAnsi" w:cstheme="minorHAnsi"/>
        </w:rPr>
      </w:pPr>
      <w:r w:rsidRPr="00FE1A94">
        <w:rPr>
          <w:rFonts w:asciiTheme="minorHAnsi" w:hAnsiTheme="minorHAnsi" w:cstheme="minorHAnsi"/>
        </w:rPr>
        <w:t>ODGOVORNE OSOBE</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xml:space="preserve">Učenici: 4b za istraživanje, oblikovanje ppt, oblikovanje, provedbu i analizu </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xml:space="preserve">              božićne/uskršnje ankete.</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xml:space="preserve">              Prehrambenih zanimanja za pripremanje slastica i božićnih/uskršnjih</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xml:space="preserve">              jela.</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 xml:space="preserve">              Cvjećari za izradu božićnih/uskršnjih ukrasa.</w:t>
      </w:r>
    </w:p>
    <w:p w:rsidR="002634B1" w:rsidRPr="00FE1A94" w:rsidRDefault="00F14415" w:rsidP="002634B1">
      <w:pPr>
        <w:pStyle w:val="Odlomakpopisa"/>
        <w:rPr>
          <w:rFonts w:asciiTheme="minorHAnsi" w:hAnsiTheme="minorHAnsi" w:cstheme="minorHAnsi"/>
        </w:rPr>
      </w:pPr>
      <w:r w:rsidRPr="00FE1A94">
        <w:rPr>
          <w:rFonts w:asciiTheme="minorHAnsi" w:hAnsiTheme="minorHAnsi" w:cstheme="minorHAnsi"/>
        </w:rPr>
        <w:t>Nastavnici: Glorija Ć</w:t>
      </w:r>
      <w:r w:rsidR="002634B1" w:rsidRPr="00FE1A94">
        <w:rPr>
          <w:rFonts w:asciiTheme="minorHAnsi" w:hAnsiTheme="minorHAnsi" w:cstheme="minorHAnsi"/>
        </w:rPr>
        <w:t>orić-Alagić za provedbu dijela projekat vezanoga uz pripremu slastica i božićnih/uskršnjih jela te ukrašavanje prostora.</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Danijela Vrtiprah za provedbu istraživačkoga dijela Projekata, oblikovanje ppt, oblikovanje, provedbu i analizu ankete te ukrašavanje prostora.</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Miroslav Ričko za provedbu dijela Projekta vezanog vjerski sadržaj.</w:t>
      </w:r>
    </w:p>
    <w:p w:rsidR="002634B1" w:rsidRPr="00FE1A94" w:rsidRDefault="002634B1" w:rsidP="002634B1">
      <w:pPr>
        <w:pStyle w:val="Odlomakpopisa"/>
        <w:rPr>
          <w:rFonts w:asciiTheme="minorHAnsi" w:hAnsiTheme="minorHAnsi" w:cstheme="minorHAnsi"/>
        </w:rPr>
      </w:pPr>
      <w:r w:rsidRPr="00FE1A94">
        <w:rPr>
          <w:rFonts w:asciiTheme="minorHAnsi" w:hAnsiTheme="minorHAnsi" w:cstheme="minorHAnsi"/>
        </w:rPr>
        <w:t>Silvija Bago-Seretin za provedbu dijela Projekta vezanoga uz izradu božićnih/uskršnjih ukrasa.</w:t>
      </w:r>
    </w:p>
    <w:p w:rsidR="00FB6F36" w:rsidRPr="003343F6" w:rsidRDefault="002634B1" w:rsidP="003343F6">
      <w:pPr>
        <w:pStyle w:val="Odlomakpopisa"/>
        <w:rPr>
          <w:rFonts w:asciiTheme="minorHAnsi" w:hAnsiTheme="minorHAnsi" w:cstheme="minorHAnsi"/>
        </w:rPr>
      </w:pPr>
      <w:r w:rsidRPr="00FE1A94">
        <w:rPr>
          <w:rFonts w:asciiTheme="minorHAnsi" w:hAnsiTheme="minorHAnsi" w:cstheme="minorHAnsi"/>
        </w:rPr>
        <w:t xml:space="preserve">Slavko Franjo za provedbu dijela Projekta vezanoga uz instalaciju potrebnih tehničkih </w:t>
      </w:r>
      <w:r w:rsidR="003343F6">
        <w:rPr>
          <w:rFonts w:asciiTheme="minorHAnsi" w:hAnsiTheme="minorHAnsi" w:cstheme="minorHAnsi"/>
        </w:rPr>
        <w:t>pomagala (projektor, razglas…).</w:t>
      </w:r>
    </w:p>
    <w:p w:rsidR="00FB6F36" w:rsidRDefault="00FB6F36" w:rsidP="009F58B2">
      <w:pPr>
        <w:pStyle w:val="Bezproreda"/>
        <w:spacing w:line="360" w:lineRule="auto"/>
        <w:jc w:val="both"/>
        <w:rPr>
          <w:rFonts w:ascii="Calibri" w:hAnsi="Calibri"/>
          <w:b/>
        </w:rPr>
      </w:pPr>
    </w:p>
    <w:p w:rsidR="00FB6F36" w:rsidRPr="003343F6" w:rsidRDefault="00FB6F36" w:rsidP="00FB6F36">
      <w:pPr>
        <w:rPr>
          <w:b/>
          <w:sz w:val="24"/>
          <w:szCs w:val="24"/>
        </w:rPr>
      </w:pPr>
      <w:r w:rsidRPr="003343F6">
        <w:rPr>
          <w:b/>
          <w:sz w:val="24"/>
          <w:szCs w:val="24"/>
        </w:rPr>
        <w:t>FAKULTATIVNA NASTAVA</w:t>
      </w:r>
    </w:p>
    <w:tbl>
      <w:tblPr>
        <w:tblW w:w="9168" w:type="dxa"/>
        <w:tblInd w:w="-106" w:type="dxa"/>
        <w:tblLayout w:type="fixed"/>
        <w:tblCellMar>
          <w:left w:w="10" w:type="dxa"/>
          <w:right w:w="10" w:type="dxa"/>
        </w:tblCellMar>
        <w:tblLook w:val="04A0" w:firstRow="1" w:lastRow="0" w:firstColumn="1" w:lastColumn="0" w:noHBand="0" w:noVBand="1"/>
      </w:tblPr>
      <w:tblGrid>
        <w:gridCol w:w="2367"/>
        <w:gridCol w:w="941"/>
        <w:gridCol w:w="5860"/>
      </w:tblGrid>
      <w:tr w:rsidR="009665B4" w:rsidTr="009665B4">
        <w:tc>
          <w:tcPr>
            <w:tcW w:w="33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bCs/>
                <w:lang w:eastAsia="en-GB"/>
              </w:rPr>
              <w:t>KURIKULUMSKO PODRUČJE</w:t>
            </w:r>
          </w:p>
        </w:tc>
        <w:tc>
          <w:tcPr>
            <w:tcW w:w="5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rPr>
              <w:t>Jezično-komunikacijsko</w:t>
            </w:r>
          </w:p>
        </w:tc>
      </w:tr>
      <w:tr w:rsidR="009665B4" w:rsidTr="009665B4">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iCs/>
                <w:lang w:eastAsia="en-GB"/>
              </w:rPr>
              <w:t>Očekivani ishodi/postignuća</w:t>
            </w:r>
            <w:r>
              <w:rPr>
                <w:iCs/>
                <w:lang w:eastAsia="en-GB"/>
              </w:rPr>
              <w:t>: (Učenik će moći:)</w:t>
            </w:r>
          </w:p>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b/>
                <w:lang w:eastAsia="en-GB"/>
              </w:rPr>
            </w:pP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prepoznati  obilježja njemačke kulture</w:t>
            </w:r>
          </w:p>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razumjeti pozdrave, brojeve, boje, odjevne predmete i prehrambene namirnice</w:t>
            </w:r>
          </w:p>
          <w:p w:rsidR="009665B4" w:rsidRDefault="009665B4" w:rsidP="009665B4">
            <w:pPr>
              <w:pStyle w:val="Standard"/>
              <w:rPr>
                <w:rFonts w:hint="eastAsia"/>
              </w:rPr>
            </w:pPr>
            <w:r>
              <w:t>- opisati posebnosti obilježavanja blagdana u njemačkom govornom području</w:t>
            </w:r>
          </w:p>
        </w:tc>
      </w:tr>
      <w:tr w:rsidR="009665B4" w:rsidTr="009665B4">
        <w:trPr>
          <w:trHeight w:val="452"/>
        </w:trPr>
        <w:tc>
          <w:tcPr>
            <w:tcW w:w="91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iCs/>
                <w:lang w:eastAsia="en-GB"/>
              </w:rPr>
              <w:t>NAČIN REALIZACIJE</w:t>
            </w:r>
          </w:p>
        </w:tc>
      </w:tr>
      <w:tr w:rsidR="009665B4" w:rsidTr="009665B4">
        <w:trPr>
          <w:trHeight w:val="51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Oblik</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center"/>
              <w:rPr>
                <w:rFonts w:hint="eastAsia"/>
              </w:rPr>
            </w:pPr>
            <w:r>
              <w:rPr>
                <w:b/>
              </w:rPr>
              <w:t>Fakultativna nastava - Njemački jezik</w:t>
            </w:r>
          </w:p>
        </w:tc>
      </w:tr>
      <w:tr w:rsidR="009665B4" w:rsidTr="009665B4">
        <w:trPr>
          <w:trHeight w:val="625"/>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Sudionici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Učenici 3. G, Kristina Kolarić Varga, prof.</w:t>
            </w:r>
          </w:p>
        </w:tc>
      </w:tr>
      <w:tr w:rsidR="009665B4" w:rsidTr="009665B4">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lastRenderedPageBreak/>
              <w:t>Načini učenja</w:t>
            </w:r>
          </w:p>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(što rade učenici)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rPr>
                <w:lang w:eastAsia="en-GB"/>
              </w:rPr>
              <w:t>Učenici igraju uloge, slušaju, izgovaraju, promatraju, pjevaju, igraju se, ostvaruju međusobnu interakciju s vršnjacima, razgovaraju, usmeno izlažu, čitaju po modelu, pišu riječi.</w:t>
            </w:r>
          </w:p>
        </w:tc>
      </w:tr>
      <w:tr w:rsidR="009665B4" w:rsidTr="009665B4">
        <w:trPr>
          <w:trHeight w:val="607"/>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Metode poučavanja (što rade učitelji)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t>Nastavnik usmeno izlaže, demonstrira, razgovara s učenicima, prezentira, vrednuje, izrađuje materijale</w:t>
            </w:r>
            <w:r>
              <w:rPr>
                <w:lang w:eastAsia="en-GB"/>
              </w:rPr>
              <w:t>.</w:t>
            </w:r>
          </w:p>
        </w:tc>
      </w:tr>
      <w:tr w:rsidR="009665B4" w:rsidTr="003343F6">
        <w:trPr>
          <w:trHeight w:val="223"/>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Trajanje izvedbe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35 sati, tijekom nastavne godine</w:t>
            </w:r>
          </w:p>
        </w:tc>
      </w:tr>
      <w:tr w:rsidR="009665B4" w:rsidTr="009665B4">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Potrebni resursi</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Potrošni materijal, laptop, Internet, projektor</w:t>
            </w:r>
          </w:p>
        </w:tc>
      </w:tr>
      <w:tr w:rsidR="009665B4" w:rsidTr="003343F6">
        <w:trPr>
          <w:trHeight w:val="346"/>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Moguće teškoće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Organizacijske teškoće</w:t>
            </w:r>
          </w:p>
        </w:tc>
      </w:tr>
      <w:tr w:rsidR="009665B4" w:rsidTr="003343F6">
        <w:trPr>
          <w:trHeight w:val="863"/>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343F6"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iCs/>
                <w:lang w:eastAsia="en-GB"/>
              </w:rPr>
            </w:pPr>
            <w:r>
              <w:rPr>
                <w:iCs/>
                <w:lang w:eastAsia="en-GB"/>
              </w:rPr>
              <w:t>Način praćenja i provjera ishoda/</w:t>
            </w:r>
          </w:p>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iCs/>
                <w:lang w:eastAsia="en-GB"/>
              </w:rPr>
              <w:t>postignuća</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rPr>
                <w:rFonts w:hint="eastAsia"/>
              </w:rPr>
            </w:pPr>
            <w:r>
              <w:t>Plakati, prezentacije, samovrednovanje, radni listići</w:t>
            </w:r>
          </w:p>
        </w:tc>
      </w:tr>
      <w:tr w:rsidR="009665B4" w:rsidTr="003343F6">
        <w:trPr>
          <w:trHeight w:val="440"/>
        </w:trPr>
        <w:tc>
          <w:tcPr>
            <w:tcW w:w="2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hint="eastAsia"/>
              </w:rPr>
            </w:pPr>
            <w:r>
              <w:rPr>
                <w:b/>
                <w:iCs/>
                <w:lang w:eastAsia="en-GB"/>
              </w:rPr>
              <w:t>Odgovorne osobe:</w:t>
            </w:r>
          </w:p>
        </w:tc>
        <w:tc>
          <w:tcPr>
            <w:tcW w:w="6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B4" w:rsidRDefault="009665B4" w:rsidP="009665B4">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rPr>
                <w:rFonts w:hint="eastAsia"/>
              </w:rPr>
            </w:pPr>
            <w:r>
              <w:t xml:space="preserve"> Kristina Kolarić Varga, prof.</w:t>
            </w:r>
          </w:p>
        </w:tc>
      </w:tr>
    </w:tbl>
    <w:p w:rsidR="009665B4" w:rsidRDefault="009665B4" w:rsidP="009665B4">
      <w:pPr>
        <w:pStyle w:val="Standard"/>
        <w:rPr>
          <w:rFonts w:hint="eastAsia"/>
        </w:rPr>
      </w:pPr>
    </w:p>
    <w:p w:rsidR="003343F6" w:rsidRDefault="003343F6" w:rsidP="009665B4">
      <w:pPr>
        <w:pStyle w:val="Standard"/>
        <w:rPr>
          <w:rFonts w:hint="eastAsia"/>
        </w:rPr>
      </w:pPr>
    </w:p>
    <w:p w:rsidR="009F58B2" w:rsidRPr="00837372" w:rsidRDefault="00DA7380" w:rsidP="00DA7380">
      <w:pPr>
        <w:pStyle w:val="Naslov1"/>
      </w:pPr>
      <w:bookmarkStart w:id="21" w:name="_Toc52481553"/>
      <w:r>
        <w:t xml:space="preserve">4. </w:t>
      </w:r>
      <w:r w:rsidRPr="009C39A5">
        <w:rPr>
          <w:caps/>
        </w:rPr>
        <w:t>Izleti, eksk</w:t>
      </w:r>
      <w:r w:rsidR="009C39A5">
        <w:rPr>
          <w:caps/>
        </w:rPr>
        <w:t>urzije i druge odgojno-obrazovn</w:t>
      </w:r>
      <w:r w:rsidRPr="009C39A5">
        <w:rPr>
          <w:caps/>
        </w:rPr>
        <w:t>e aktivnosti izvan škole</w:t>
      </w:r>
      <w:bookmarkEnd w:id="21"/>
    </w:p>
    <w:p w:rsidR="009F58B2" w:rsidRPr="00837372" w:rsidRDefault="009F58B2" w:rsidP="009F58B2">
      <w:pPr>
        <w:pStyle w:val="Bezproreda"/>
        <w:spacing w:line="360" w:lineRule="auto"/>
        <w:jc w:val="both"/>
        <w:rPr>
          <w:rFonts w:ascii="Calibri" w:hAnsi="Calibri"/>
          <w:b/>
        </w:rPr>
      </w:pPr>
    </w:p>
    <w:p w:rsidR="009F58B2" w:rsidRDefault="009F58B2" w:rsidP="009F58B2">
      <w:pPr>
        <w:pStyle w:val="Bezproreda"/>
        <w:spacing w:line="360" w:lineRule="auto"/>
        <w:jc w:val="both"/>
        <w:rPr>
          <w:rFonts w:ascii="Calibri" w:hAnsi="Calibri"/>
          <w:b/>
        </w:rPr>
      </w:pPr>
      <w:r w:rsidRPr="00837372">
        <w:rPr>
          <w:rFonts w:ascii="Calibri" w:hAnsi="Calibri"/>
          <w:b/>
        </w:rPr>
        <w:t>Školski izleti organizirat će se prema Pravilniku o izvođenju izleta, ekskurzija i drugih odgojno-obrazovnih aktivnosti izvan škole, a plan i program izleta biti će utvrđen izmjenama Školskog kurikuluma.</w:t>
      </w:r>
    </w:p>
    <w:p w:rsidR="0099542C" w:rsidRDefault="0099542C" w:rsidP="009F58B2">
      <w:pPr>
        <w:pStyle w:val="Bezproreda"/>
        <w:spacing w:line="360" w:lineRule="auto"/>
        <w:jc w:val="both"/>
        <w:rPr>
          <w:rFonts w:ascii="Calibri" w:hAnsi="Calibri"/>
          <w:b/>
        </w:rPr>
      </w:pPr>
    </w:p>
    <w:p w:rsidR="002634B1" w:rsidRPr="003343F6" w:rsidRDefault="002634B1" w:rsidP="002634B1">
      <w:pPr>
        <w:rPr>
          <w:rFonts w:asciiTheme="minorHAnsi" w:hAnsiTheme="minorHAnsi" w:cstheme="minorHAnsi"/>
          <w:sz w:val="24"/>
          <w:szCs w:val="24"/>
        </w:rPr>
      </w:pPr>
      <w:r w:rsidRPr="003343F6">
        <w:rPr>
          <w:rFonts w:asciiTheme="minorHAnsi" w:hAnsiTheme="minorHAnsi" w:cstheme="minorHAnsi"/>
          <w:sz w:val="24"/>
          <w:szCs w:val="24"/>
        </w:rPr>
        <w:t xml:space="preserve">KURIKULUMSKO PODRUČJE: jezično-komunikacijsko, tehničko i informatičko područje, društveno-humanističko </w:t>
      </w:r>
    </w:p>
    <w:p w:rsidR="002634B1" w:rsidRPr="003343F6" w:rsidRDefault="002634B1" w:rsidP="002634B1">
      <w:pPr>
        <w:spacing w:after="0"/>
        <w:rPr>
          <w:rFonts w:asciiTheme="minorHAnsi" w:hAnsiTheme="minorHAnsi" w:cstheme="minorHAnsi"/>
          <w:sz w:val="24"/>
          <w:szCs w:val="24"/>
        </w:rPr>
      </w:pPr>
      <w:r w:rsidRPr="003343F6">
        <w:rPr>
          <w:rFonts w:asciiTheme="minorHAnsi" w:hAnsiTheme="minorHAnsi" w:cstheme="minorHAnsi"/>
          <w:sz w:val="24"/>
          <w:szCs w:val="24"/>
        </w:rPr>
        <w:t xml:space="preserve">IZVANUČIONIČKA NASTAVA: </w:t>
      </w:r>
      <w:r w:rsidRPr="003343F6">
        <w:rPr>
          <w:rFonts w:asciiTheme="minorHAnsi" w:hAnsiTheme="minorHAnsi" w:cstheme="minorHAnsi"/>
          <w:b/>
          <w:sz w:val="24"/>
          <w:szCs w:val="24"/>
        </w:rPr>
        <w:t>jednodnevni školski izlet 4a i 4b razreda</w:t>
      </w:r>
      <w:r w:rsidRPr="003343F6">
        <w:rPr>
          <w:rFonts w:asciiTheme="minorHAnsi" w:hAnsiTheme="minorHAnsi" w:cstheme="minorHAnsi"/>
          <w:sz w:val="24"/>
          <w:szCs w:val="24"/>
        </w:rPr>
        <w:t xml:space="preserve"> </w:t>
      </w:r>
    </w:p>
    <w:p w:rsidR="002634B1" w:rsidRPr="003343F6" w:rsidRDefault="002634B1" w:rsidP="002634B1">
      <w:pPr>
        <w:rPr>
          <w:rFonts w:asciiTheme="minorHAnsi" w:hAnsiTheme="minorHAnsi" w:cstheme="minorHAnsi"/>
          <w:sz w:val="24"/>
          <w:szCs w:val="24"/>
        </w:rPr>
      </w:pPr>
      <w:r w:rsidRPr="003343F6">
        <w:rPr>
          <w:rFonts w:asciiTheme="minorHAnsi" w:hAnsiTheme="minorHAnsi" w:cstheme="minorHAnsi"/>
          <w:sz w:val="24"/>
          <w:szCs w:val="24"/>
        </w:rPr>
        <w:t xml:space="preserve">                                                  (Zagreb)</w:t>
      </w:r>
    </w:p>
    <w:p w:rsidR="002634B1" w:rsidRPr="003343F6" w:rsidRDefault="002634B1" w:rsidP="002634B1">
      <w:pPr>
        <w:pStyle w:val="Odlomakpopisa"/>
        <w:numPr>
          <w:ilvl w:val="0"/>
          <w:numId w:val="18"/>
        </w:numPr>
        <w:spacing w:after="200" w:line="276" w:lineRule="auto"/>
        <w:rPr>
          <w:rFonts w:asciiTheme="minorHAnsi" w:hAnsiTheme="minorHAnsi" w:cstheme="minorHAnsi"/>
        </w:rPr>
      </w:pPr>
      <w:r w:rsidRPr="003343F6">
        <w:rPr>
          <w:rFonts w:asciiTheme="minorHAnsi" w:hAnsiTheme="minorHAnsi" w:cstheme="minorHAnsi"/>
        </w:rPr>
        <w:t>CIKLUS (RAZRED): V. (3. razred smjer tehničar za računalstvo i elektrotehničar)</w:t>
      </w:r>
    </w:p>
    <w:p w:rsidR="002634B1" w:rsidRPr="003343F6" w:rsidRDefault="002634B1" w:rsidP="002634B1">
      <w:pPr>
        <w:pStyle w:val="Odlomakpopisa"/>
        <w:rPr>
          <w:rFonts w:asciiTheme="minorHAnsi" w:hAnsiTheme="minorHAnsi" w:cstheme="minorHAnsi"/>
        </w:rPr>
      </w:pPr>
    </w:p>
    <w:p w:rsidR="002634B1" w:rsidRPr="003343F6" w:rsidRDefault="002634B1" w:rsidP="002634B1">
      <w:pPr>
        <w:pStyle w:val="Odlomakpopisa"/>
        <w:numPr>
          <w:ilvl w:val="0"/>
          <w:numId w:val="18"/>
        </w:numPr>
        <w:spacing w:after="200" w:line="276" w:lineRule="auto"/>
        <w:rPr>
          <w:rFonts w:asciiTheme="minorHAnsi" w:hAnsiTheme="minorHAnsi" w:cstheme="minorHAnsi"/>
        </w:rPr>
      </w:pPr>
      <w:r w:rsidRPr="003343F6">
        <w:rPr>
          <w:rFonts w:asciiTheme="minorHAnsi" w:hAnsiTheme="minorHAnsi" w:cstheme="minorHAnsi"/>
        </w:rPr>
        <w:t xml:space="preserve">CILJ: </w:t>
      </w:r>
    </w:p>
    <w:p w:rsidR="002634B1" w:rsidRDefault="002634B1" w:rsidP="002634B1">
      <w:pPr>
        <w:pStyle w:val="Odlomakpopisa"/>
        <w:numPr>
          <w:ilvl w:val="0"/>
          <w:numId w:val="22"/>
        </w:numPr>
        <w:spacing w:after="200" w:line="276" w:lineRule="auto"/>
        <w:rPr>
          <w:rFonts w:ascii="Arial" w:hAnsi="Arial" w:cs="Arial"/>
        </w:rPr>
      </w:pPr>
      <w:r w:rsidRPr="003343F6">
        <w:rPr>
          <w:rFonts w:asciiTheme="minorHAnsi" w:hAnsiTheme="minorHAnsi" w:cstheme="minorHAnsi"/>
        </w:rPr>
        <w:t>posjetiti glavni grad Republike Hrvatske</w:t>
      </w:r>
      <w:r>
        <w:rPr>
          <w:rFonts w:ascii="Arial" w:hAnsi="Arial" w:cs="Arial"/>
        </w:rPr>
        <w:t xml:space="preserve"> </w:t>
      </w:r>
    </w:p>
    <w:p w:rsidR="002634B1" w:rsidRPr="003343F6" w:rsidRDefault="002634B1" w:rsidP="002634B1">
      <w:pPr>
        <w:pStyle w:val="Odlomakpopisa"/>
        <w:numPr>
          <w:ilvl w:val="0"/>
          <w:numId w:val="22"/>
        </w:numPr>
        <w:spacing w:after="200" w:line="276" w:lineRule="auto"/>
        <w:rPr>
          <w:rFonts w:asciiTheme="minorHAnsi" w:hAnsiTheme="minorHAnsi" w:cstheme="minorHAnsi"/>
        </w:rPr>
      </w:pPr>
      <w:r w:rsidRPr="003343F6">
        <w:rPr>
          <w:rFonts w:asciiTheme="minorHAnsi" w:hAnsiTheme="minorHAnsi" w:cstheme="minorHAnsi"/>
        </w:rPr>
        <w:lastRenderedPageBreak/>
        <w:t>pogledati kazališnu predstavu u Hrvatskom narodnom kazalištu</w:t>
      </w:r>
    </w:p>
    <w:p w:rsidR="002634B1" w:rsidRPr="003343F6" w:rsidRDefault="002634B1" w:rsidP="002634B1">
      <w:pPr>
        <w:pStyle w:val="Odlomakpopisa"/>
        <w:numPr>
          <w:ilvl w:val="0"/>
          <w:numId w:val="22"/>
        </w:numPr>
        <w:spacing w:after="200" w:line="276" w:lineRule="auto"/>
        <w:rPr>
          <w:rFonts w:asciiTheme="minorHAnsi" w:hAnsiTheme="minorHAnsi" w:cstheme="minorHAnsi"/>
        </w:rPr>
      </w:pPr>
      <w:r w:rsidRPr="003343F6">
        <w:rPr>
          <w:rFonts w:asciiTheme="minorHAnsi" w:hAnsiTheme="minorHAnsi" w:cstheme="minorHAnsi"/>
        </w:rPr>
        <w:t>sudjelovati u Projektu nastavnica Hrvatskoga jezika (U Šenoinoj kući)</w:t>
      </w:r>
    </w:p>
    <w:p w:rsidR="002634B1" w:rsidRPr="003343F6" w:rsidRDefault="002634B1" w:rsidP="002634B1">
      <w:pPr>
        <w:pStyle w:val="Odlomakpopisa"/>
        <w:rPr>
          <w:rFonts w:asciiTheme="minorHAnsi" w:hAnsiTheme="minorHAnsi" w:cstheme="minorHAnsi"/>
        </w:rPr>
      </w:pPr>
    </w:p>
    <w:p w:rsidR="002634B1" w:rsidRPr="003343F6" w:rsidRDefault="002634B1" w:rsidP="002634B1">
      <w:pPr>
        <w:pStyle w:val="Odlomakpopisa"/>
        <w:numPr>
          <w:ilvl w:val="0"/>
          <w:numId w:val="18"/>
        </w:numPr>
        <w:spacing w:after="200" w:line="276" w:lineRule="auto"/>
        <w:rPr>
          <w:rFonts w:asciiTheme="minorHAnsi" w:hAnsiTheme="minorHAnsi" w:cstheme="minorHAnsi"/>
        </w:rPr>
      </w:pPr>
      <w:r w:rsidRPr="003343F6">
        <w:rPr>
          <w:rFonts w:asciiTheme="minorHAnsi" w:hAnsiTheme="minorHAnsi" w:cstheme="minorHAnsi"/>
        </w:rPr>
        <w:t>OBRAZLOŽENJE CILJA (povezano s potrebama, interesima učenika i vrijednostima ŠK):</w:t>
      </w: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 xml:space="preserve">Učenici su iskazali želju za izvanučioničnom nastavom te će im biti omogućeno stjecanje stručnih i generičkih kompetencija na školskom jednodenevnom izletu. Stjecanje generičkih kompetencija planirano je Planom i programom za nastavni predmet Hrvatski jezik. Predviđeni su ishodi vezani uz književno-povijesno razdoblje šenoino doba pa će učenicima biti omogućeno usvajanje tih ishoda. </w:t>
      </w: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 xml:space="preserve">Učenicima će biti pripremljeni zadatci iz nastavnih predmeta „Engleski jezik“ i „Njemački jezik“ u svrhu usvajanja očekivanih jezično-komunikacijskih ishoda iz spomenutih predmeta. </w:t>
      </w: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Stručne kompetencije učenici će razvijati rješ</w:t>
      </w:r>
      <w:r w:rsidR="00F14415" w:rsidRPr="003343F6">
        <w:rPr>
          <w:rFonts w:asciiTheme="minorHAnsi" w:hAnsiTheme="minorHAnsi" w:cstheme="minorHAnsi"/>
        </w:rPr>
        <w:t>avanjem projektnih zadat</w:t>
      </w:r>
      <w:r w:rsidRPr="003343F6">
        <w:rPr>
          <w:rFonts w:asciiTheme="minorHAnsi" w:hAnsiTheme="minorHAnsi" w:cstheme="minorHAnsi"/>
        </w:rPr>
        <w:t xml:space="preserve">aka. </w:t>
      </w: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Svi planirani sadržaji u skladu su s misijom škole vezanom uz razvijanje stručnih i generičkih kompetencija.</w:t>
      </w:r>
    </w:p>
    <w:p w:rsidR="002634B1" w:rsidRPr="003343F6" w:rsidRDefault="002634B1" w:rsidP="002634B1">
      <w:pPr>
        <w:pStyle w:val="Odlomakpopisa"/>
        <w:rPr>
          <w:rFonts w:asciiTheme="minorHAnsi" w:hAnsiTheme="minorHAnsi" w:cstheme="minorHAnsi"/>
        </w:rPr>
      </w:pPr>
    </w:p>
    <w:p w:rsidR="002634B1" w:rsidRPr="003343F6" w:rsidRDefault="002634B1" w:rsidP="002634B1">
      <w:pPr>
        <w:pStyle w:val="Odlomakpopisa"/>
        <w:numPr>
          <w:ilvl w:val="0"/>
          <w:numId w:val="18"/>
        </w:numPr>
        <w:spacing w:after="200" w:line="276" w:lineRule="auto"/>
        <w:rPr>
          <w:rFonts w:asciiTheme="minorHAnsi" w:hAnsiTheme="minorHAnsi" w:cstheme="minorHAnsi"/>
        </w:rPr>
      </w:pPr>
      <w:r w:rsidRPr="003343F6">
        <w:rPr>
          <w:rFonts w:asciiTheme="minorHAnsi" w:hAnsiTheme="minorHAnsi" w:cstheme="minorHAnsi"/>
        </w:rPr>
        <w:t>OČEKIVANI ISHODI/POSTIGNUĆA (učenik će moći):</w:t>
      </w:r>
    </w:p>
    <w:p w:rsidR="002634B1" w:rsidRPr="003343F6" w:rsidRDefault="002634B1" w:rsidP="002634B1">
      <w:pPr>
        <w:pStyle w:val="Odlomakpopisa"/>
        <w:numPr>
          <w:ilvl w:val="0"/>
          <w:numId w:val="21"/>
        </w:numPr>
        <w:spacing w:after="200" w:line="276" w:lineRule="auto"/>
        <w:rPr>
          <w:rFonts w:asciiTheme="minorHAnsi" w:hAnsiTheme="minorHAnsi" w:cstheme="minorHAnsi"/>
        </w:rPr>
      </w:pPr>
      <w:r w:rsidRPr="003343F6">
        <w:rPr>
          <w:rFonts w:asciiTheme="minorHAnsi" w:hAnsiTheme="minorHAnsi" w:cstheme="minorHAnsi"/>
        </w:rPr>
        <w:t>posjetiti planirane destinacije</w:t>
      </w:r>
    </w:p>
    <w:p w:rsidR="002634B1" w:rsidRPr="003343F6" w:rsidRDefault="002634B1" w:rsidP="002634B1">
      <w:pPr>
        <w:pStyle w:val="Odlomakpopisa"/>
        <w:numPr>
          <w:ilvl w:val="0"/>
          <w:numId w:val="21"/>
        </w:numPr>
        <w:spacing w:after="200" w:line="276" w:lineRule="auto"/>
        <w:rPr>
          <w:rFonts w:asciiTheme="minorHAnsi" w:hAnsiTheme="minorHAnsi" w:cstheme="minorHAnsi"/>
        </w:rPr>
      </w:pPr>
      <w:r w:rsidRPr="003343F6">
        <w:rPr>
          <w:rFonts w:asciiTheme="minorHAnsi" w:hAnsiTheme="minorHAnsi" w:cstheme="minorHAnsi"/>
        </w:rPr>
        <w:t>aktivno sudjelovati u planiranim aktivnostima u svrhu stjecanja generičkih i stručnih kompetencija</w:t>
      </w:r>
    </w:p>
    <w:p w:rsidR="002634B1" w:rsidRPr="003343F6" w:rsidRDefault="002634B1" w:rsidP="002634B1">
      <w:pPr>
        <w:pStyle w:val="Odlomakpopisa"/>
        <w:numPr>
          <w:ilvl w:val="0"/>
          <w:numId w:val="21"/>
        </w:numPr>
        <w:spacing w:after="200" w:line="276" w:lineRule="auto"/>
        <w:rPr>
          <w:rFonts w:asciiTheme="minorHAnsi" w:hAnsiTheme="minorHAnsi" w:cstheme="minorHAnsi"/>
        </w:rPr>
      </w:pPr>
      <w:r w:rsidRPr="003343F6">
        <w:rPr>
          <w:rFonts w:asciiTheme="minorHAnsi" w:hAnsiTheme="minorHAnsi" w:cstheme="minorHAnsi"/>
        </w:rPr>
        <w:t>pratiti predstavljene sadržaje</w:t>
      </w:r>
    </w:p>
    <w:p w:rsidR="002634B1" w:rsidRPr="003343F6" w:rsidRDefault="002634B1" w:rsidP="002634B1">
      <w:pPr>
        <w:pStyle w:val="Odlomakpopisa"/>
        <w:numPr>
          <w:ilvl w:val="0"/>
          <w:numId w:val="21"/>
        </w:numPr>
        <w:spacing w:after="200" w:line="276" w:lineRule="auto"/>
        <w:rPr>
          <w:rFonts w:asciiTheme="minorHAnsi" w:hAnsiTheme="minorHAnsi" w:cstheme="minorHAnsi"/>
        </w:rPr>
      </w:pPr>
      <w:r w:rsidRPr="003343F6">
        <w:rPr>
          <w:rFonts w:asciiTheme="minorHAnsi" w:hAnsiTheme="minorHAnsi" w:cstheme="minorHAnsi"/>
        </w:rPr>
        <w:t xml:space="preserve">rješavati pripremljene zadatke </w:t>
      </w:r>
    </w:p>
    <w:p w:rsidR="002634B1" w:rsidRPr="003343F6" w:rsidRDefault="002634B1" w:rsidP="002634B1">
      <w:pPr>
        <w:pStyle w:val="Odlomakpopisa"/>
        <w:numPr>
          <w:ilvl w:val="0"/>
          <w:numId w:val="21"/>
        </w:numPr>
        <w:spacing w:after="200" w:line="276" w:lineRule="auto"/>
        <w:rPr>
          <w:rFonts w:asciiTheme="minorHAnsi" w:hAnsiTheme="minorHAnsi" w:cstheme="minorHAnsi"/>
        </w:rPr>
      </w:pPr>
      <w:r w:rsidRPr="003343F6">
        <w:rPr>
          <w:rFonts w:asciiTheme="minorHAnsi" w:hAnsiTheme="minorHAnsi" w:cstheme="minorHAnsi"/>
        </w:rPr>
        <w:t>oblikovati ppt</w:t>
      </w:r>
    </w:p>
    <w:p w:rsidR="002634B1" w:rsidRPr="003343F6" w:rsidRDefault="002634B1" w:rsidP="002634B1">
      <w:pPr>
        <w:pStyle w:val="Odlomakpopisa"/>
        <w:numPr>
          <w:ilvl w:val="0"/>
          <w:numId w:val="21"/>
        </w:numPr>
        <w:spacing w:after="200" w:line="276" w:lineRule="auto"/>
        <w:rPr>
          <w:rFonts w:asciiTheme="minorHAnsi" w:hAnsiTheme="minorHAnsi" w:cstheme="minorHAnsi"/>
        </w:rPr>
      </w:pPr>
      <w:r w:rsidRPr="003343F6">
        <w:rPr>
          <w:rFonts w:asciiTheme="minorHAnsi" w:hAnsiTheme="minorHAnsi" w:cstheme="minorHAnsi"/>
        </w:rPr>
        <w:t>predstaviti svoje aktivnosti roditeljima na roditeljskom sastanku</w:t>
      </w:r>
    </w:p>
    <w:p w:rsidR="002634B1" w:rsidRPr="003343F6" w:rsidRDefault="002634B1" w:rsidP="002634B1">
      <w:pPr>
        <w:pStyle w:val="Odlomakpopisa"/>
        <w:rPr>
          <w:rFonts w:asciiTheme="minorHAnsi" w:hAnsiTheme="minorHAnsi" w:cstheme="minorHAnsi"/>
        </w:rPr>
      </w:pPr>
    </w:p>
    <w:p w:rsidR="002634B1" w:rsidRPr="003343F6" w:rsidRDefault="002634B1" w:rsidP="002634B1">
      <w:pPr>
        <w:pStyle w:val="Odlomakpopisa"/>
        <w:numPr>
          <w:ilvl w:val="0"/>
          <w:numId w:val="18"/>
        </w:numPr>
        <w:spacing w:after="200" w:line="276" w:lineRule="auto"/>
        <w:rPr>
          <w:rFonts w:asciiTheme="minorHAnsi" w:hAnsiTheme="minorHAnsi" w:cstheme="minorHAnsi"/>
        </w:rPr>
      </w:pPr>
      <w:r w:rsidRPr="003343F6">
        <w:rPr>
          <w:rFonts w:asciiTheme="minorHAnsi" w:hAnsiTheme="minorHAnsi" w:cstheme="minorHAnsi"/>
        </w:rPr>
        <w:t>NAČIN REALIZACIJE: u organizaciji turističke agencije odabrane na roditeljskom sastanku prema najpovoljnijoj pristigloj ponudi</w:t>
      </w: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OBLIK: jednodnevni školski izlet</w:t>
      </w: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SUDIONICI: učenici 4a i 4b razreda, nastavnici općeobrazovnih predmeta, razrednici</w:t>
      </w:r>
    </w:p>
    <w:p w:rsidR="002634B1" w:rsidRPr="003343F6" w:rsidRDefault="002634B1" w:rsidP="002634B1">
      <w:pPr>
        <w:pStyle w:val="Odlomakpopisa"/>
        <w:rPr>
          <w:rFonts w:asciiTheme="minorHAnsi" w:hAnsiTheme="minorHAnsi" w:cstheme="minorHAnsi"/>
        </w:rPr>
      </w:pP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 xml:space="preserve">NAČIN UČENJA (što rade učenici): aktivno sudjeluju u predviđenim aktivnostima, slušaju, gledaju, čitaju, pišu, rješavaju zadatke, povezuju, zaključuju, prevode, izrađuju ppt, prezentiraju usvojenost očekivanih ishoda pred roditeljima </w:t>
      </w:r>
    </w:p>
    <w:p w:rsidR="002634B1" w:rsidRPr="003343F6" w:rsidRDefault="002634B1" w:rsidP="002634B1">
      <w:pPr>
        <w:pStyle w:val="Odlomakpopisa"/>
        <w:rPr>
          <w:rFonts w:asciiTheme="minorHAnsi" w:hAnsiTheme="minorHAnsi" w:cstheme="minorHAnsi"/>
        </w:rPr>
      </w:pP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 xml:space="preserve">METODE POUČAVANJA (što rade učitelji): nastavnici će osmisliti sadržaj  školskog izleta, raspisati javni poziv za turističke agencije, organizirati roditeljski sastanak na kojem će roditelje upoznati s planiranim školskim izletom te roditeljski sastanak na kojem će se odabrati najpovoljnija </w:t>
      </w:r>
      <w:r w:rsidRPr="003343F6">
        <w:rPr>
          <w:rFonts w:asciiTheme="minorHAnsi" w:hAnsiTheme="minorHAnsi" w:cstheme="minorHAnsi"/>
        </w:rPr>
        <w:lastRenderedPageBreak/>
        <w:t>ponuda, oblikovati prikladne zadatke za učenike tijekom školskoga izleta, upozoriti učenika na ponašanje i njihove očekivane aktivnosti tijekom školskog izleta, nadgledati ponašanje i izvršavanje očekivanih aktivnosti učenika tijekom školskog izleta, vrednovati ostvarenje planiranih ishoda, organizirati roditeljski sastanak na kojem će učenici roditeljima prezentirati ostvarenje ishoda putem ppt</w:t>
      </w:r>
    </w:p>
    <w:p w:rsidR="002634B1" w:rsidRPr="003343F6" w:rsidRDefault="002634B1" w:rsidP="002634B1">
      <w:pPr>
        <w:pStyle w:val="Odlomakpopisa"/>
        <w:rPr>
          <w:rFonts w:asciiTheme="minorHAnsi" w:hAnsiTheme="minorHAnsi" w:cstheme="minorHAnsi"/>
        </w:rPr>
      </w:pP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TRAJANJE IZVEDBE: jedan dan, kraj ožujka, početak travnja 2021., po mogućnosti petak</w:t>
      </w:r>
    </w:p>
    <w:p w:rsidR="002634B1" w:rsidRPr="003343F6" w:rsidRDefault="002634B1" w:rsidP="002634B1">
      <w:pPr>
        <w:pStyle w:val="Odlomakpopisa"/>
        <w:rPr>
          <w:rFonts w:asciiTheme="minorHAnsi" w:hAnsiTheme="minorHAnsi" w:cstheme="minorHAnsi"/>
        </w:rPr>
      </w:pPr>
    </w:p>
    <w:p w:rsidR="002634B1" w:rsidRPr="003343F6" w:rsidRDefault="002634B1" w:rsidP="002634B1">
      <w:pPr>
        <w:pStyle w:val="Odlomakpopisa"/>
        <w:numPr>
          <w:ilvl w:val="0"/>
          <w:numId w:val="18"/>
        </w:numPr>
        <w:spacing w:after="200" w:line="276" w:lineRule="auto"/>
        <w:rPr>
          <w:rFonts w:asciiTheme="minorHAnsi" w:hAnsiTheme="minorHAnsi" w:cstheme="minorHAnsi"/>
        </w:rPr>
      </w:pPr>
      <w:r w:rsidRPr="003343F6">
        <w:rPr>
          <w:rFonts w:asciiTheme="minorHAnsi" w:hAnsiTheme="minorHAnsi" w:cstheme="minorHAnsi"/>
        </w:rPr>
        <w:t xml:space="preserve">POTREBNI RESURSI I MOGUĆE TEŠKOĆE </w:t>
      </w: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Resursi: učenici, nastavnici, turistička agencija, prijevoz, vodič, tehnička pomagala, nastavni listići sa zadatcima za učenike</w:t>
      </w:r>
    </w:p>
    <w:p w:rsidR="002634B1" w:rsidRPr="003343F6" w:rsidRDefault="002634B1" w:rsidP="002634B1">
      <w:pPr>
        <w:pStyle w:val="Odlomakpopisa"/>
        <w:rPr>
          <w:rFonts w:asciiTheme="minorHAnsi" w:hAnsiTheme="minorHAnsi" w:cstheme="minorHAnsi"/>
        </w:rPr>
      </w:pP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Teškoće:</w:t>
      </w:r>
    </w:p>
    <w:p w:rsidR="002634B1" w:rsidRPr="003343F6" w:rsidRDefault="002634B1" w:rsidP="002634B1">
      <w:pPr>
        <w:pStyle w:val="Odlomakpopisa"/>
        <w:numPr>
          <w:ilvl w:val="0"/>
          <w:numId w:val="20"/>
        </w:numPr>
        <w:spacing w:after="200" w:line="276" w:lineRule="auto"/>
        <w:rPr>
          <w:rFonts w:asciiTheme="minorHAnsi" w:hAnsiTheme="minorHAnsi" w:cstheme="minorHAnsi"/>
        </w:rPr>
      </w:pPr>
      <w:r w:rsidRPr="003343F6">
        <w:rPr>
          <w:rFonts w:asciiTheme="minorHAnsi" w:hAnsiTheme="minorHAnsi" w:cstheme="minorHAnsi"/>
        </w:rPr>
        <w:t>loša epidemiološka situacija</w:t>
      </w:r>
    </w:p>
    <w:p w:rsidR="002634B1" w:rsidRPr="003343F6" w:rsidRDefault="002634B1" w:rsidP="002634B1">
      <w:pPr>
        <w:pStyle w:val="Odlomakpopisa"/>
        <w:numPr>
          <w:ilvl w:val="0"/>
          <w:numId w:val="20"/>
        </w:numPr>
        <w:spacing w:after="200" w:line="276" w:lineRule="auto"/>
        <w:rPr>
          <w:rFonts w:asciiTheme="minorHAnsi" w:hAnsiTheme="minorHAnsi" w:cstheme="minorHAnsi"/>
        </w:rPr>
      </w:pPr>
      <w:r w:rsidRPr="003343F6">
        <w:rPr>
          <w:rFonts w:asciiTheme="minorHAnsi" w:hAnsiTheme="minorHAnsi" w:cstheme="minorHAnsi"/>
        </w:rPr>
        <w:t>previsok novčani izdatak za roditelje učenika slabijeg imovinskog stanja</w:t>
      </w:r>
    </w:p>
    <w:p w:rsidR="002634B1" w:rsidRPr="003343F6" w:rsidRDefault="002634B1" w:rsidP="002634B1">
      <w:pPr>
        <w:pStyle w:val="Odlomakpopisa"/>
        <w:numPr>
          <w:ilvl w:val="0"/>
          <w:numId w:val="20"/>
        </w:numPr>
        <w:spacing w:after="200" w:line="276" w:lineRule="auto"/>
        <w:rPr>
          <w:rFonts w:asciiTheme="minorHAnsi" w:hAnsiTheme="minorHAnsi" w:cstheme="minorHAnsi"/>
        </w:rPr>
      </w:pPr>
      <w:r w:rsidRPr="003343F6">
        <w:rPr>
          <w:rFonts w:asciiTheme="minorHAnsi" w:hAnsiTheme="minorHAnsi" w:cstheme="minorHAnsi"/>
        </w:rPr>
        <w:t>nemogućnost organiziranja školskog izleta u petak</w:t>
      </w: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 xml:space="preserve"> Mogućnosti rješavanja teškoća:</w:t>
      </w:r>
    </w:p>
    <w:p w:rsidR="002634B1" w:rsidRPr="003343F6" w:rsidRDefault="00F14415" w:rsidP="002634B1">
      <w:pPr>
        <w:pStyle w:val="Odlomakpopisa"/>
        <w:numPr>
          <w:ilvl w:val="0"/>
          <w:numId w:val="19"/>
        </w:numPr>
        <w:spacing w:after="200" w:line="276" w:lineRule="auto"/>
        <w:rPr>
          <w:rFonts w:asciiTheme="minorHAnsi" w:hAnsiTheme="minorHAnsi" w:cstheme="minorHAnsi"/>
        </w:rPr>
      </w:pPr>
      <w:r w:rsidRPr="003343F6">
        <w:rPr>
          <w:rFonts w:asciiTheme="minorHAnsi" w:hAnsiTheme="minorHAnsi" w:cstheme="minorHAnsi"/>
        </w:rPr>
        <w:t>organizacija u skla</w:t>
      </w:r>
      <w:r w:rsidR="002634B1" w:rsidRPr="003343F6">
        <w:rPr>
          <w:rFonts w:asciiTheme="minorHAnsi" w:hAnsiTheme="minorHAnsi" w:cstheme="minorHAnsi"/>
        </w:rPr>
        <w:t>du s epidemiološkim preporukama Stožera</w:t>
      </w:r>
    </w:p>
    <w:p w:rsidR="002634B1" w:rsidRPr="003343F6" w:rsidRDefault="002634B1" w:rsidP="002634B1">
      <w:pPr>
        <w:pStyle w:val="Odlomakpopisa"/>
        <w:numPr>
          <w:ilvl w:val="0"/>
          <w:numId w:val="19"/>
        </w:numPr>
        <w:spacing w:after="200" w:line="276" w:lineRule="auto"/>
        <w:rPr>
          <w:rFonts w:asciiTheme="minorHAnsi" w:hAnsiTheme="minorHAnsi" w:cstheme="minorHAnsi"/>
        </w:rPr>
      </w:pPr>
      <w:r w:rsidRPr="003343F6">
        <w:rPr>
          <w:rFonts w:asciiTheme="minorHAnsi" w:hAnsiTheme="minorHAnsi" w:cstheme="minorHAnsi"/>
        </w:rPr>
        <w:t>pomoć udruge „Šegrtsko srce“ pri financiranju previsokih troškova za učenike slabijega imovinskoga stanja</w:t>
      </w:r>
    </w:p>
    <w:p w:rsidR="002634B1" w:rsidRPr="003343F6" w:rsidRDefault="002634B1" w:rsidP="002634B1">
      <w:pPr>
        <w:pStyle w:val="Odlomakpopisa"/>
        <w:numPr>
          <w:ilvl w:val="0"/>
          <w:numId w:val="19"/>
        </w:numPr>
        <w:spacing w:after="200" w:line="276" w:lineRule="auto"/>
        <w:rPr>
          <w:rFonts w:asciiTheme="minorHAnsi" w:hAnsiTheme="minorHAnsi" w:cstheme="minorHAnsi"/>
        </w:rPr>
      </w:pPr>
      <w:r w:rsidRPr="003343F6">
        <w:rPr>
          <w:rFonts w:asciiTheme="minorHAnsi" w:hAnsiTheme="minorHAnsi" w:cstheme="minorHAnsi"/>
        </w:rPr>
        <w:t>smanjenje planiranih sadržaja u svrhu smanjenja troškova</w:t>
      </w:r>
    </w:p>
    <w:p w:rsidR="002634B1" w:rsidRPr="003343F6" w:rsidRDefault="002634B1" w:rsidP="003343F6">
      <w:pPr>
        <w:pStyle w:val="Odlomakpopisa"/>
        <w:numPr>
          <w:ilvl w:val="0"/>
          <w:numId w:val="19"/>
        </w:numPr>
        <w:spacing w:after="200" w:line="276" w:lineRule="auto"/>
        <w:rPr>
          <w:rFonts w:asciiTheme="minorHAnsi" w:hAnsiTheme="minorHAnsi" w:cstheme="minorHAnsi"/>
        </w:rPr>
      </w:pPr>
      <w:r w:rsidRPr="003343F6">
        <w:rPr>
          <w:rFonts w:asciiTheme="minorHAnsi" w:hAnsiTheme="minorHAnsi" w:cstheme="minorHAnsi"/>
        </w:rPr>
        <w:t xml:space="preserve">prilagoditi se i prihvatiti najbolji termin koji će turistička agencija ponuditi u odabranom terminu </w:t>
      </w:r>
    </w:p>
    <w:p w:rsidR="002634B1" w:rsidRPr="003343F6" w:rsidRDefault="002634B1" w:rsidP="002634B1">
      <w:pPr>
        <w:pStyle w:val="Odlomakpopisa"/>
        <w:rPr>
          <w:rFonts w:asciiTheme="minorHAnsi" w:hAnsiTheme="minorHAnsi" w:cstheme="minorHAnsi"/>
        </w:rPr>
      </w:pPr>
    </w:p>
    <w:p w:rsidR="002634B1" w:rsidRPr="003343F6" w:rsidRDefault="002634B1" w:rsidP="002634B1">
      <w:pPr>
        <w:pStyle w:val="Odlomakpopisa"/>
        <w:numPr>
          <w:ilvl w:val="0"/>
          <w:numId w:val="18"/>
        </w:numPr>
        <w:spacing w:after="200" w:line="276" w:lineRule="auto"/>
        <w:rPr>
          <w:rFonts w:asciiTheme="minorHAnsi" w:hAnsiTheme="minorHAnsi" w:cstheme="minorHAnsi"/>
        </w:rPr>
      </w:pPr>
      <w:r w:rsidRPr="003343F6">
        <w:rPr>
          <w:rFonts w:asciiTheme="minorHAnsi" w:hAnsiTheme="minorHAnsi" w:cstheme="minorHAnsi"/>
        </w:rPr>
        <w:t>NAČIN PRAĆENJA I PROVJERA ISHODA/POSTIGUĆA</w:t>
      </w: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Tijekom školskoga izleta učenici će rješavati listiće sa zadatcima koji će provjeravati usvojenost predviđenih ishoda. Nakon školskog izleta usvojenost očekivanih ishoda bit će provjerena različitim metodama na nastavnim predmetima te će učenici izraditi ppt koju će predstaviti roditeljima na roditeljskom sastanku, a po potrebi i nastavnicima škole na Nastavničkom vijeću.</w:t>
      </w:r>
    </w:p>
    <w:p w:rsidR="002634B1" w:rsidRPr="003343F6" w:rsidRDefault="002634B1" w:rsidP="002634B1">
      <w:pPr>
        <w:pStyle w:val="Odlomakpopisa"/>
        <w:rPr>
          <w:rFonts w:asciiTheme="minorHAnsi" w:hAnsiTheme="minorHAnsi" w:cstheme="minorHAnsi"/>
        </w:rPr>
      </w:pPr>
    </w:p>
    <w:p w:rsidR="002634B1" w:rsidRPr="003343F6" w:rsidRDefault="002634B1" w:rsidP="002634B1">
      <w:pPr>
        <w:pStyle w:val="Odlomakpopisa"/>
        <w:numPr>
          <w:ilvl w:val="0"/>
          <w:numId w:val="18"/>
        </w:numPr>
        <w:spacing w:after="200" w:line="276" w:lineRule="auto"/>
        <w:rPr>
          <w:rFonts w:asciiTheme="minorHAnsi" w:hAnsiTheme="minorHAnsi" w:cstheme="minorHAnsi"/>
        </w:rPr>
      </w:pPr>
      <w:r w:rsidRPr="003343F6">
        <w:rPr>
          <w:rFonts w:asciiTheme="minorHAnsi" w:hAnsiTheme="minorHAnsi" w:cstheme="minorHAnsi"/>
        </w:rPr>
        <w:t>ODGOVORNE OSOBE:</w:t>
      </w: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Razrednici za organizaciju i provođenje školskog izleta.</w:t>
      </w: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Učenici za odgovorno ponašanje tijekom izleta te ispunjavanje odgojno-obrazovnih očekivanja.</w:t>
      </w:r>
    </w:p>
    <w:p w:rsidR="002634B1" w:rsidRPr="003343F6" w:rsidRDefault="002634B1" w:rsidP="002634B1">
      <w:pPr>
        <w:pStyle w:val="Odlomakpopisa"/>
        <w:rPr>
          <w:rFonts w:asciiTheme="minorHAnsi" w:hAnsiTheme="minorHAnsi" w:cstheme="minorHAnsi"/>
        </w:rPr>
      </w:pPr>
      <w:r w:rsidRPr="003343F6">
        <w:rPr>
          <w:rFonts w:asciiTheme="minorHAnsi" w:hAnsiTheme="minorHAnsi" w:cstheme="minorHAnsi"/>
        </w:rPr>
        <w:t>Nastavnici općeobrazovnih predmeta za organizaciju zadataka za učenike tijekom školskog izleta u svrhu ostvarivanja očekivanih ishoda učenja.</w:t>
      </w:r>
    </w:p>
    <w:p w:rsidR="00B56E74" w:rsidRPr="003343F6" w:rsidRDefault="002634B1" w:rsidP="003343F6">
      <w:pPr>
        <w:pStyle w:val="Odlomakpopisa"/>
        <w:rPr>
          <w:rFonts w:asciiTheme="minorHAnsi" w:hAnsiTheme="minorHAnsi" w:cstheme="minorHAnsi"/>
        </w:rPr>
      </w:pPr>
      <w:r w:rsidRPr="003343F6">
        <w:rPr>
          <w:rFonts w:asciiTheme="minorHAnsi" w:hAnsiTheme="minorHAnsi" w:cstheme="minorHAnsi"/>
        </w:rPr>
        <w:t>Turistička agencija za organizaciju prijevoza, osiguranje potrebnih ulaznica, osiguranje pratitelja i vodiča na školskom izletu.</w:t>
      </w: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3"/>
        <w:gridCol w:w="7404"/>
      </w:tblGrid>
      <w:tr w:rsidR="00B56E74" w:rsidRPr="003343F6" w:rsidTr="00B56E74">
        <w:trPr>
          <w:trHeight w:val="502"/>
        </w:trPr>
        <w:tc>
          <w:tcPr>
            <w:tcW w:w="14807" w:type="dxa"/>
            <w:gridSpan w:val="2"/>
            <w:shd w:val="clear" w:color="auto" w:fill="FDE9D9" w:themeFill="accent6" w:themeFillTint="33"/>
          </w:tcPr>
          <w:p w:rsidR="00B56E74" w:rsidRPr="003343F6" w:rsidRDefault="00B56E74" w:rsidP="009665B4">
            <w:pPr>
              <w:pStyle w:val="TableParagraph"/>
              <w:spacing w:line="276" w:lineRule="auto"/>
              <w:ind w:left="1276"/>
              <w:jc w:val="center"/>
              <w:rPr>
                <w:rFonts w:asciiTheme="minorHAnsi" w:hAnsiTheme="minorHAnsi" w:cstheme="minorHAnsi"/>
                <w:i/>
                <w:color w:val="4471C4"/>
                <w:sz w:val="20"/>
              </w:rPr>
            </w:pPr>
            <w:r w:rsidRPr="003343F6">
              <w:rPr>
                <w:rFonts w:asciiTheme="minorHAnsi" w:hAnsiTheme="minorHAnsi" w:cstheme="minorHAnsi"/>
                <w:b/>
                <w:color w:val="4471C4"/>
                <w:sz w:val="24"/>
              </w:rPr>
              <w:lastRenderedPageBreak/>
              <w:t xml:space="preserve">IZVEDBENI PLAN I PROGRAM IZVANUČIONIČKE NASTAVE </w:t>
            </w:r>
            <w:r w:rsidRPr="003343F6">
              <w:rPr>
                <w:rFonts w:asciiTheme="minorHAnsi" w:hAnsiTheme="minorHAnsi" w:cstheme="minorHAnsi"/>
                <w:b/>
                <w:color w:val="C00000"/>
                <w:sz w:val="24"/>
              </w:rPr>
              <w:t xml:space="preserve">za </w:t>
            </w:r>
            <w:r w:rsidRPr="003343F6">
              <w:rPr>
                <w:rFonts w:asciiTheme="minorHAnsi" w:hAnsiTheme="minorHAnsi" w:cstheme="minorHAnsi"/>
                <w:b/>
                <w:color w:val="C00000"/>
                <w:sz w:val="36"/>
              </w:rPr>
              <w:t xml:space="preserve">1. g </w:t>
            </w:r>
            <w:r w:rsidRPr="003343F6">
              <w:rPr>
                <w:rFonts w:asciiTheme="minorHAnsi" w:hAnsiTheme="minorHAnsi" w:cstheme="minorHAnsi"/>
                <w:b/>
                <w:color w:val="C00000"/>
                <w:sz w:val="24"/>
              </w:rPr>
              <w:t xml:space="preserve">razred </w:t>
            </w:r>
            <w:r w:rsidRPr="003343F6">
              <w:rPr>
                <w:rFonts w:asciiTheme="minorHAnsi" w:hAnsiTheme="minorHAnsi" w:cstheme="minorHAnsi"/>
                <w:i/>
                <w:color w:val="4471C4"/>
                <w:sz w:val="20"/>
              </w:rPr>
              <w:t xml:space="preserve">planirane </w:t>
            </w:r>
          </w:p>
          <w:p w:rsidR="00B56E74" w:rsidRPr="0079331A" w:rsidRDefault="00B56E74" w:rsidP="0079331A">
            <w:pPr>
              <w:pStyle w:val="TableParagraph"/>
              <w:spacing w:line="276" w:lineRule="auto"/>
              <w:ind w:left="1276"/>
              <w:jc w:val="center"/>
              <w:rPr>
                <w:rFonts w:asciiTheme="minorHAnsi" w:hAnsiTheme="minorHAnsi" w:cstheme="minorHAnsi"/>
                <w:b/>
                <w:i/>
                <w:color w:val="4471C4"/>
                <w:sz w:val="28"/>
              </w:rPr>
            </w:pPr>
            <w:r w:rsidRPr="003343F6">
              <w:rPr>
                <w:rFonts w:asciiTheme="minorHAnsi" w:hAnsiTheme="minorHAnsi" w:cstheme="minorHAnsi"/>
                <w:b/>
                <w:i/>
                <w:color w:val="4471C4"/>
                <w:sz w:val="28"/>
              </w:rPr>
              <w:t>Godišnjim</w:t>
            </w:r>
            <w:r w:rsidR="0079331A">
              <w:rPr>
                <w:rFonts w:asciiTheme="minorHAnsi" w:hAnsiTheme="minorHAnsi" w:cstheme="minorHAnsi"/>
                <w:b/>
                <w:i/>
                <w:color w:val="4471C4"/>
                <w:sz w:val="28"/>
              </w:rPr>
              <w:t xml:space="preserve"> planom i programom rada Škole </w:t>
            </w:r>
            <w:r w:rsidRPr="003343F6">
              <w:rPr>
                <w:rFonts w:asciiTheme="minorHAnsi" w:hAnsiTheme="minorHAnsi" w:cstheme="minorHAnsi"/>
                <w:b/>
                <w:i/>
                <w:color w:val="4471C4"/>
                <w:sz w:val="28"/>
              </w:rPr>
              <w:t>i Školskim kurikulumom</w:t>
            </w:r>
          </w:p>
        </w:tc>
      </w:tr>
      <w:tr w:rsidR="00B56E74" w:rsidRPr="003343F6" w:rsidTr="00B56E74">
        <w:trPr>
          <w:trHeight w:val="229"/>
        </w:trPr>
        <w:tc>
          <w:tcPr>
            <w:tcW w:w="7403" w:type="dxa"/>
            <w:shd w:val="clear" w:color="auto" w:fill="D9D9D9"/>
          </w:tcPr>
          <w:p w:rsidR="00B56E74" w:rsidRPr="003343F6" w:rsidRDefault="00B56E74" w:rsidP="009665B4">
            <w:pPr>
              <w:pStyle w:val="TableParagraph"/>
              <w:spacing w:line="210" w:lineRule="exact"/>
              <w:ind w:left="611" w:right="608"/>
              <w:jc w:val="center"/>
              <w:rPr>
                <w:rFonts w:asciiTheme="minorHAnsi" w:hAnsiTheme="minorHAnsi" w:cstheme="minorHAnsi"/>
                <w:b/>
                <w:i/>
                <w:sz w:val="20"/>
              </w:rPr>
            </w:pPr>
            <w:r w:rsidRPr="003343F6">
              <w:rPr>
                <w:rFonts w:asciiTheme="minorHAnsi" w:hAnsiTheme="minorHAnsi" w:cstheme="minorHAnsi"/>
                <w:b/>
                <w:i/>
                <w:color w:val="4471C4"/>
                <w:sz w:val="20"/>
              </w:rPr>
              <w:t>NASTAVNIK VODITELJ</w:t>
            </w:r>
          </w:p>
        </w:tc>
        <w:tc>
          <w:tcPr>
            <w:tcW w:w="7403" w:type="dxa"/>
            <w:shd w:val="clear" w:color="auto" w:fill="D9D9D9"/>
          </w:tcPr>
          <w:p w:rsidR="00B56E74" w:rsidRPr="003343F6" w:rsidRDefault="00B56E74" w:rsidP="009665B4">
            <w:pPr>
              <w:pStyle w:val="TableParagraph"/>
              <w:spacing w:line="210" w:lineRule="exact"/>
              <w:ind w:left="611" w:right="608"/>
              <w:jc w:val="center"/>
              <w:rPr>
                <w:rFonts w:asciiTheme="minorHAnsi" w:hAnsiTheme="minorHAnsi" w:cstheme="minorHAnsi"/>
                <w:b/>
                <w:i/>
                <w:sz w:val="20"/>
              </w:rPr>
            </w:pPr>
            <w:r w:rsidRPr="003343F6">
              <w:rPr>
                <w:rFonts w:asciiTheme="minorHAnsi" w:hAnsiTheme="minorHAnsi" w:cstheme="minorHAnsi"/>
                <w:b/>
                <w:i/>
                <w:color w:val="4471C4"/>
                <w:sz w:val="20"/>
              </w:rPr>
              <w:t>NASTAVNICI PRATITELJI (ovisno o rasporedu)</w:t>
            </w:r>
          </w:p>
        </w:tc>
      </w:tr>
      <w:tr w:rsidR="00B56E74" w:rsidRPr="003343F6" w:rsidTr="003343F6">
        <w:trPr>
          <w:trHeight w:val="351"/>
        </w:trPr>
        <w:tc>
          <w:tcPr>
            <w:tcW w:w="7403" w:type="dxa"/>
          </w:tcPr>
          <w:p w:rsidR="00B56E74" w:rsidRPr="003343F6" w:rsidRDefault="00B56E74" w:rsidP="009665B4">
            <w:pPr>
              <w:pStyle w:val="TableParagraph"/>
              <w:jc w:val="center"/>
              <w:rPr>
                <w:rFonts w:asciiTheme="minorHAnsi" w:hAnsiTheme="minorHAnsi" w:cstheme="minorHAnsi"/>
                <w:sz w:val="24"/>
              </w:rPr>
            </w:pPr>
            <w:r w:rsidRPr="003343F6">
              <w:rPr>
                <w:rFonts w:asciiTheme="minorHAnsi" w:hAnsiTheme="minorHAnsi" w:cstheme="minorHAnsi"/>
                <w:sz w:val="24"/>
              </w:rPr>
              <w:t>Razrednica 1. g Sandra Krajina</w:t>
            </w:r>
          </w:p>
          <w:p w:rsidR="00B56E74" w:rsidRPr="003343F6" w:rsidRDefault="00B56E74" w:rsidP="009665B4">
            <w:pPr>
              <w:pStyle w:val="TableParagraph"/>
              <w:jc w:val="center"/>
              <w:rPr>
                <w:rFonts w:asciiTheme="minorHAnsi" w:hAnsiTheme="minorHAnsi" w:cstheme="minorHAnsi"/>
                <w:sz w:val="24"/>
              </w:rPr>
            </w:pPr>
          </w:p>
        </w:tc>
        <w:tc>
          <w:tcPr>
            <w:tcW w:w="7403" w:type="dxa"/>
          </w:tcPr>
          <w:p w:rsidR="00B56E74" w:rsidRPr="003343F6" w:rsidRDefault="00B56E74" w:rsidP="009665B4">
            <w:pPr>
              <w:pStyle w:val="TableParagraph"/>
              <w:jc w:val="center"/>
              <w:rPr>
                <w:rFonts w:asciiTheme="minorHAnsi" w:hAnsiTheme="minorHAnsi" w:cstheme="minorHAnsi"/>
                <w:sz w:val="24"/>
              </w:rPr>
            </w:pPr>
            <w:r w:rsidRPr="003343F6">
              <w:rPr>
                <w:rFonts w:asciiTheme="minorHAnsi" w:hAnsiTheme="minorHAnsi" w:cstheme="minorHAnsi"/>
                <w:sz w:val="24"/>
              </w:rPr>
              <w:t>Stručni suradnik – socijalni pedagog Bruno Antolić</w:t>
            </w:r>
          </w:p>
        </w:tc>
      </w:tr>
      <w:tr w:rsidR="00B56E74" w:rsidRPr="003343F6" w:rsidTr="00B56E74">
        <w:trPr>
          <w:trHeight w:val="229"/>
        </w:trPr>
        <w:tc>
          <w:tcPr>
            <w:tcW w:w="7403" w:type="dxa"/>
            <w:shd w:val="clear" w:color="auto" w:fill="D9D9D9"/>
          </w:tcPr>
          <w:p w:rsidR="00B56E74" w:rsidRPr="003343F6" w:rsidRDefault="00B56E74" w:rsidP="009665B4">
            <w:pPr>
              <w:pStyle w:val="TableParagraph"/>
              <w:spacing w:line="210" w:lineRule="exact"/>
              <w:ind w:left="611" w:right="605"/>
              <w:jc w:val="center"/>
              <w:rPr>
                <w:rFonts w:asciiTheme="minorHAnsi" w:hAnsiTheme="minorHAnsi" w:cstheme="minorHAnsi"/>
                <w:b/>
                <w:i/>
                <w:sz w:val="24"/>
              </w:rPr>
            </w:pPr>
            <w:r w:rsidRPr="003343F6">
              <w:rPr>
                <w:rFonts w:asciiTheme="minorHAnsi" w:hAnsiTheme="minorHAnsi" w:cstheme="minorHAnsi"/>
                <w:b/>
                <w:i/>
                <w:color w:val="4471C4"/>
                <w:sz w:val="24"/>
              </w:rPr>
              <w:t>ODREDIŠTE</w:t>
            </w:r>
          </w:p>
        </w:tc>
        <w:tc>
          <w:tcPr>
            <w:tcW w:w="7403" w:type="dxa"/>
            <w:shd w:val="clear" w:color="auto" w:fill="D9D9D9"/>
          </w:tcPr>
          <w:p w:rsidR="00B56E74" w:rsidRPr="003343F6" w:rsidRDefault="00B56E74" w:rsidP="009665B4">
            <w:pPr>
              <w:pStyle w:val="TableParagraph"/>
              <w:spacing w:line="210" w:lineRule="exact"/>
              <w:ind w:left="611" w:right="606"/>
              <w:jc w:val="center"/>
              <w:rPr>
                <w:rFonts w:asciiTheme="minorHAnsi" w:hAnsiTheme="minorHAnsi" w:cstheme="minorHAnsi"/>
                <w:b/>
                <w:i/>
                <w:sz w:val="24"/>
              </w:rPr>
            </w:pPr>
            <w:r w:rsidRPr="003343F6">
              <w:rPr>
                <w:rFonts w:asciiTheme="minorHAnsi" w:hAnsiTheme="minorHAnsi" w:cstheme="minorHAnsi"/>
                <w:b/>
                <w:i/>
                <w:color w:val="4471C4"/>
                <w:sz w:val="24"/>
              </w:rPr>
              <w:t>RAZREDI</w:t>
            </w:r>
          </w:p>
        </w:tc>
      </w:tr>
      <w:tr w:rsidR="00B56E74" w:rsidRPr="003343F6" w:rsidTr="003343F6">
        <w:trPr>
          <w:trHeight w:val="376"/>
        </w:trPr>
        <w:tc>
          <w:tcPr>
            <w:tcW w:w="7403" w:type="dxa"/>
          </w:tcPr>
          <w:p w:rsidR="00B56E74" w:rsidRPr="003343F6" w:rsidRDefault="00B56E74" w:rsidP="009665B4">
            <w:pPr>
              <w:pStyle w:val="TableParagraph"/>
              <w:ind w:left="720"/>
              <w:rPr>
                <w:rFonts w:asciiTheme="minorHAnsi" w:hAnsiTheme="minorHAnsi" w:cstheme="minorHAnsi"/>
                <w:sz w:val="24"/>
              </w:rPr>
            </w:pPr>
            <w:r w:rsidRPr="003343F6">
              <w:rPr>
                <w:rFonts w:asciiTheme="minorHAnsi" w:hAnsiTheme="minorHAnsi" w:cstheme="minorHAnsi"/>
                <w:sz w:val="24"/>
              </w:rPr>
              <w:t>Galerija „Mijo Kovačić“</w:t>
            </w:r>
          </w:p>
        </w:tc>
        <w:tc>
          <w:tcPr>
            <w:tcW w:w="7403" w:type="dxa"/>
          </w:tcPr>
          <w:p w:rsidR="00B56E74" w:rsidRPr="003343F6" w:rsidRDefault="00B56E74" w:rsidP="00B56E74">
            <w:pPr>
              <w:pStyle w:val="TableParagraph"/>
              <w:numPr>
                <w:ilvl w:val="0"/>
                <w:numId w:val="12"/>
              </w:numPr>
              <w:shd w:val="clear" w:color="auto" w:fill="9BBB59" w:themeFill="accent3"/>
              <w:jc w:val="center"/>
              <w:rPr>
                <w:rFonts w:asciiTheme="minorHAnsi" w:hAnsiTheme="minorHAnsi" w:cstheme="minorHAnsi"/>
                <w:sz w:val="24"/>
              </w:rPr>
            </w:pPr>
            <w:r w:rsidRPr="003343F6">
              <w:rPr>
                <w:rFonts w:asciiTheme="minorHAnsi" w:hAnsiTheme="minorHAnsi" w:cstheme="minorHAnsi"/>
                <w:sz w:val="24"/>
              </w:rPr>
              <w:t>1. g</w:t>
            </w:r>
          </w:p>
          <w:p w:rsidR="00B56E74" w:rsidRPr="003343F6" w:rsidRDefault="00B56E74" w:rsidP="009665B4">
            <w:pPr>
              <w:pStyle w:val="TableParagraph"/>
              <w:ind w:left="720"/>
              <w:rPr>
                <w:rFonts w:asciiTheme="minorHAnsi" w:hAnsiTheme="minorHAnsi" w:cstheme="minorHAnsi"/>
                <w:sz w:val="24"/>
              </w:rPr>
            </w:pPr>
          </w:p>
        </w:tc>
      </w:tr>
      <w:tr w:rsidR="00B56E74" w:rsidRPr="003343F6" w:rsidTr="00B56E74">
        <w:trPr>
          <w:trHeight w:val="350"/>
        </w:trPr>
        <w:tc>
          <w:tcPr>
            <w:tcW w:w="7403" w:type="dxa"/>
            <w:shd w:val="clear" w:color="auto" w:fill="D9D9D9"/>
          </w:tcPr>
          <w:p w:rsidR="00B56E74" w:rsidRPr="003343F6" w:rsidRDefault="00B56E74" w:rsidP="009665B4">
            <w:pPr>
              <w:pStyle w:val="TableParagraph"/>
              <w:spacing w:line="227" w:lineRule="exact"/>
              <w:ind w:left="611" w:right="607"/>
              <w:jc w:val="center"/>
              <w:rPr>
                <w:rFonts w:asciiTheme="minorHAnsi" w:hAnsiTheme="minorHAnsi" w:cstheme="minorHAnsi"/>
                <w:b/>
                <w:i/>
                <w:sz w:val="24"/>
              </w:rPr>
            </w:pPr>
            <w:r w:rsidRPr="003343F6">
              <w:rPr>
                <w:rFonts w:asciiTheme="minorHAnsi" w:hAnsiTheme="minorHAnsi" w:cstheme="minorHAnsi"/>
                <w:b/>
                <w:i/>
                <w:color w:val="4471C4"/>
                <w:sz w:val="24"/>
              </w:rPr>
              <w:t>VRIJEME</w:t>
            </w:r>
          </w:p>
        </w:tc>
        <w:tc>
          <w:tcPr>
            <w:tcW w:w="7403" w:type="dxa"/>
            <w:shd w:val="clear" w:color="auto" w:fill="D9D9D9"/>
          </w:tcPr>
          <w:p w:rsidR="00B56E74" w:rsidRPr="003343F6" w:rsidRDefault="00B56E74" w:rsidP="009665B4">
            <w:pPr>
              <w:pStyle w:val="TableParagraph"/>
              <w:spacing w:line="227" w:lineRule="exact"/>
              <w:ind w:left="611" w:right="608"/>
              <w:jc w:val="center"/>
              <w:rPr>
                <w:rFonts w:asciiTheme="minorHAnsi" w:hAnsiTheme="minorHAnsi" w:cstheme="minorHAnsi"/>
                <w:b/>
                <w:i/>
                <w:sz w:val="24"/>
              </w:rPr>
            </w:pPr>
            <w:r w:rsidRPr="003343F6">
              <w:rPr>
                <w:rFonts w:asciiTheme="minorHAnsi" w:hAnsiTheme="minorHAnsi" w:cstheme="minorHAnsi"/>
                <w:b/>
                <w:i/>
                <w:color w:val="4471C4"/>
                <w:sz w:val="24"/>
              </w:rPr>
              <w:t>OBLIK IZVANUČIONIČKE NASTAVE</w:t>
            </w:r>
          </w:p>
        </w:tc>
      </w:tr>
      <w:tr w:rsidR="00B56E74" w:rsidRPr="003343F6" w:rsidTr="00B56E74">
        <w:trPr>
          <w:trHeight w:val="915"/>
        </w:trPr>
        <w:tc>
          <w:tcPr>
            <w:tcW w:w="7403" w:type="dxa"/>
          </w:tcPr>
          <w:p w:rsidR="00B56E74" w:rsidRPr="003343F6" w:rsidRDefault="00B56E74" w:rsidP="009665B4">
            <w:pPr>
              <w:pStyle w:val="TableParagraph"/>
              <w:jc w:val="center"/>
              <w:rPr>
                <w:rFonts w:asciiTheme="minorHAnsi" w:hAnsiTheme="minorHAnsi" w:cstheme="minorHAnsi"/>
                <w:sz w:val="24"/>
              </w:rPr>
            </w:pPr>
            <w:r w:rsidRPr="003343F6">
              <w:rPr>
                <w:rFonts w:asciiTheme="minorHAnsi" w:hAnsiTheme="minorHAnsi" w:cstheme="minorHAnsi"/>
                <w:sz w:val="24"/>
              </w:rPr>
              <w:t xml:space="preserve">U sklopu Sati razrednika (2 sata) u prosincu 2020. g. </w:t>
            </w:r>
          </w:p>
        </w:tc>
        <w:tc>
          <w:tcPr>
            <w:tcW w:w="7403" w:type="dxa"/>
          </w:tcPr>
          <w:p w:rsidR="00B56E74" w:rsidRPr="003343F6" w:rsidRDefault="00B56E74" w:rsidP="00B56E74">
            <w:pPr>
              <w:pStyle w:val="TableParagraph"/>
              <w:numPr>
                <w:ilvl w:val="0"/>
                <w:numId w:val="11"/>
              </w:numPr>
              <w:tabs>
                <w:tab w:val="left" w:pos="816"/>
              </w:tabs>
              <w:spacing w:line="226" w:lineRule="exact"/>
              <w:jc w:val="center"/>
              <w:rPr>
                <w:rFonts w:asciiTheme="minorHAnsi" w:hAnsiTheme="minorHAnsi" w:cstheme="minorHAnsi"/>
                <w:i/>
                <w:sz w:val="24"/>
              </w:rPr>
            </w:pPr>
            <w:r w:rsidRPr="003343F6">
              <w:rPr>
                <w:rFonts w:asciiTheme="minorHAnsi" w:hAnsiTheme="minorHAnsi" w:cstheme="minorHAnsi"/>
                <w:i/>
                <w:color w:val="4471C4"/>
                <w:sz w:val="24"/>
              </w:rPr>
              <w:t>Školski</w:t>
            </w:r>
            <w:r w:rsidRPr="003343F6">
              <w:rPr>
                <w:rFonts w:asciiTheme="minorHAnsi" w:hAnsiTheme="minorHAnsi" w:cstheme="minorHAnsi"/>
                <w:i/>
                <w:color w:val="4471C4"/>
                <w:spacing w:val="-1"/>
                <w:sz w:val="24"/>
              </w:rPr>
              <w:t xml:space="preserve"> </w:t>
            </w:r>
            <w:r w:rsidRPr="003343F6">
              <w:rPr>
                <w:rFonts w:asciiTheme="minorHAnsi" w:hAnsiTheme="minorHAnsi" w:cstheme="minorHAnsi"/>
                <w:i/>
                <w:color w:val="4471C4"/>
                <w:sz w:val="24"/>
              </w:rPr>
              <w:t>izlet</w:t>
            </w:r>
          </w:p>
          <w:p w:rsidR="00B56E74" w:rsidRPr="003343F6" w:rsidRDefault="00B56E74" w:rsidP="00B56E74">
            <w:pPr>
              <w:pStyle w:val="TableParagraph"/>
              <w:numPr>
                <w:ilvl w:val="0"/>
                <w:numId w:val="11"/>
              </w:numPr>
              <w:tabs>
                <w:tab w:val="left" w:pos="816"/>
              </w:tabs>
              <w:spacing w:line="229" w:lineRule="exact"/>
              <w:jc w:val="center"/>
              <w:rPr>
                <w:rFonts w:asciiTheme="minorHAnsi" w:hAnsiTheme="minorHAnsi" w:cstheme="minorHAnsi"/>
                <w:i/>
                <w:color w:val="4471C4"/>
                <w:sz w:val="24"/>
              </w:rPr>
            </w:pPr>
            <w:r w:rsidRPr="003343F6">
              <w:rPr>
                <w:rFonts w:asciiTheme="minorHAnsi" w:hAnsiTheme="minorHAnsi" w:cstheme="minorHAnsi"/>
                <w:i/>
                <w:color w:val="4471C4"/>
                <w:sz w:val="24"/>
              </w:rPr>
              <w:t>Školska ekskurzija</w:t>
            </w:r>
          </w:p>
          <w:p w:rsidR="00B56E74" w:rsidRPr="003343F6" w:rsidRDefault="00B56E74" w:rsidP="00B56E74">
            <w:pPr>
              <w:pStyle w:val="TableParagraph"/>
              <w:numPr>
                <w:ilvl w:val="0"/>
                <w:numId w:val="11"/>
              </w:numPr>
              <w:tabs>
                <w:tab w:val="left" w:pos="816"/>
              </w:tabs>
              <w:jc w:val="center"/>
              <w:rPr>
                <w:rFonts w:asciiTheme="minorHAnsi" w:hAnsiTheme="minorHAnsi" w:cstheme="minorHAnsi"/>
                <w:i/>
                <w:sz w:val="24"/>
              </w:rPr>
            </w:pPr>
            <w:r w:rsidRPr="003343F6">
              <w:rPr>
                <w:rFonts w:asciiTheme="minorHAnsi" w:hAnsiTheme="minorHAnsi" w:cstheme="minorHAnsi"/>
                <w:i/>
                <w:color w:val="4471C4"/>
                <w:sz w:val="24"/>
              </w:rPr>
              <w:t>Terenska</w:t>
            </w:r>
            <w:r w:rsidRPr="003343F6">
              <w:rPr>
                <w:rFonts w:asciiTheme="minorHAnsi" w:hAnsiTheme="minorHAnsi" w:cstheme="minorHAnsi"/>
                <w:i/>
                <w:color w:val="4471C4"/>
                <w:spacing w:val="-2"/>
                <w:sz w:val="24"/>
              </w:rPr>
              <w:t xml:space="preserve"> </w:t>
            </w:r>
            <w:r w:rsidRPr="003343F6">
              <w:rPr>
                <w:rFonts w:asciiTheme="minorHAnsi" w:hAnsiTheme="minorHAnsi" w:cstheme="minorHAnsi"/>
                <w:i/>
                <w:color w:val="4471C4"/>
                <w:sz w:val="24"/>
              </w:rPr>
              <w:t>nastava</w:t>
            </w:r>
          </w:p>
          <w:p w:rsidR="00B56E74" w:rsidRPr="003343F6" w:rsidRDefault="00B56E74" w:rsidP="00B56E74">
            <w:pPr>
              <w:pStyle w:val="TableParagraph"/>
              <w:numPr>
                <w:ilvl w:val="0"/>
                <w:numId w:val="11"/>
              </w:numPr>
              <w:tabs>
                <w:tab w:val="left" w:pos="816"/>
              </w:tabs>
              <w:spacing w:before="1" w:line="215" w:lineRule="exact"/>
              <w:jc w:val="center"/>
              <w:rPr>
                <w:rFonts w:asciiTheme="minorHAnsi" w:hAnsiTheme="minorHAnsi" w:cstheme="minorHAnsi"/>
                <w:b/>
                <w:i/>
                <w:sz w:val="24"/>
              </w:rPr>
            </w:pPr>
            <w:r w:rsidRPr="003343F6">
              <w:rPr>
                <w:rFonts w:asciiTheme="minorHAnsi" w:hAnsiTheme="minorHAnsi" w:cstheme="minorHAnsi"/>
                <w:b/>
                <w:i/>
                <w:color w:val="4471C4"/>
                <w:sz w:val="24"/>
                <w:highlight w:val="yellow"/>
              </w:rPr>
              <w:t>Posjet</w:t>
            </w:r>
          </w:p>
        </w:tc>
      </w:tr>
      <w:tr w:rsidR="00B56E74" w:rsidRPr="003343F6" w:rsidTr="00B56E74">
        <w:trPr>
          <w:trHeight w:val="229"/>
        </w:trPr>
        <w:tc>
          <w:tcPr>
            <w:tcW w:w="14807" w:type="dxa"/>
            <w:gridSpan w:val="2"/>
            <w:shd w:val="clear" w:color="auto" w:fill="D9D9D9"/>
          </w:tcPr>
          <w:p w:rsidR="00B56E74" w:rsidRPr="003343F6" w:rsidRDefault="00B56E74" w:rsidP="009665B4">
            <w:pPr>
              <w:pStyle w:val="TableParagraph"/>
              <w:spacing w:line="210" w:lineRule="exact"/>
              <w:ind w:left="3412" w:right="3408"/>
              <w:jc w:val="center"/>
              <w:rPr>
                <w:rFonts w:asciiTheme="minorHAnsi" w:hAnsiTheme="minorHAnsi" w:cstheme="minorHAnsi"/>
                <w:b/>
                <w:i/>
                <w:sz w:val="24"/>
              </w:rPr>
            </w:pPr>
            <w:r w:rsidRPr="003343F6">
              <w:rPr>
                <w:rFonts w:asciiTheme="minorHAnsi" w:hAnsiTheme="minorHAnsi" w:cstheme="minorHAnsi"/>
                <w:b/>
                <w:i/>
                <w:color w:val="4471C4"/>
                <w:sz w:val="24"/>
              </w:rPr>
              <w:t>TIJEK AKTIVNOSTI</w:t>
            </w:r>
          </w:p>
        </w:tc>
      </w:tr>
      <w:tr w:rsidR="00B56E74" w:rsidRPr="003343F6" w:rsidTr="00B56E74">
        <w:trPr>
          <w:trHeight w:val="1031"/>
        </w:trPr>
        <w:tc>
          <w:tcPr>
            <w:tcW w:w="14807" w:type="dxa"/>
            <w:gridSpan w:val="2"/>
            <w:tcBorders>
              <w:bottom w:val="single" w:sz="8" w:space="0" w:color="000000"/>
            </w:tcBorders>
          </w:tcPr>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pješačenje od Škole do Galerije</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 xml:space="preserve">obilazak Galerije uz stručnu pratnju </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pješačenje od Galerije do Škole</w:t>
            </w:r>
          </w:p>
        </w:tc>
      </w:tr>
      <w:tr w:rsidR="00B56E74" w:rsidRPr="003343F6" w:rsidTr="00B56E74">
        <w:trPr>
          <w:trHeight w:val="228"/>
        </w:trPr>
        <w:tc>
          <w:tcPr>
            <w:tcW w:w="14807" w:type="dxa"/>
            <w:gridSpan w:val="2"/>
            <w:tcBorders>
              <w:top w:val="single" w:sz="8" w:space="0" w:color="000000"/>
              <w:bottom w:val="single" w:sz="8" w:space="0" w:color="000000"/>
            </w:tcBorders>
            <w:shd w:val="clear" w:color="auto" w:fill="E6E6E6"/>
          </w:tcPr>
          <w:p w:rsidR="00B56E74" w:rsidRPr="003343F6" w:rsidRDefault="00B56E74" w:rsidP="009665B4">
            <w:pPr>
              <w:pStyle w:val="TableParagraph"/>
              <w:spacing w:line="210" w:lineRule="exact"/>
              <w:ind w:left="3413" w:right="3408"/>
              <w:jc w:val="center"/>
              <w:rPr>
                <w:rFonts w:asciiTheme="minorHAnsi" w:hAnsiTheme="minorHAnsi" w:cstheme="minorHAnsi"/>
                <w:b/>
                <w:i/>
                <w:sz w:val="24"/>
              </w:rPr>
            </w:pPr>
            <w:r w:rsidRPr="003343F6">
              <w:rPr>
                <w:rFonts w:asciiTheme="minorHAnsi" w:hAnsiTheme="minorHAnsi" w:cstheme="minorHAnsi"/>
                <w:b/>
                <w:i/>
                <w:color w:val="4471C4"/>
                <w:sz w:val="24"/>
              </w:rPr>
              <w:t>CILJEVI I ISHODI UČENJA</w:t>
            </w:r>
          </w:p>
        </w:tc>
      </w:tr>
      <w:tr w:rsidR="00B56E74" w:rsidRPr="003343F6" w:rsidTr="003343F6">
        <w:trPr>
          <w:trHeight w:val="585"/>
        </w:trPr>
        <w:tc>
          <w:tcPr>
            <w:tcW w:w="14807" w:type="dxa"/>
            <w:gridSpan w:val="2"/>
            <w:tcBorders>
              <w:top w:val="single" w:sz="8" w:space="0" w:color="000000"/>
            </w:tcBorders>
          </w:tcPr>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 xml:space="preserve">upoznati izlagački prostor Galerije </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povezati gradivo etike i kulture s viđenim</w:t>
            </w:r>
          </w:p>
          <w:p w:rsidR="00B56E74" w:rsidRPr="003343F6" w:rsidRDefault="00B56E74" w:rsidP="009665B4">
            <w:pPr>
              <w:pStyle w:val="TableParagraph"/>
              <w:rPr>
                <w:rFonts w:asciiTheme="minorHAnsi" w:hAnsiTheme="minorHAnsi" w:cstheme="minorHAnsi"/>
                <w:sz w:val="24"/>
              </w:rPr>
            </w:pPr>
          </w:p>
        </w:tc>
      </w:tr>
      <w:tr w:rsidR="00B56E74" w:rsidRPr="003343F6" w:rsidTr="00B56E74">
        <w:trPr>
          <w:trHeight w:val="457"/>
        </w:trPr>
        <w:tc>
          <w:tcPr>
            <w:tcW w:w="14807" w:type="dxa"/>
            <w:gridSpan w:val="2"/>
            <w:shd w:val="clear" w:color="auto" w:fill="D9D9D9"/>
          </w:tcPr>
          <w:p w:rsidR="00B56E74" w:rsidRPr="003343F6" w:rsidRDefault="00B56E74" w:rsidP="009665B4">
            <w:pPr>
              <w:pStyle w:val="TableParagraph"/>
              <w:spacing w:line="230" w:lineRule="exact"/>
              <w:ind w:left="2889" w:right="1520" w:hanging="560"/>
              <w:jc w:val="center"/>
              <w:rPr>
                <w:rFonts w:asciiTheme="minorHAnsi" w:hAnsiTheme="minorHAnsi" w:cstheme="minorHAnsi"/>
                <w:b/>
                <w:i/>
                <w:sz w:val="24"/>
              </w:rPr>
            </w:pPr>
            <w:r w:rsidRPr="003343F6">
              <w:rPr>
                <w:rFonts w:asciiTheme="minorHAnsi" w:hAnsiTheme="minorHAnsi" w:cstheme="minorHAnsi"/>
                <w:b/>
                <w:i/>
                <w:color w:val="4471C4"/>
                <w:sz w:val="24"/>
              </w:rPr>
              <w:t>NASTAVNA SREDSTVA OBLICI RADA, METODE, TEHNIKE I POSTUPCI ISTRAŽIVANJA</w:t>
            </w:r>
          </w:p>
        </w:tc>
      </w:tr>
      <w:tr w:rsidR="00B56E74" w:rsidRPr="003343F6" w:rsidTr="00B56E74">
        <w:trPr>
          <w:trHeight w:val="1265"/>
        </w:trPr>
        <w:tc>
          <w:tcPr>
            <w:tcW w:w="14807" w:type="dxa"/>
            <w:gridSpan w:val="2"/>
          </w:tcPr>
          <w:p w:rsidR="00B56E74" w:rsidRPr="003343F6" w:rsidRDefault="00B56E74" w:rsidP="009665B4">
            <w:pPr>
              <w:pStyle w:val="TableParagraph"/>
              <w:rPr>
                <w:rFonts w:asciiTheme="minorHAnsi" w:hAnsiTheme="minorHAnsi" w:cstheme="minorHAnsi"/>
                <w:sz w:val="24"/>
              </w:rPr>
            </w:pP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pješačenje, promatranje, razgledavanje i fotografiranje odredišta</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posjet Galerije</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otvoreno, iskustveno učenje i poučavanje</w:t>
            </w:r>
          </w:p>
          <w:p w:rsidR="00B56E74" w:rsidRPr="003343F6" w:rsidRDefault="00B56E74" w:rsidP="009665B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 xml:space="preserve"> istraživanje</w:t>
            </w:r>
          </w:p>
          <w:p w:rsidR="003343F6" w:rsidRPr="003343F6" w:rsidRDefault="003343F6" w:rsidP="003343F6">
            <w:pPr>
              <w:pStyle w:val="TableParagraph"/>
              <w:ind w:left="720"/>
              <w:rPr>
                <w:rFonts w:asciiTheme="minorHAnsi" w:hAnsiTheme="minorHAnsi" w:cstheme="minorHAnsi"/>
                <w:sz w:val="24"/>
              </w:rPr>
            </w:pPr>
          </w:p>
        </w:tc>
      </w:tr>
      <w:tr w:rsidR="00B56E74" w:rsidRPr="003343F6" w:rsidTr="00B56E74">
        <w:trPr>
          <w:trHeight w:val="276"/>
        </w:trPr>
        <w:tc>
          <w:tcPr>
            <w:tcW w:w="14807" w:type="dxa"/>
            <w:gridSpan w:val="2"/>
            <w:shd w:val="clear" w:color="auto" w:fill="D9D9D9"/>
          </w:tcPr>
          <w:p w:rsidR="00B56E74" w:rsidRPr="003343F6" w:rsidRDefault="00B56E74" w:rsidP="009665B4">
            <w:pPr>
              <w:pStyle w:val="TableParagraph"/>
              <w:spacing w:line="229" w:lineRule="exact"/>
              <w:ind w:left="1329"/>
              <w:jc w:val="center"/>
              <w:rPr>
                <w:rFonts w:asciiTheme="minorHAnsi" w:hAnsiTheme="minorHAnsi" w:cstheme="minorHAnsi"/>
                <w:b/>
                <w:i/>
                <w:sz w:val="24"/>
              </w:rPr>
            </w:pPr>
            <w:r w:rsidRPr="003343F6">
              <w:rPr>
                <w:rFonts w:asciiTheme="minorHAnsi" w:hAnsiTheme="minorHAnsi" w:cstheme="minorHAnsi"/>
                <w:b/>
                <w:i/>
                <w:color w:val="4471C4"/>
                <w:sz w:val="24"/>
              </w:rPr>
              <w:t>NAČIN PRAĆENJA I VREDNOVANJA OSTVARENIH CILJEVA I ISHODA</w:t>
            </w:r>
          </w:p>
        </w:tc>
      </w:tr>
      <w:tr w:rsidR="00B56E74" w:rsidRPr="003343F6" w:rsidTr="003343F6">
        <w:trPr>
          <w:trHeight w:val="1822"/>
        </w:trPr>
        <w:tc>
          <w:tcPr>
            <w:tcW w:w="14807" w:type="dxa"/>
            <w:gridSpan w:val="2"/>
          </w:tcPr>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lastRenderedPageBreak/>
              <w:t>izvješća nastavnika</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praćenje zalaganja učenika</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fotografije i videosnimke</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radovi učenika (likovni i literarni izričaj: crteži, usmeni opisi i sastavci, plakat)</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zajednička raščlamba</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primjena u nastavi i svakodnevnom životu</w:t>
            </w:r>
          </w:p>
          <w:p w:rsidR="00B56E74" w:rsidRPr="003343F6" w:rsidRDefault="00B56E74" w:rsidP="009665B4">
            <w:pPr>
              <w:pStyle w:val="TableParagraph"/>
              <w:ind w:left="720"/>
              <w:rPr>
                <w:rFonts w:asciiTheme="minorHAnsi" w:hAnsiTheme="minorHAnsi" w:cstheme="minorHAnsi"/>
                <w:sz w:val="24"/>
              </w:rPr>
            </w:pPr>
          </w:p>
        </w:tc>
      </w:tr>
    </w:tbl>
    <w:p w:rsidR="00B56E74" w:rsidRPr="003343F6" w:rsidRDefault="00B56E74" w:rsidP="00B56E74">
      <w:pPr>
        <w:rPr>
          <w:rFonts w:asciiTheme="minorHAnsi" w:hAnsiTheme="minorHAnsi" w:cstheme="minorHAnsi"/>
          <w:sz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3"/>
        <w:gridCol w:w="7353"/>
      </w:tblGrid>
      <w:tr w:rsidR="00B56E74" w:rsidRPr="003343F6" w:rsidTr="00B56E74">
        <w:trPr>
          <w:trHeight w:val="509"/>
        </w:trPr>
        <w:tc>
          <w:tcPr>
            <w:tcW w:w="14705" w:type="dxa"/>
            <w:gridSpan w:val="2"/>
            <w:shd w:val="clear" w:color="auto" w:fill="FDE9D9" w:themeFill="accent6" w:themeFillTint="33"/>
          </w:tcPr>
          <w:p w:rsidR="00B56E74" w:rsidRPr="003343F6" w:rsidRDefault="00B56E74" w:rsidP="009665B4">
            <w:pPr>
              <w:pStyle w:val="TableParagraph"/>
              <w:spacing w:line="276" w:lineRule="auto"/>
              <w:ind w:left="1276"/>
              <w:jc w:val="center"/>
              <w:rPr>
                <w:rFonts w:asciiTheme="minorHAnsi" w:hAnsiTheme="minorHAnsi" w:cstheme="minorHAnsi"/>
                <w:i/>
                <w:color w:val="4471C4"/>
                <w:sz w:val="20"/>
              </w:rPr>
            </w:pPr>
            <w:r w:rsidRPr="003343F6">
              <w:rPr>
                <w:rFonts w:asciiTheme="minorHAnsi" w:hAnsiTheme="minorHAnsi" w:cstheme="minorHAnsi"/>
                <w:b/>
                <w:color w:val="4471C4"/>
                <w:sz w:val="24"/>
              </w:rPr>
              <w:t xml:space="preserve">IZVEDBENI PLAN I PROGRAM IZVANUČIONIČKE NASTAVE </w:t>
            </w:r>
            <w:r w:rsidRPr="003343F6">
              <w:rPr>
                <w:rFonts w:asciiTheme="minorHAnsi" w:hAnsiTheme="minorHAnsi" w:cstheme="minorHAnsi"/>
                <w:b/>
                <w:color w:val="C00000"/>
                <w:sz w:val="24"/>
              </w:rPr>
              <w:t xml:space="preserve">za </w:t>
            </w:r>
            <w:r w:rsidRPr="003343F6">
              <w:rPr>
                <w:rFonts w:asciiTheme="minorHAnsi" w:hAnsiTheme="minorHAnsi" w:cstheme="minorHAnsi"/>
                <w:b/>
                <w:color w:val="C00000"/>
                <w:sz w:val="36"/>
              </w:rPr>
              <w:t xml:space="preserve">1. g </w:t>
            </w:r>
            <w:r w:rsidRPr="003343F6">
              <w:rPr>
                <w:rFonts w:asciiTheme="minorHAnsi" w:hAnsiTheme="minorHAnsi" w:cstheme="minorHAnsi"/>
                <w:b/>
                <w:color w:val="C00000"/>
                <w:sz w:val="24"/>
              </w:rPr>
              <w:t xml:space="preserve">razred </w:t>
            </w:r>
            <w:r w:rsidRPr="003343F6">
              <w:rPr>
                <w:rFonts w:asciiTheme="minorHAnsi" w:hAnsiTheme="minorHAnsi" w:cstheme="minorHAnsi"/>
                <w:i/>
                <w:color w:val="4471C4"/>
                <w:sz w:val="20"/>
              </w:rPr>
              <w:t xml:space="preserve">planirane </w:t>
            </w:r>
          </w:p>
          <w:p w:rsidR="00B56E74" w:rsidRPr="0079331A" w:rsidRDefault="00B56E74" w:rsidP="0079331A">
            <w:pPr>
              <w:pStyle w:val="TableParagraph"/>
              <w:spacing w:line="276" w:lineRule="auto"/>
              <w:ind w:left="1276"/>
              <w:jc w:val="center"/>
              <w:rPr>
                <w:rFonts w:asciiTheme="minorHAnsi" w:hAnsiTheme="minorHAnsi" w:cstheme="minorHAnsi"/>
                <w:b/>
                <w:i/>
                <w:color w:val="4471C4"/>
                <w:sz w:val="28"/>
              </w:rPr>
            </w:pPr>
            <w:r w:rsidRPr="003343F6">
              <w:rPr>
                <w:rFonts w:asciiTheme="minorHAnsi" w:hAnsiTheme="minorHAnsi" w:cstheme="minorHAnsi"/>
                <w:b/>
                <w:i/>
                <w:color w:val="4471C4"/>
                <w:sz w:val="28"/>
              </w:rPr>
              <w:t>Godišnjim</w:t>
            </w:r>
            <w:r w:rsidR="0079331A">
              <w:rPr>
                <w:rFonts w:asciiTheme="minorHAnsi" w:hAnsiTheme="minorHAnsi" w:cstheme="minorHAnsi"/>
                <w:b/>
                <w:i/>
                <w:color w:val="4471C4"/>
                <w:sz w:val="28"/>
              </w:rPr>
              <w:t xml:space="preserve"> planom i programom rada Škole </w:t>
            </w:r>
            <w:r w:rsidRPr="003343F6">
              <w:rPr>
                <w:rFonts w:asciiTheme="minorHAnsi" w:hAnsiTheme="minorHAnsi" w:cstheme="minorHAnsi"/>
                <w:b/>
                <w:i/>
                <w:color w:val="4471C4"/>
                <w:sz w:val="28"/>
              </w:rPr>
              <w:t>i Školskim kurikulumom</w:t>
            </w:r>
          </w:p>
        </w:tc>
      </w:tr>
      <w:tr w:rsidR="00B56E74" w:rsidRPr="003343F6" w:rsidTr="00B56E74">
        <w:trPr>
          <w:trHeight w:val="232"/>
        </w:trPr>
        <w:tc>
          <w:tcPr>
            <w:tcW w:w="7353" w:type="dxa"/>
            <w:shd w:val="clear" w:color="auto" w:fill="D9D9D9"/>
          </w:tcPr>
          <w:p w:rsidR="00B56E74" w:rsidRPr="003343F6" w:rsidRDefault="00B56E74" w:rsidP="009665B4">
            <w:pPr>
              <w:pStyle w:val="TableParagraph"/>
              <w:spacing w:line="210" w:lineRule="exact"/>
              <w:ind w:left="611" w:right="608"/>
              <w:jc w:val="center"/>
              <w:rPr>
                <w:rFonts w:asciiTheme="minorHAnsi" w:hAnsiTheme="minorHAnsi" w:cstheme="minorHAnsi"/>
                <w:b/>
                <w:i/>
                <w:sz w:val="20"/>
              </w:rPr>
            </w:pPr>
            <w:r w:rsidRPr="003343F6">
              <w:rPr>
                <w:rFonts w:asciiTheme="minorHAnsi" w:hAnsiTheme="minorHAnsi" w:cstheme="minorHAnsi"/>
                <w:b/>
                <w:i/>
                <w:color w:val="4471C4"/>
                <w:sz w:val="20"/>
              </w:rPr>
              <w:t>NASTAVNIK VODITELJ</w:t>
            </w:r>
          </w:p>
        </w:tc>
        <w:tc>
          <w:tcPr>
            <w:tcW w:w="7353" w:type="dxa"/>
            <w:shd w:val="clear" w:color="auto" w:fill="D9D9D9"/>
          </w:tcPr>
          <w:p w:rsidR="00B56E74" w:rsidRPr="003343F6" w:rsidRDefault="00B56E74" w:rsidP="009665B4">
            <w:pPr>
              <w:pStyle w:val="TableParagraph"/>
              <w:spacing w:line="210" w:lineRule="exact"/>
              <w:ind w:left="611" w:right="608"/>
              <w:jc w:val="center"/>
              <w:rPr>
                <w:rFonts w:asciiTheme="minorHAnsi" w:hAnsiTheme="minorHAnsi" w:cstheme="minorHAnsi"/>
                <w:b/>
                <w:i/>
                <w:sz w:val="20"/>
              </w:rPr>
            </w:pPr>
            <w:r w:rsidRPr="003343F6">
              <w:rPr>
                <w:rFonts w:asciiTheme="minorHAnsi" w:hAnsiTheme="minorHAnsi" w:cstheme="minorHAnsi"/>
                <w:b/>
                <w:i/>
                <w:color w:val="4471C4"/>
                <w:sz w:val="20"/>
              </w:rPr>
              <w:t>NASTAVNICI PRATITELJI (ovisno o rasporedu)</w:t>
            </w:r>
          </w:p>
        </w:tc>
      </w:tr>
      <w:tr w:rsidR="00B56E74" w:rsidRPr="003343F6" w:rsidTr="003343F6">
        <w:trPr>
          <w:trHeight w:val="349"/>
        </w:trPr>
        <w:tc>
          <w:tcPr>
            <w:tcW w:w="7353" w:type="dxa"/>
          </w:tcPr>
          <w:p w:rsidR="00B56E74" w:rsidRPr="003343F6" w:rsidRDefault="00B56E74" w:rsidP="009665B4">
            <w:pPr>
              <w:pStyle w:val="TableParagraph"/>
              <w:jc w:val="center"/>
              <w:rPr>
                <w:rFonts w:asciiTheme="minorHAnsi" w:hAnsiTheme="minorHAnsi" w:cstheme="minorHAnsi"/>
                <w:sz w:val="24"/>
              </w:rPr>
            </w:pPr>
            <w:r w:rsidRPr="003343F6">
              <w:rPr>
                <w:rFonts w:asciiTheme="minorHAnsi" w:hAnsiTheme="minorHAnsi" w:cstheme="minorHAnsi"/>
                <w:sz w:val="24"/>
              </w:rPr>
              <w:t>Razrednica 1. g Sandra Krajina</w:t>
            </w:r>
          </w:p>
          <w:p w:rsidR="00B56E74" w:rsidRPr="003343F6" w:rsidRDefault="00B56E74" w:rsidP="009665B4">
            <w:pPr>
              <w:pStyle w:val="TableParagraph"/>
              <w:jc w:val="center"/>
              <w:rPr>
                <w:rFonts w:asciiTheme="minorHAnsi" w:hAnsiTheme="minorHAnsi" w:cstheme="minorHAnsi"/>
                <w:sz w:val="24"/>
              </w:rPr>
            </w:pPr>
          </w:p>
        </w:tc>
        <w:tc>
          <w:tcPr>
            <w:tcW w:w="7353" w:type="dxa"/>
          </w:tcPr>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Stručni suradnik – socijalni pedagog Bruno Antolić</w:t>
            </w:r>
          </w:p>
        </w:tc>
      </w:tr>
      <w:tr w:rsidR="00B56E74" w:rsidRPr="003343F6" w:rsidTr="00B56E74">
        <w:trPr>
          <w:trHeight w:val="232"/>
        </w:trPr>
        <w:tc>
          <w:tcPr>
            <w:tcW w:w="7353" w:type="dxa"/>
            <w:shd w:val="clear" w:color="auto" w:fill="D9D9D9"/>
          </w:tcPr>
          <w:p w:rsidR="00B56E74" w:rsidRPr="003343F6" w:rsidRDefault="00B56E74" w:rsidP="009665B4">
            <w:pPr>
              <w:pStyle w:val="TableParagraph"/>
              <w:spacing w:line="210" w:lineRule="exact"/>
              <w:ind w:left="611" w:right="605"/>
              <w:jc w:val="center"/>
              <w:rPr>
                <w:rFonts w:asciiTheme="minorHAnsi" w:hAnsiTheme="minorHAnsi" w:cstheme="minorHAnsi"/>
                <w:b/>
                <w:i/>
                <w:sz w:val="24"/>
              </w:rPr>
            </w:pPr>
            <w:r w:rsidRPr="003343F6">
              <w:rPr>
                <w:rFonts w:asciiTheme="minorHAnsi" w:hAnsiTheme="minorHAnsi" w:cstheme="minorHAnsi"/>
                <w:b/>
                <w:i/>
                <w:color w:val="4471C4"/>
                <w:sz w:val="24"/>
              </w:rPr>
              <w:t>ODREDIŠTE</w:t>
            </w:r>
          </w:p>
        </w:tc>
        <w:tc>
          <w:tcPr>
            <w:tcW w:w="7353" w:type="dxa"/>
            <w:shd w:val="clear" w:color="auto" w:fill="D9D9D9"/>
          </w:tcPr>
          <w:p w:rsidR="00B56E74" w:rsidRPr="003343F6" w:rsidRDefault="00B56E74" w:rsidP="009665B4">
            <w:pPr>
              <w:pStyle w:val="TableParagraph"/>
              <w:spacing w:line="210" w:lineRule="exact"/>
              <w:ind w:left="611" w:right="606"/>
              <w:jc w:val="center"/>
              <w:rPr>
                <w:rFonts w:asciiTheme="minorHAnsi" w:hAnsiTheme="minorHAnsi" w:cstheme="minorHAnsi"/>
                <w:b/>
                <w:i/>
                <w:sz w:val="24"/>
              </w:rPr>
            </w:pPr>
            <w:r w:rsidRPr="003343F6">
              <w:rPr>
                <w:rFonts w:asciiTheme="minorHAnsi" w:hAnsiTheme="minorHAnsi" w:cstheme="minorHAnsi"/>
                <w:b/>
                <w:i/>
                <w:color w:val="4471C4"/>
                <w:sz w:val="24"/>
              </w:rPr>
              <w:t>RAZREDI</w:t>
            </w:r>
          </w:p>
        </w:tc>
      </w:tr>
      <w:tr w:rsidR="00B56E74" w:rsidRPr="003343F6" w:rsidTr="003343F6">
        <w:trPr>
          <w:trHeight w:val="360"/>
        </w:trPr>
        <w:tc>
          <w:tcPr>
            <w:tcW w:w="7353" w:type="dxa"/>
          </w:tcPr>
          <w:p w:rsidR="00B56E74" w:rsidRPr="003343F6" w:rsidRDefault="00B56E74" w:rsidP="009665B4">
            <w:pPr>
              <w:pStyle w:val="TableParagraph"/>
              <w:ind w:left="720"/>
              <w:rPr>
                <w:rFonts w:asciiTheme="minorHAnsi" w:hAnsiTheme="minorHAnsi" w:cstheme="minorHAnsi"/>
                <w:sz w:val="24"/>
              </w:rPr>
            </w:pPr>
            <w:r w:rsidRPr="003343F6">
              <w:rPr>
                <w:rFonts w:asciiTheme="minorHAnsi" w:hAnsiTheme="minorHAnsi" w:cstheme="minorHAnsi"/>
                <w:sz w:val="24"/>
              </w:rPr>
              <w:t>Galerija naivne umjetnosti Hlebine</w:t>
            </w:r>
          </w:p>
        </w:tc>
        <w:tc>
          <w:tcPr>
            <w:tcW w:w="7353" w:type="dxa"/>
          </w:tcPr>
          <w:p w:rsidR="00B56E74" w:rsidRPr="003343F6" w:rsidRDefault="00B56E74" w:rsidP="00B56E74">
            <w:pPr>
              <w:pStyle w:val="TableParagraph"/>
              <w:numPr>
                <w:ilvl w:val="0"/>
                <w:numId w:val="12"/>
              </w:numPr>
              <w:shd w:val="clear" w:color="auto" w:fill="9BBB59" w:themeFill="accent3"/>
              <w:jc w:val="center"/>
              <w:rPr>
                <w:rFonts w:asciiTheme="minorHAnsi" w:hAnsiTheme="minorHAnsi" w:cstheme="minorHAnsi"/>
                <w:sz w:val="24"/>
              </w:rPr>
            </w:pPr>
            <w:r w:rsidRPr="003343F6">
              <w:rPr>
                <w:rFonts w:asciiTheme="minorHAnsi" w:hAnsiTheme="minorHAnsi" w:cstheme="minorHAnsi"/>
                <w:sz w:val="24"/>
              </w:rPr>
              <w:t>1. g</w:t>
            </w:r>
          </w:p>
          <w:p w:rsidR="00B56E74" w:rsidRPr="003343F6" w:rsidRDefault="00B56E74" w:rsidP="009665B4">
            <w:pPr>
              <w:pStyle w:val="TableParagraph"/>
              <w:ind w:left="720"/>
              <w:rPr>
                <w:rFonts w:asciiTheme="minorHAnsi" w:hAnsiTheme="minorHAnsi" w:cstheme="minorHAnsi"/>
                <w:sz w:val="24"/>
              </w:rPr>
            </w:pPr>
          </w:p>
        </w:tc>
      </w:tr>
      <w:tr w:rsidR="00B56E74" w:rsidRPr="003343F6" w:rsidTr="00B56E74">
        <w:trPr>
          <w:trHeight w:val="355"/>
        </w:trPr>
        <w:tc>
          <w:tcPr>
            <w:tcW w:w="7353" w:type="dxa"/>
            <w:shd w:val="clear" w:color="auto" w:fill="D9D9D9"/>
          </w:tcPr>
          <w:p w:rsidR="00B56E74" w:rsidRPr="003343F6" w:rsidRDefault="00B56E74" w:rsidP="009665B4">
            <w:pPr>
              <w:pStyle w:val="TableParagraph"/>
              <w:spacing w:line="227" w:lineRule="exact"/>
              <w:ind w:left="611" w:right="607"/>
              <w:jc w:val="center"/>
              <w:rPr>
                <w:rFonts w:asciiTheme="minorHAnsi" w:hAnsiTheme="minorHAnsi" w:cstheme="minorHAnsi"/>
                <w:b/>
                <w:i/>
                <w:sz w:val="24"/>
              </w:rPr>
            </w:pPr>
            <w:r w:rsidRPr="003343F6">
              <w:rPr>
                <w:rFonts w:asciiTheme="minorHAnsi" w:hAnsiTheme="minorHAnsi" w:cstheme="minorHAnsi"/>
                <w:b/>
                <w:i/>
                <w:color w:val="4471C4"/>
                <w:sz w:val="24"/>
              </w:rPr>
              <w:t>VRIJEME</w:t>
            </w:r>
          </w:p>
        </w:tc>
        <w:tc>
          <w:tcPr>
            <w:tcW w:w="7353" w:type="dxa"/>
            <w:shd w:val="clear" w:color="auto" w:fill="D9D9D9"/>
          </w:tcPr>
          <w:p w:rsidR="00B56E74" w:rsidRPr="003343F6" w:rsidRDefault="00B56E74" w:rsidP="009665B4">
            <w:pPr>
              <w:pStyle w:val="TableParagraph"/>
              <w:spacing w:line="227" w:lineRule="exact"/>
              <w:ind w:left="611" w:right="608"/>
              <w:jc w:val="center"/>
              <w:rPr>
                <w:rFonts w:asciiTheme="minorHAnsi" w:hAnsiTheme="minorHAnsi" w:cstheme="minorHAnsi"/>
                <w:b/>
                <w:i/>
                <w:sz w:val="24"/>
              </w:rPr>
            </w:pPr>
            <w:r w:rsidRPr="003343F6">
              <w:rPr>
                <w:rFonts w:asciiTheme="minorHAnsi" w:hAnsiTheme="minorHAnsi" w:cstheme="minorHAnsi"/>
                <w:b/>
                <w:i/>
                <w:color w:val="4471C4"/>
                <w:sz w:val="24"/>
              </w:rPr>
              <w:t>OBLIK IZVANUČIONIČKE NASTAVE</w:t>
            </w:r>
          </w:p>
        </w:tc>
      </w:tr>
      <w:tr w:rsidR="00B56E74" w:rsidRPr="003343F6" w:rsidTr="00B56E74">
        <w:trPr>
          <w:trHeight w:val="928"/>
        </w:trPr>
        <w:tc>
          <w:tcPr>
            <w:tcW w:w="7353" w:type="dxa"/>
          </w:tcPr>
          <w:p w:rsidR="00B56E74" w:rsidRPr="003343F6" w:rsidRDefault="00B56E74" w:rsidP="009665B4">
            <w:pPr>
              <w:pStyle w:val="TableParagraph"/>
              <w:jc w:val="center"/>
              <w:rPr>
                <w:rFonts w:asciiTheme="minorHAnsi" w:hAnsiTheme="minorHAnsi" w:cstheme="minorHAnsi"/>
                <w:sz w:val="24"/>
              </w:rPr>
            </w:pPr>
            <w:r w:rsidRPr="003343F6">
              <w:rPr>
                <w:rFonts w:asciiTheme="minorHAnsi" w:hAnsiTheme="minorHAnsi" w:cstheme="minorHAnsi"/>
              </w:rPr>
              <w:t xml:space="preserve">U sklopu Sati razrednika (2 sata) u ožujku 2021. g. </w:t>
            </w:r>
          </w:p>
        </w:tc>
        <w:tc>
          <w:tcPr>
            <w:tcW w:w="7353" w:type="dxa"/>
          </w:tcPr>
          <w:p w:rsidR="00B56E74" w:rsidRPr="003343F6" w:rsidRDefault="00B56E74" w:rsidP="00B56E74">
            <w:pPr>
              <w:pStyle w:val="TableParagraph"/>
              <w:numPr>
                <w:ilvl w:val="0"/>
                <w:numId w:val="13"/>
              </w:numPr>
              <w:tabs>
                <w:tab w:val="left" w:pos="816"/>
              </w:tabs>
              <w:spacing w:line="226" w:lineRule="exact"/>
              <w:jc w:val="center"/>
              <w:rPr>
                <w:rFonts w:asciiTheme="minorHAnsi" w:hAnsiTheme="minorHAnsi" w:cstheme="minorHAnsi"/>
                <w:i/>
                <w:sz w:val="24"/>
              </w:rPr>
            </w:pPr>
            <w:r w:rsidRPr="003343F6">
              <w:rPr>
                <w:rFonts w:asciiTheme="minorHAnsi" w:hAnsiTheme="minorHAnsi" w:cstheme="minorHAnsi"/>
                <w:i/>
                <w:color w:val="4471C4"/>
                <w:sz w:val="24"/>
              </w:rPr>
              <w:t>Školski</w:t>
            </w:r>
            <w:r w:rsidRPr="003343F6">
              <w:rPr>
                <w:rFonts w:asciiTheme="minorHAnsi" w:hAnsiTheme="minorHAnsi" w:cstheme="minorHAnsi"/>
                <w:i/>
                <w:color w:val="4471C4"/>
                <w:spacing w:val="-1"/>
                <w:sz w:val="24"/>
              </w:rPr>
              <w:t xml:space="preserve"> </w:t>
            </w:r>
            <w:r w:rsidRPr="003343F6">
              <w:rPr>
                <w:rFonts w:asciiTheme="minorHAnsi" w:hAnsiTheme="minorHAnsi" w:cstheme="minorHAnsi"/>
                <w:i/>
                <w:color w:val="4471C4"/>
                <w:sz w:val="24"/>
              </w:rPr>
              <w:t>izlet</w:t>
            </w:r>
          </w:p>
          <w:p w:rsidR="00B56E74" w:rsidRPr="003343F6" w:rsidRDefault="00B56E74" w:rsidP="00B56E74">
            <w:pPr>
              <w:pStyle w:val="TableParagraph"/>
              <w:numPr>
                <w:ilvl w:val="0"/>
                <w:numId w:val="13"/>
              </w:numPr>
              <w:tabs>
                <w:tab w:val="left" w:pos="816"/>
              </w:tabs>
              <w:spacing w:line="229" w:lineRule="exact"/>
              <w:jc w:val="center"/>
              <w:rPr>
                <w:rFonts w:asciiTheme="minorHAnsi" w:hAnsiTheme="minorHAnsi" w:cstheme="minorHAnsi"/>
                <w:i/>
                <w:color w:val="4471C4"/>
                <w:sz w:val="24"/>
              </w:rPr>
            </w:pPr>
            <w:r w:rsidRPr="003343F6">
              <w:rPr>
                <w:rFonts w:asciiTheme="minorHAnsi" w:hAnsiTheme="minorHAnsi" w:cstheme="minorHAnsi"/>
                <w:i/>
                <w:color w:val="4471C4"/>
                <w:sz w:val="24"/>
              </w:rPr>
              <w:t>Školska ekskurzija</w:t>
            </w:r>
          </w:p>
          <w:p w:rsidR="00B56E74" w:rsidRPr="003343F6" w:rsidRDefault="00B56E74" w:rsidP="00B56E74">
            <w:pPr>
              <w:pStyle w:val="TableParagraph"/>
              <w:numPr>
                <w:ilvl w:val="0"/>
                <w:numId w:val="13"/>
              </w:numPr>
              <w:tabs>
                <w:tab w:val="left" w:pos="816"/>
              </w:tabs>
              <w:jc w:val="center"/>
              <w:rPr>
                <w:rFonts w:asciiTheme="minorHAnsi" w:hAnsiTheme="minorHAnsi" w:cstheme="minorHAnsi"/>
                <w:i/>
                <w:sz w:val="24"/>
              </w:rPr>
            </w:pPr>
            <w:r w:rsidRPr="003343F6">
              <w:rPr>
                <w:rFonts w:asciiTheme="minorHAnsi" w:hAnsiTheme="minorHAnsi" w:cstheme="minorHAnsi"/>
                <w:i/>
                <w:color w:val="4471C4"/>
                <w:sz w:val="24"/>
              </w:rPr>
              <w:t>Terenska</w:t>
            </w:r>
            <w:r w:rsidRPr="003343F6">
              <w:rPr>
                <w:rFonts w:asciiTheme="minorHAnsi" w:hAnsiTheme="minorHAnsi" w:cstheme="minorHAnsi"/>
                <w:i/>
                <w:color w:val="4471C4"/>
                <w:spacing w:val="-2"/>
                <w:sz w:val="24"/>
              </w:rPr>
              <w:t xml:space="preserve"> </w:t>
            </w:r>
            <w:r w:rsidRPr="003343F6">
              <w:rPr>
                <w:rFonts w:asciiTheme="minorHAnsi" w:hAnsiTheme="minorHAnsi" w:cstheme="minorHAnsi"/>
                <w:i/>
                <w:color w:val="4471C4"/>
                <w:sz w:val="24"/>
              </w:rPr>
              <w:t>nastava</w:t>
            </w:r>
          </w:p>
          <w:p w:rsidR="00B56E74" w:rsidRPr="003343F6" w:rsidRDefault="00B56E74" w:rsidP="00B56E74">
            <w:pPr>
              <w:pStyle w:val="TableParagraph"/>
              <w:numPr>
                <w:ilvl w:val="0"/>
                <w:numId w:val="13"/>
              </w:numPr>
              <w:tabs>
                <w:tab w:val="left" w:pos="816"/>
              </w:tabs>
              <w:spacing w:before="1" w:line="215" w:lineRule="exact"/>
              <w:jc w:val="center"/>
              <w:rPr>
                <w:rFonts w:asciiTheme="minorHAnsi" w:hAnsiTheme="minorHAnsi" w:cstheme="minorHAnsi"/>
                <w:b/>
                <w:i/>
                <w:sz w:val="24"/>
              </w:rPr>
            </w:pPr>
            <w:r w:rsidRPr="003343F6">
              <w:rPr>
                <w:rFonts w:asciiTheme="minorHAnsi" w:hAnsiTheme="minorHAnsi" w:cstheme="minorHAnsi"/>
                <w:b/>
                <w:i/>
                <w:color w:val="4471C4"/>
                <w:sz w:val="24"/>
                <w:highlight w:val="yellow"/>
              </w:rPr>
              <w:t>Posjet</w:t>
            </w:r>
          </w:p>
        </w:tc>
      </w:tr>
      <w:tr w:rsidR="00B56E74" w:rsidRPr="003343F6" w:rsidTr="00B56E74">
        <w:trPr>
          <w:trHeight w:val="232"/>
        </w:trPr>
        <w:tc>
          <w:tcPr>
            <w:tcW w:w="14705" w:type="dxa"/>
            <w:gridSpan w:val="2"/>
            <w:shd w:val="clear" w:color="auto" w:fill="D9D9D9"/>
          </w:tcPr>
          <w:p w:rsidR="00B56E74" w:rsidRPr="003343F6" w:rsidRDefault="00B56E74" w:rsidP="009665B4">
            <w:pPr>
              <w:pStyle w:val="TableParagraph"/>
              <w:spacing w:line="210" w:lineRule="exact"/>
              <w:ind w:left="3412" w:right="3408"/>
              <w:jc w:val="center"/>
              <w:rPr>
                <w:rFonts w:asciiTheme="minorHAnsi" w:hAnsiTheme="minorHAnsi" w:cstheme="minorHAnsi"/>
                <w:b/>
                <w:i/>
                <w:sz w:val="24"/>
              </w:rPr>
            </w:pPr>
            <w:r w:rsidRPr="003343F6">
              <w:rPr>
                <w:rFonts w:asciiTheme="minorHAnsi" w:hAnsiTheme="minorHAnsi" w:cstheme="minorHAnsi"/>
                <w:b/>
                <w:i/>
                <w:color w:val="4471C4"/>
                <w:sz w:val="24"/>
              </w:rPr>
              <w:t>TIJEK AKTIVNOSTI</w:t>
            </w:r>
          </w:p>
        </w:tc>
      </w:tr>
      <w:tr w:rsidR="00B56E74" w:rsidRPr="003343F6" w:rsidTr="00B56E74">
        <w:trPr>
          <w:trHeight w:val="1046"/>
        </w:trPr>
        <w:tc>
          <w:tcPr>
            <w:tcW w:w="14705" w:type="dxa"/>
            <w:gridSpan w:val="2"/>
            <w:tcBorders>
              <w:bottom w:val="single" w:sz="8" w:space="0" w:color="000000"/>
            </w:tcBorders>
          </w:tcPr>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vožnja službenim vozilom od Škole do Galerije</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 xml:space="preserve">obilazak Galerije uz stručnu pratnju </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vožnja službenim vozilom od Galerije do Škole</w:t>
            </w:r>
          </w:p>
        </w:tc>
      </w:tr>
      <w:tr w:rsidR="00B56E74" w:rsidRPr="003343F6" w:rsidTr="00B56E74">
        <w:trPr>
          <w:trHeight w:val="231"/>
        </w:trPr>
        <w:tc>
          <w:tcPr>
            <w:tcW w:w="14705" w:type="dxa"/>
            <w:gridSpan w:val="2"/>
            <w:tcBorders>
              <w:top w:val="single" w:sz="8" w:space="0" w:color="000000"/>
              <w:bottom w:val="single" w:sz="8" w:space="0" w:color="000000"/>
            </w:tcBorders>
            <w:shd w:val="clear" w:color="auto" w:fill="E6E6E6"/>
          </w:tcPr>
          <w:p w:rsidR="00B56E74" w:rsidRPr="003343F6" w:rsidRDefault="00B56E74" w:rsidP="009665B4">
            <w:pPr>
              <w:pStyle w:val="TableParagraph"/>
              <w:spacing w:line="210" w:lineRule="exact"/>
              <w:ind w:left="3413" w:right="3408"/>
              <w:jc w:val="center"/>
              <w:rPr>
                <w:rFonts w:asciiTheme="minorHAnsi" w:hAnsiTheme="minorHAnsi" w:cstheme="minorHAnsi"/>
                <w:b/>
                <w:i/>
                <w:sz w:val="24"/>
              </w:rPr>
            </w:pPr>
            <w:r w:rsidRPr="003343F6">
              <w:rPr>
                <w:rFonts w:asciiTheme="minorHAnsi" w:hAnsiTheme="minorHAnsi" w:cstheme="minorHAnsi"/>
                <w:b/>
                <w:i/>
                <w:color w:val="4471C4"/>
                <w:sz w:val="24"/>
              </w:rPr>
              <w:t>CILJEVI I ISHODI UČENJA</w:t>
            </w:r>
          </w:p>
        </w:tc>
      </w:tr>
      <w:tr w:rsidR="00B56E74" w:rsidRPr="003343F6" w:rsidTr="003343F6">
        <w:trPr>
          <w:trHeight w:val="958"/>
        </w:trPr>
        <w:tc>
          <w:tcPr>
            <w:tcW w:w="14705" w:type="dxa"/>
            <w:gridSpan w:val="2"/>
            <w:tcBorders>
              <w:top w:val="single" w:sz="8" w:space="0" w:color="000000"/>
            </w:tcBorders>
          </w:tcPr>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 xml:space="preserve">upoznati znamenitost zavičaja </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razgledati izložbu uz stručnu pratnju</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povezati nastavno gradivo različitih nastavnih predmeta (Etika i kultura, Hrvatski jezik) s viđenim</w:t>
            </w:r>
          </w:p>
          <w:p w:rsidR="00B56E74" w:rsidRPr="003343F6" w:rsidRDefault="00B56E74" w:rsidP="009665B4">
            <w:pPr>
              <w:pStyle w:val="TableParagraph"/>
              <w:rPr>
                <w:rFonts w:asciiTheme="minorHAnsi" w:hAnsiTheme="minorHAnsi" w:cstheme="minorHAnsi"/>
                <w:sz w:val="24"/>
              </w:rPr>
            </w:pPr>
          </w:p>
        </w:tc>
      </w:tr>
      <w:tr w:rsidR="00B56E74" w:rsidRPr="003343F6" w:rsidTr="00B56E74">
        <w:trPr>
          <w:trHeight w:val="463"/>
        </w:trPr>
        <w:tc>
          <w:tcPr>
            <w:tcW w:w="14705" w:type="dxa"/>
            <w:gridSpan w:val="2"/>
            <w:shd w:val="clear" w:color="auto" w:fill="D9D9D9"/>
          </w:tcPr>
          <w:p w:rsidR="00B56E74" w:rsidRPr="003343F6" w:rsidRDefault="00B56E74" w:rsidP="009665B4">
            <w:pPr>
              <w:pStyle w:val="TableParagraph"/>
              <w:spacing w:line="230" w:lineRule="exact"/>
              <w:ind w:left="2889" w:right="1520" w:hanging="560"/>
              <w:jc w:val="center"/>
              <w:rPr>
                <w:rFonts w:asciiTheme="minorHAnsi" w:hAnsiTheme="minorHAnsi" w:cstheme="minorHAnsi"/>
                <w:b/>
                <w:i/>
                <w:sz w:val="24"/>
              </w:rPr>
            </w:pPr>
            <w:r w:rsidRPr="003343F6">
              <w:rPr>
                <w:rFonts w:asciiTheme="minorHAnsi" w:hAnsiTheme="minorHAnsi" w:cstheme="minorHAnsi"/>
                <w:b/>
                <w:i/>
                <w:color w:val="4471C4"/>
                <w:sz w:val="24"/>
              </w:rPr>
              <w:lastRenderedPageBreak/>
              <w:t>NASTAVNA SREDSTVA OBLICI RADA, METODE, TEHNIKE I POSTUPCI ISTRAŽIVANJA</w:t>
            </w:r>
          </w:p>
        </w:tc>
      </w:tr>
      <w:tr w:rsidR="00B56E74" w:rsidRPr="003343F6" w:rsidTr="00B56E74">
        <w:trPr>
          <w:trHeight w:val="1282"/>
        </w:trPr>
        <w:tc>
          <w:tcPr>
            <w:tcW w:w="14705" w:type="dxa"/>
            <w:gridSpan w:val="2"/>
          </w:tcPr>
          <w:p w:rsidR="00B56E74" w:rsidRPr="003343F6" w:rsidRDefault="00B56E74" w:rsidP="009665B4">
            <w:pPr>
              <w:pStyle w:val="TableParagraph"/>
              <w:rPr>
                <w:rFonts w:asciiTheme="minorHAnsi" w:hAnsiTheme="minorHAnsi" w:cstheme="minorHAnsi"/>
                <w:sz w:val="24"/>
              </w:rPr>
            </w:pP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promatranje, razgledavanje i fotografiranje odredišta</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posjet Galeriji - odnosno razgledavanje izložbe</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otvoreno, iskustveno učenje i poučavanje</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 xml:space="preserve"> istraživanje</w:t>
            </w:r>
          </w:p>
        </w:tc>
      </w:tr>
      <w:tr w:rsidR="00B56E74" w:rsidRPr="003343F6" w:rsidTr="00B56E74">
        <w:trPr>
          <w:trHeight w:val="280"/>
        </w:trPr>
        <w:tc>
          <w:tcPr>
            <w:tcW w:w="14705" w:type="dxa"/>
            <w:gridSpan w:val="2"/>
            <w:shd w:val="clear" w:color="auto" w:fill="D9D9D9"/>
          </w:tcPr>
          <w:p w:rsidR="00B56E74" w:rsidRPr="003343F6" w:rsidRDefault="00B56E74" w:rsidP="009665B4">
            <w:pPr>
              <w:pStyle w:val="TableParagraph"/>
              <w:spacing w:line="229" w:lineRule="exact"/>
              <w:ind w:left="1329"/>
              <w:jc w:val="center"/>
              <w:rPr>
                <w:rFonts w:asciiTheme="minorHAnsi" w:hAnsiTheme="minorHAnsi" w:cstheme="minorHAnsi"/>
                <w:b/>
                <w:i/>
                <w:sz w:val="24"/>
              </w:rPr>
            </w:pPr>
            <w:r w:rsidRPr="003343F6">
              <w:rPr>
                <w:rFonts w:asciiTheme="minorHAnsi" w:hAnsiTheme="minorHAnsi" w:cstheme="minorHAnsi"/>
                <w:b/>
                <w:i/>
                <w:color w:val="4471C4"/>
                <w:sz w:val="24"/>
              </w:rPr>
              <w:t>NAČIN PRAĆENJA I VREDNOVANJA OSTVARENIH CILJEVA I ISHODA</w:t>
            </w:r>
          </w:p>
        </w:tc>
      </w:tr>
      <w:tr w:rsidR="00B56E74" w:rsidRPr="003343F6" w:rsidTr="00B56E74">
        <w:trPr>
          <w:trHeight w:val="1390"/>
        </w:trPr>
        <w:tc>
          <w:tcPr>
            <w:tcW w:w="14705" w:type="dxa"/>
            <w:gridSpan w:val="2"/>
          </w:tcPr>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izvješća nastavnika</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praćenje zalaganja učenika</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fotografije i videosnimke</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radovi učenika (likovni i literarni izričaj: crteži, usmeni opisi i sastavci, plakat)</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zajednička raščlamba</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primjena u nastavi i svakodnevnom životu</w:t>
            </w:r>
          </w:p>
          <w:p w:rsidR="00B56E74" w:rsidRPr="003343F6" w:rsidRDefault="00B56E74" w:rsidP="009665B4">
            <w:pPr>
              <w:pStyle w:val="TableParagraph"/>
              <w:ind w:left="720"/>
              <w:rPr>
                <w:rFonts w:asciiTheme="minorHAnsi" w:hAnsiTheme="minorHAnsi" w:cstheme="minorHAnsi"/>
                <w:sz w:val="24"/>
              </w:rPr>
            </w:pPr>
          </w:p>
        </w:tc>
      </w:tr>
    </w:tbl>
    <w:p w:rsidR="00B56E74" w:rsidRPr="003343F6" w:rsidRDefault="00B56E74" w:rsidP="00B56E74">
      <w:pPr>
        <w:rPr>
          <w:rFonts w:asciiTheme="minorHAnsi" w:hAnsiTheme="minorHAnsi" w:cstheme="minorHAnsi"/>
          <w:color w:val="4472C4"/>
          <w:sz w:val="20"/>
          <w:szCs w:val="20"/>
        </w:rPr>
      </w:pPr>
    </w:p>
    <w:tbl>
      <w:tblPr>
        <w:tblStyle w:val="TableNormal1"/>
        <w:tblW w:w="1522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3"/>
        <w:gridCol w:w="7613"/>
      </w:tblGrid>
      <w:tr w:rsidR="00B56E74" w:rsidRPr="003343F6" w:rsidTr="00B56E74">
        <w:trPr>
          <w:trHeight w:val="513"/>
        </w:trPr>
        <w:tc>
          <w:tcPr>
            <w:tcW w:w="15226" w:type="dxa"/>
            <w:gridSpan w:val="2"/>
            <w:shd w:val="clear" w:color="auto" w:fill="FDE9D9" w:themeFill="accent6" w:themeFillTint="33"/>
          </w:tcPr>
          <w:p w:rsidR="00B56E74" w:rsidRPr="003343F6" w:rsidRDefault="00B56E74" w:rsidP="009665B4">
            <w:pPr>
              <w:pStyle w:val="TableParagraph"/>
              <w:spacing w:line="276" w:lineRule="auto"/>
              <w:ind w:left="1276"/>
              <w:jc w:val="center"/>
              <w:rPr>
                <w:rFonts w:asciiTheme="minorHAnsi" w:hAnsiTheme="minorHAnsi" w:cstheme="minorHAnsi"/>
                <w:i/>
                <w:color w:val="4471C4"/>
                <w:sz w:val="20"/>
              </w:rPr>
            </w:pPr>
            <w:r w:rsidRPr="003343F6">
              <w:rPr>
                <w:rFonts w:asciiTheme="minorHAnsi" w:hAnsiTheme="minorHAnsi" w:cstheme="minorHAnsi"/>
                <w:b/>
                <w:color w:val="4471C4"/>
                <w:sz w:val="24"/>
              </w:rPr>
              <w:t xml:space="preserve">IZVEDBENI PLAN I PROGRAM IZVANUČIONIČKE NASTAVE </w:t>
            </w:r>
            <w:r w:rsidRPr="003343F6">
              <w:rPr>
                <w:rFonts w:asciiTheme="minorHAnsi" w:hAnsiTheme="minorHAnsi" w:cstheme="minorHAnsi"/>
                <w:b/>
                <w:color w:val="C00000"/>
                <w:sz w:val="24"/>
              </w:rPr>
              <w:t xml:space="preserve">za </w:t>
            </w:r>
            <w:r w:rsidRPr="003343F6">
              <w:rPr>
                <w:rFonts w:asciiTheme="minorHAnsi" w:hAnsiTheme="minorHAnsi" w:cstheme="minorHAnsi"/>
                <w:b/>
                <w:color w:val="C00000"/>
                <w:sz w:val="36"/>
              </w:rPr>
              <w:t xml:space="preserve">1. g </w:t>
            </w:r>
            <w:r w:rsidRPr="003343F6">
              <w:rPr>
                <w:rFonts w:asciiTheme="minorHAnsi" w:hAnsiTheme="minorHAnsi" w:cstheme="minorHAnsi"/>
                <w:b/>
                <w:color w:val="C00000"/>
                <w:sz w:val="24"/>
              </w:rPr>
              <w:t xml:space="preserve">razred </w:t>
            </w:r>
            <w:r w:rsidRPr="003343F6">
              <w:rPr>
                <w:rFonts w:asciiTheme="minorHAnsi" w:hAnsiTheme="minorHAnsi" w:cstheme="minorHAnsi"/>
                <w:i/>
                <w:color w:val="4471C4"/>
                <w:sz w:val="20"/>
              </w:rPr>
              <w:t xml:space="preserve">planirane </w:t>
            </w:r>
          </w:p>
          <w:p w:rsidR="00B56E74" w:rsidRPr="003343F6" w:rsidRDefault="00B56E74" w:rsidP="009665B4">
            <w:pPr>
              <w:pStyle w:val="TableParagraph"/>
              <w:spacing w:line="276" w:lineRule="auto"/>
              <w:ind w:left="1276"/>
              <w:jc w:val="center"/>
              <w:rPr>
                <w:rFonts w:asciiTheme="minorHAnsi" w:hAnsiTheme="minorHAnsi" w:cstheme="minorHAnsi"/>
                <w:b/>
                <w:i/>
                <w:color w:val="4471C4"/>
                <w:sz w:val="28"/>
              </w:rPr>
            </w:pPr>
            <w:r w:rsidRPr="003343F6">
              <w:rPr>
                <w:rFonts w:asciiTheme="minorHAnsi" w:hAnsiTheme="minorHAnsi" w:cstheme="minorHAnsi"/>
                <w:b/>
                <w:i/>
                <w:color w:val="4471C4"/>
                <w:sz w:val="28"/>
              </w:rPr>
              <w:t xml:space="preserve">Godišnjim planom i programom rada Škole </w:t>
            </w:r>
          </w:p>
          <w:p w:rsidR="00B56E74" w:rsidRPr="003343F6" w:rsidRDefault="00B56E74" w:rsidP="009665B4">
            <w:pPr>
              <w:pStyle w:val="TableParagraph"/>
              <w:spacing w:line="276" w:lineRule="auto"/>
              <w:ind w:left="1276"/>
              <w:jc w:val="center"/>
              <w:rPr>
                <w:rFonts w:asciiTheme="minorHAnsi" w:hAnsiTheme="minorHAnsi" w:cstheme="minorHAnsi"/>
                <w:b/>
                <w:color w:val="C00000"/>
                <w:sz w:val="24"/>
              </w:rPr>
            </w:pPr>
            <w:r w:rsidRPr="003343F6">
              <w:rPr>
                <w:rFonts w:asciiTheme="minorHAnsi" w:hAnsiTheme="minorHAnsi" w:cstheme="minorHAnsi"/>
                <w:b/>
                <w:i/>
                <w:color w:val="4471C4"/>
                <w:sz w:val="28"/>
              </w:rPr>
              <w:t>i Školskim kurikulumom</w:t>
            </w:r>
          </w:p>
        </w:tc>
      </w:tr>
      <w:tr w:rsidR="00B56E74" w:rsidRPr="003343F6" w:rsidTr="00B56E74">
        <w:trPr>
          <w:trHeight w:val="234"/>
        </w:trPr>
        <w:tc>
          <w:tcPr>
            <w:tcW w:w="7613" w:type="dxa"/>
            <w:shd w:val="clear" w:color="auto" w:fill="D9D9D9"/>
          </w:tcPr>
          <w:p w:rsidR="00B56E74" w:rsidRPr="003343F6" w:rsidRDefault="00B56E74" w:rsidP="009665B4">
            <w:pPr>
              <w:pStyle w:val="TableParagraph"/>
              <w:spacing w:line="210" w:lineRule="exact"/>
              <w:ind w:left="611" w:right="608"/>
              <w:jc w:val="center"/>
              <w:rPr>
                <w:rFonts w:asciiTheme="minorHAnsi" w:hAnsiTheme="minorHAnsi" w:cstheme="minorHAnsi"/>
                <w:b/>
                <w:i/>
                <w:sz w:val="20"/>
              </w:rPr>
            </w:pPr>
            <w:r w:rsidRPr="003343F6">
              <w:rPr>
                <w:rFonts w:asciiTheme="minorHAnsi" w:hAnsiTheme="minorHAnsi" w:cstheme="minorHAnsi"/>
                <w:b/>
                <w:i/>
                <w:color w:val="4471C4"/>
                <w:sz w:val="20"/>
              </w:rPr>
              <w:t>NASTAVNIK VODITELJ</w:t>
            </w:r>
          </w:p>
        </w:tc>
        <w:tc>
          <w:tcPr>
            <w:tcW w:w="7613" w:type="dxa"/>
            <w:shd w:val="clear" w:color="auto" w:fill="D9D9D9"/>
          </w:tcPr>
          <w:p w:rsidR="00B56E74" w:rsidRPr="003343F6" w:rsidRDefault="00B56E74" w:rsidP="009665B4">
            <w:pPr>
              <w:pStyle w:val="TableParagraph"/>
              <w:spacing w:line="210" w:lineRule="exact"/>
              <w:ind w:left="611" w:right="608"/>
              <w:jc w:val="center"/>
              <w:rPr>
                <w:rFonts w:asciiTheme="minorHAnsi" w:hAnsiTheme="minorHAnsi" w:cstheme="minorHAnsi"/>
                <w:b/>
                <w:i/>
                <w:sz w:val="20"/>
              </w:rPr>
            </w:pPr>
            <w:r w:rsidRPr="003343F6">
              <w:rPr>
                <w:rFonts w:asciiTheme="minorHAnsi" w:hAnsiTheme="minorHAnsi" w:cstheme="minorHAnsi"/>
                <w:b/>
                <w:i/>
                <w:color w:val="4471C4"/>
                <w:sz w:val="20"/>
              </w:rPr>
              <w:t>NASTAVNICI PRATITELJI (ovisno o rasporedu)</w:t>
            </w:r>
          </w:p>
        </w:tc>
      </w:tr>
      <w:tr w:rsidR="00B56E74" w:rsidRPr="003343F6" w:rsidTr="00B56E74">
        <w:trPr>
          <w:trHeight w:val="699"/>
        </w:trPr>
        <w:tc>
          <w:tcPr>
            <w:tcW w:w="7613" w:type="dxa"/>
          </w:tcPr>
          <w:p w:rsidR="00B56E74" w:rsidRPr="003343F6" w:rsidRDefault="00B56E74" w:rsidP="009665B4">
            <w:pPr>
              <w:pStyle w:val="TableParagraph"/>
              <w:jc w:val="center"/>
              <w:rPr>
                <w:rFonts w:asciiTheme="minorHAnsi" w:hAnsiTheme="minorHAnsi" w:cstheme="minorHAnsi"/>
                <w:sz w:val="24"/>
              </w:rPr>
            </w:pPr>
            <w:r w:rsidRPr="003343F6">
              <w:rPr>
                <w:rFonts w:asciiTheme="minorHAnsi" w:hAnsiTheme="minorHAnsi" w:cstheme="minorHAnsi"/>
                <w:sz w:val="24"/>
              </w:rPr>
              <w:t>Razrednica 1. g Sandra Krajina</w:t>
            </w:r>
          </w:p>
          <w:p w:rsidR="00B56E74" w:rsidRPr="003343F6" w:rsidRDefault="00B56E74" w:rsidP="009665B4">
            <w:pPr>
              <w:pStyle w:val="TableParagraph"/>
              <w:jc w:val="center"/>
              <w:rPr>
                <w:rFonts w:asciiTheme="minorHAnsi" w:hAnsiTheme="minorHAnsi" w:cstheme="minorHAnsi"/>
                <w:sz w:val="24"/>
              </w:rPr>
            </w:pPr>
          </w:p>
        </w:tc>
        <w:tc>
          <w:tcPr>
            <w:tcW w:w="7613" w:type="dxa"/>
          </w:tcPr>
          <w:p w:rsidR="00B56E74" w:rsidRPr="003343F6" w:rsidRDefault="00B56E74" w:rsidP="009665B4">
            <w:pPr>
              <w:pStyle w:val="TableParagraph"/>
              <w:jc w:val="center"/>
              <w:rPr>
                <w:rFonts w:asciiTheme="minorHAnsi" w:hAnsiTheme="minorHAnsi" w:cstheme="minorHAnsi"/>
                <w:sz w:val="24"/>
              </w:rPr>
            </w:pPr>
            <w:r w:rsidRPr="003343F6">
              <w:rPr>
                <w:rFonts w:asciiTheme="minorHAnsi" w:hAnsiTheme="minorHAnsi" w:cstheme="minorHAnsi"/>
                <w:sz w:val="24"/>
              </w:rPr>
              <w:t>Razrednice:</w:t>
            </w:r>
          </w:p>
          <w:p w:rsidR="00B56E74" w:rsidRPr="003343F6" w:rsidRDefault="00B56E74" w:rsidP="009665B4">
            <w:pPr>
              <w:pStyle w:val="TableParagraph"/>
              <w:jc w:val="center"/>
              <w:rPr>
                <w:rFonts w:asciiTheme="minorHAnsi" w:hAnsiTheme="minorHAnsi" w:cstheme="minorHAnsi"/>
                <w:sz w:val="24"/>
              </w:rPr>
            </w:pPr>
            <w:r w:rsidRPr="003343F6">
              <w:rPr>
                <w:rFonts w:asciiTheme="minorHAnsi" w:hAnsiTheme="minorHAnsi" w:cstheme="minorHAnsi"/>
                <w:sz w:val="24"/>
              </w:rPr>
              <w:t>- 3. g Silvija Bago Seretin</w:t>
            </w:r>
          </w:p>
          <w:p w:rsidR="00B56E74" w:rsidRPr="003343F6" w:rsidRDefault="00B56E74" w:rsidP="009665B4">
            <w:pPr>
              <w:pStyle w:val="TableParagraph"/>
              <w:jc w:val="center"/>
              <w:rPr>
                <w:rFonts w:asciiTheme="minorHAnsi" w:hAnsiTheme="minorHAnsi" w:cstheme="minorHAnsi"/>
                <w:sz w:val="24"/>
              </w:rPr>
            </w:pPr>
            <w:r w:rsidRPr="003343F6">
              <w:rPr>
                <w:rFonts w:asciiTheme="minorHAnsi" w:hAnsiTheme="minorHAnsi" w:cstheme="minorHAnsi"/>
                <w:sz w:val="24"/>
              </w:rPr>
              <w:t>- 2. g Melita Golubić</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nastavnici Tjelesne i zdravstvene kulture</w:t>
            </w:r>
          </w:p>
        </w:tc>
      </w:tr>
      <w:tr w:rsidR="00B56E74" w:rsidRPr="003343F6" w:rsidTr="00B56E74">
        <w:trPr>
          <w:trHeight w:val="234"/>
        </w:trPr>
        <w:tc>
          <w:tcPr>
            <w:tcW w:w="7613" w:type="dxa"/>
            <w:shd w:val="clear" w:color="auto" w:fill="D9D9D9"/>
          </w:tcPr>
          <w:p w:rsidR="00B56E74" w:rsidRPr="003343F6" w:rsidRDefault="00B56E74" w:rsidP="009665B4">
            <w:pPr>
              <w:pStyle w:val="TableParagraph"/>
              <w:spacing w:line="210" w:lineRule="exact"/>
              <w:ind w:left="611" w:right="605"/>
              <w:jc w:val="center"/>
              <w:rPr>
                <w:rFonts w:asciiTheme="minorHAnsi" w:hAnsiTheme="minorHAnsi" w:cstheme="minorHAnsi"/>
                <w:b/>
                <w:i/>
                <w:sz w:val="24"/>
              </w:rPr>
            </w:pPr>
            <w:r w:rsidRPr="003343F6">
              <w:rPr>
                <w:rFonts w:asciiTheme="minorHAnsi" w:hAnsiTheme="minorHAnsi" w:cstheme="minorHAnsi"/>
                <w:b/>
                <w:i/>
                <w:color w:val="4471C4"/>
                <w:sz w:val="24"/>
              </w:rPr>
              <w:t>ODREDIŠTE</w:t>
            </w:r>
          </w:p>
        </w:tc>
        <w:tc>
          <w:tcPr>
            <w:tcW w:w="7613" w:type="dxa"/>
            <w:shd w:val="clear" w:color="auto" w:fill="D9D9D9"/>
          </w:tcPr>
          <w:p w:rsidR="00B56E74" w:rsidRPr="003343F6" w:rsidRDefault="00B56E74" w:rsidP="009665B4">
            <w:pPr>
              <w:pStyle w:val="TableParagraph"/>
              <w:spacing w:line="210" w:lineRule="exact"/>
              <w:ind w:left="611" w:right="606"/>
              <w:jc w:val="center"/>
              <w:rPr>
                <w:rFonts w:asciiTheme="minorHAnsi" w:hAnsiTheme="minorHAnsi" w:cstheme="minorHAnsi"/>
                <w:b/>
                <w:i/>
                <w:sz w:val="24"/>
              </w:rPr>
            </w:pPr>
            <w:r w:rsidRPr="003343F6">
              <w:rPr>
                <w:rFonts w:asciiTheme="minorHAnsi" w:hAnsiTheme="minorHAnsi" w:cstheme="minorHAnsi"/>
                <w:b/>
                <w:i/>
                <w:color w:val="4471C4"/>
                <w:sz w:val="24"/>
              </w:rPr>
              <w:t>RAZREDI</w:t>
            </w:r>
          </w:p>
        </w:tc>
      </w:tr>
      <w:tr w:rsidR="00B56E74" w:rsidRPr="003343F6" w:rsidTr="00B56E74">
        <w:trPr>
          <w:trHeight w:val="592"/>
        </w:trPr>
        <w:tc>
          <w:tcPr>
            <w:tcW w:w="7613" w:type="dxa"/>
          </w:tcPr>
          <w:p w:rsidR="00B56E74" w:rsidRPr="003343F6" w:rsidRDefault="00B56E74" w:rsidP="009665B4">
            <w:pPr>
              <w:pStyle w:val="TableParagraph"/>
              <w:ind w:left="720"/>
              <w:rPr>
                <w:rFonts w:asciiTheme="minorHAnsi" w:hAnsiTheme="minorHAnsi" w:cstheme="minorHAnsi"/>
                <w:sz w:val="24"/>
              </w:rPr>
            </w:pPr>
            <w:r w:rsidRPr="003343F6">
              <w:rPr>
                <w:rFonts w:asciiTheme="minorHAnsi" w:hAnsiTheme="minorHAnsi" w:cstheme="minorHAnsi"/>
                <w:sz w:val="24"/>
              </w:rPr>
              <w:lastRenderedPageBreak/>
              <w:t>Pješačenje – obilježavanje Dana planeta Zemlje</w:t>
            </w:r>
          </w:p>
          <w:p w:rsidR="00B56E74" w:rsidRPr="003343F6" w:rsidRDefault="00B56E74" w:rsidP="009665B4">
            <w:pPr>
              <w:pStyle w:val="TableParagraph"/>
              <w:ind w:left="720"/>
              <w:rPr>
                <w:rFonts w:asciiTheme="minorHAnsi" w:hAnsiTheme="minorHAnsi" w:cstheme="minorHAnsi"/>
                <w:sz w:val="24"/>
              </w:rPr>
            </w:pPr>
            <w:r w:rsidRPr="003343F6">
              <w:rPr>
                <w:rFonts w:asciiTheme="minorHAnsi" w:hAnsiTheme="minorHAnsi" w:cstheme="minorHAnsi"/>
                <w:sz w:val="24"/>
              </w:rPr>
              <w:t>Crna gora – Starigrad – Podravkin rekreacijski centar</w:t>
            </w:r>
          </w:p>
        </w:tc>
        <w:tc>
          <w:tcPr>
            <w:tcW w:w="7613" w:type="dxa"/>
          </w:tcPr>
          <w:p w:rsidR="00B56E74" w:rsidRPr="003343F6" w:rsidRDefault="00B56E74" w:rsidP="00B56E74">
            <w:pPr>
              <w:pStyle w:val="TableParagraph"/>
              <w:numPr>
                <w:ilvl w:val="0"/>
                <w:numId w:val="12"/>
              </w:numPr>
              <w:shd w:val="clear" w:color="auto" w:fill="76923C" w:themeFill="accent3" w:themeFillShade="BF"/>
              <w:jc w:val="center"/>
              <w:rPr>
                <w:rFonts w:asciiTheme="minorHAnsi" w:hAnsiTheme="minorHAnsi" w:cstheme="minorHAnsi"/>
                <w:sz w:val="24"/>
              </w:rPr>
            </w:pPr>
            <w:r w:rsidRPr="003343F6">
              <w:rPr>
                <w:rFonts w:asciiTheme="minorHAnsi" w:hAnsiTheme="minorHAnsi" w:cstheme="minorHAnsi"/>
                <w:sz w:val="24"/>
              </w:rPr>
              <w:t>1. g</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2. g</w:t>
            </w:r>
          </w:p>
          <w:p w:rsidR="00B56E74" w:rsidRPr="003343F6" w:rsidRDefault="00B56E74" w:rsidP="00B56E74">
            <w:pPr>
              <w:pStyle w:val="TableParagraph"/>
              <w:numPr>
                <w:ilvl w:val="0"/>
                <w:numId w:val="12"/>
              </w:numPr>
              <w:shd w:val="clear" w:color="auto" w:fill="FFFFFF" w:themeFill="background1"/>
              <w:jc w:val="center"/>
              <w:rPr>
                <w:rFonts w:asciiTheme="minorHAnsi" w:hAnsiTheme="minorHAnsi" w:cstheme="minorHAnsi"/>
                <w:sz w:val="24"/>
              </w:rPr>
            </w:pPr>
            <w:r w:rsidRPr="003343F6">
              <w:rPr>
                <w:rFonts w:asciiTheme="minorHAnsi" w:hAnsiTheme="minorHAnsi" w:cstheme="minorHAnsi"/>
                <w:sz w:val="24"/>
              </w:rPr>
              <w:t>3. g</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trogodišnji razredi (prema dogovoru s razrednicima)</w:t>
            </w:r>
          </w:p>
          <w:p w:rsidR="00B56E74" w:rsidRPr="003343F6" w:rsidRDefault="00B56E74" w:rsidP="009665B4">
            <w:pPr>
              <w:pStyle w:val="TableParagraph"/>
              <w:ind w:left="720"/>
              <w:rPr>
                <w:rFonts w:asciiTheme="minorHAnsi" w:hAnsiTheme="minorHAnsi" w:cstheme="minorHAnsi"/>
                <w:sz w:val="24"/>
              </w:rPr>
            </w:pPr>
          </w:p>
        </w:tc>
      </w:tr>
      <w:tr w:rsidR="00B56E74" w:rsidRPr="003343F6" w:rsidTr="00B56E74">
        <w:trPr>
          <w:trHeight w:val="358"/>
        </w:trPr>
        <w:tc>
          <w:tcPr>
            <w:tcW w:w="7613" w:type="dxa"/>
            <w:shd w:val="clear" w:color="auto" w:fill="D9D9D9"/>
          </w:tcPr>
          <w:p w:rsidR="00B56E74" w:rsidRPr="003343F6" w:rsidRDefault="00B56E74" w:rsidP="009665B4">
            <w:pPr>
              <w:pStyle w:val="TableParagraph"/>
              <w:spacing w:line="227" w:lineRule="exact"/>
              <w:ind w:left="611" w:right="607"/>
              <w:jc w:val="center"/>
              <w:rPr>
                <w:rFonts w:asciiTheme="minorHAnsi" w:hAnsiTheme="minorHAnsi" w:cstheme="minorHAnsi"/>
                <w:b/>
                <w:i/>
                <w:sz w:val="24"/>
              </w:rPr>
            </w:pPr>
            <w:r w:rsidRPr="003343F6">
              <w:rPr>
                <w:rFonts w:asciiTheme="minorHAnsi" w:hAnsiTheme="minorHAnsi" w:cstheme="minorHAnsi"/>
                <w:b/>
                <w:i/>
                <w:color w:val="4471C4"/>
                <w:sz w:val="24"/>
              </w:rPr>
              <w:t>VRIJEME</w:t>
            </w:r>
          </w:p>
        </w:tc>
        <w:tc>
          <w:tcPr>
            <w:tcW w:w="7613" w:type="dxa"/>
            <w:shd w:val="clear" w:color="auto" w:fill="D9D9D9"/>
          </w:tcPr>
          <w:p w:rsidR="00B56E74" w:rsidRPr="003343F6" w:rsidRDefault="00B56E74" w:rsidP="009665B4">
            <w:pPr>
              <w:pStyle w:val="TableParagraph"/>
              <w:spacing w:line="227" w:lineRule="exact"/>
              <w:ind w:left="611" w:right="608"/>
              <w:jc w:val="center"/>
              <w:rPr>
                <w:rFonts w:asciiTheme="minorHAnsi" w:hAnsiTheme="minorHAnsi" w:cstheme="minorHAnsi"/>
                <w:b/>
                <w:i/>
                <w:sz w:val="24"/>
              </w:rPr>
            </w:pPr>
            <w:r w:rsidRPr="003343F6">
              <w:rPr>
                <w:rFonts w:asciiTheme="minorHAnsi" w:hAnsiTheme="minorHAnsi" w:cstheme="minorHAnsi"/>
                <w:b/>
                <w:i/>
                <w:color w:val="4471C4"/>
                <w:sz w:val="24"/>
              </w:rPr>
              <w:t>OBLIK IZVANUČIONIČKE NASTAVE</w:t>
            </w:r>
          </w:p>
        </w:tc>
      </w:tr>
      <w:tr w:rsidR="00B56E74" w:rsidRPr="003343F6" w:rsidTr="00B56E74">
        <w:trPr>
          <w:trHeight w:val="936"/>
        </w:trPr>
        <w:tc>
          <w:tcPr>
            <w:tcW w:w="7613" w:type="dxa"/>
          </w:tcPr>
          <w:p w:rsidR="00B56E74" w:rsidRPr="003343F6" w:rsidRDefault="00B56E74" w:rsidP="009665B4">
            <w:pPr>
              <w:pStyle w:val="TableParagraph"/>
              <w:jc w:val="center"/>
              <w:rPr>
                <w:rFonts w:asciiTheme="minorHAnsi" w:hAnsiTheme="minorHAnsi" w:cstheme="minorHAnsi"/>
                <w:sz w:val="24"/>
              </w:rPr>
            </w:pPr>
            <w:r w:rsidRPr="003343F6">
              <w:rPr>
                <w:rFonts w:asciiTheme="minorHAnsi" w:hAnsiTheme="minorHAnsi" w:cstheme="minorHAnsi"/>
                <w:sz w:val="24"/>
              </w:rPr>
              <w:t>22. travnja 2021. (Dan planeta Zemlje)</w:t>
            </w:r>
          </w:p>
        </w:tc>
        <w:tc>
          <w:tcPr>
            <w:tcW w:w="7613" w:type="dxa"/>
          </w:tcPr>
          <w:p w:rsidR="00B56E74" w:rsidRPr="003343F6" w:rsidRDefault="00B56E74" w:rsidP="00B56E74">
            <w:pPr>
              <w:pStyle w:val="TableParagraph"/>
              <w:numPr>
                <w:ilvl w:val="0"/>
                <w:numId w:val="13"/>
              </w:numPr>
              <w:tabs>
                <w:tab w:val="left" w:pos="816"/>
              </w:tabs>
              <w:spacing w:line="226" w:lineRule="exact"/>
              <w:jc w:val="center"/>
              <w:rPr>
                <w:rFonts w:asciiTheme="minorHAnsi" w:hAnsiTheme="minorHAnsi" w:cstheme="minorHAnsi"/>
                <w:i/>
                <w:sz w:val="24"/>
              </w:rPr>
            </w:pPr>
            <w:r w:rsidRPr="003343F6">
              <w:rPr>
                <w:rFonts w:asciiTheme="minorHAnsi" w:hAnsiTheme="minorHAnsi" w:cstheme="minorHAnsi"/>
                <w:i/>
                <w:color w:val="4471C4"/>
                <w:sz w:val="24"/>
              </w:rPr>
              <w:t>Školski</w:t>
            </w:r>
            <w:r w:rsidRPr="003343F6">
              <w:rPr>
                <w:rFonts w:asciiTheme="minorHAnsi" w:hAnsiTheme="minorHAnsi" w:cstheme="minorHAnsi"/>
                <w:i/>
                <w:color w:val="4471C4"/>
                <w:spacing w:val="-1"/>
                <w:sz w:val="24"/>
              </w:rPr>
              <w:t xml:space="preserve"> </w:t>
            </w:r>
            <w:r w:rsidRPr="003343F6">
              <w:rPr>
                <w:rFonts w:asciiTheme="minorHAnsi" w:hAnsiTheme="minorHAnsi" w:cstheme="minorHAnsi"/>
                <w:i/>
                <w:color w:val="4471C4"/>
                <w:sz w:val="24"/>
              </w:rPr>
              <w:t>izlet</w:t>
            </w:r>
          </w:p>
          <w:p w:rsidR="00B56E74" w:rsidRPr="003343F6" w:rsidRDefault="00B56E74" w:rsidP="00B56E74">
            <w:pPr>
              <w:pStyle w:val="TableParagraph"/>
              <w:numPr>
                <w:ilvl w:val="0"/>
                <w:numId w:val="13"/>
              </w:numPr>
              <w:tabs>
                <w:tab w:val="left" w:pos="816"/>
              </w:tabs>
              <w:spacing w:line="229" w:lineRule="exact"/>
              <w:jc w:val="center"/>
              <w:rPr>
                <w:rFonts w:asciiTheme="minorHAnsi" w:hAnsiTheme="minorHAnsi" w:cstheme="minorHAnsi"/>
                <w:i/>
                <w:color w:val="4471C4"/>
                <w:sz w:val="24"/>
              </w:rPr>
            </w:pPr>
            <w:r w:rsidRPr="003343F6">
              <w:rPr>
                <w:rFonts w:asciiTheme="minorHAnsi" w:hAnsiTheme="minorHAnsi" w:cstheme="minorHAnsi"/>
                <w:i/>
                <w:color w:val="4471C4"/>
                <w:sz w:val="24"/>
              </w:rPr>
              <w:t>Školska ekskurzija</w:t>
            </w:r>
          </w:p>
          <w:p w:rsidR="00B56E74" w:rsidRPr="003343F6" w:rsidRDefault="00B56E74" w:rsidP="00B56E74">
            <w:pPr>
              <w:pStyle w:val="TableParagraph"/>
              <w:numPr>
                <w:ilvl w:val="0"/>
                <w:numId w:val="13"/>
              </w:numPr>
              <w:tabs>
                <w:tab w:val="left" w:pos="816"/>
              </w:tabs>
              <w:jc w:val="center"/>
              <w:rPr>
                <w:rFonts w:asciiTheme="minorHAnsi" w:hAnsiTheme="minorHAnsi" w:cstheme="minorHAnsi"/>
                <w:i/>
                <w:color w:val="4F81BD" w:themeColor="accent1"/>
                <w:sz w:val="24"/>
                <w:highlight w:val="yellow"/>
              </w:rPr>
            </w:pPr>
            <w:r w:rsidRPr="003343F6">
              <w:rPr>
                <w:rFonts w:asciiTheme="minorHAnsi" w:hAnsiTheme="minorHAnsi" w:cstheme="minorHAnsi"/>
                <w:i/>
                <w:color w:val="4F81BD" w:themeColor="accent1"/>
                <w:sz w:val="24"/>
                <w:highlight w:val="yellow"/>
              </w:rPr>
              <w:t>Terenska</w:t>
            </w:r>
            <w:r w:rsidRPr="003343F6">
              <w:rPr>
                <w:rFonts w:asciiTheme="minorHAnsi" w:hAnsiTheme="minorHAnsi" w:cstheme="minorHAnsi"/>
                <w:i/>
                <w:color w:val="4F81BD" w:themeColor="accent1"/>
                <w:spacing w:val="-2"/>
                <w:sz w:val="24"/>
                <w:highlight w:val="yellow"/>
              </w:rPr>
              <w:t xml:space="preserve"> </w:t>
            </w:r>
            <w:r w:rsidRPr="003343F6">
              <w:rPr>
                <w:rFonts w:asciiTheme="minorHAnsi" w:hAnsiTheme="minorHAnsi" w:cstheme="minorHAnsi"/>
                <w:i/>
                <w:color w:val="4F81BD" w:themeColor="accent1"/>
                <w:sz w:val="24"/>
                <w:highlight w:val="yellow"/>
              </w:rPr>
              <w:t>nastava</w:t>
            </w:r>
          </w:p>
          <w:p w:rsidR="00B56E74" w:rsidRPr="003343F6" w:rsidRDefault="00B56E74" w:rsidP="00B56E74">
            <w:pPr>
              <w:pStyle w:val="TableParagraph"/>
              <w:numPr>
                <w:ilvl w:val="0"/>
                <w:numId w:val="13"/>
              </w:numPr>
              <w:tabs>
                <w:tab w:val="left" w:pos="816"/>
              </w:tabs>
              <w:spacing w:before="1" w:line="215" w:lineRule="exact"/>
              <w:jc w:val="center"/>
              <w:rPr>
                <w:rFonts w:asciiTheme="minorHAnsi" w:hAnsiTheme="minorHAnsi" w:cstheme="minorHAnsi"/>
                <w:i/>
                <w:sz w:val="24"/>
              </w:rPr>
            </w:pPr>
            <w:r w:rsidRPr="003343F6">
              <w:rPr>
                <w:rFonts w:asciiTheme="minorHAnsi" w:hAnsiTheme="minorHAnsi" w:cstheme="minorHAnsi"/>
                <w:i/>
                <w:color w:val="4471C4"/>
                <w:sz w:val="24"/>
              </w:rPr>
              <w:t>Posjet</w:t>
            </w:r>
          </w:p>
        </w:tc>
      </w:tr>
      <w:tr w:rsidR="00B56E74" w:rsidRPr="003343F6" w:rsidTr="00B56E74">
        <w:trPr>
          <w:trHeight w:val="234"/>
        </w:trPr>
        <w:tc>
          <w:tcPr>
            <w:tcW w:w="15226" w:type="dxa"/>
            <w:gridSpan w:val="2"/>
            <w:shd w:val="clear" w:color="auto" w:fill="D9D9D9"/>
          </w:tcPr>
          <w:p w:rsidR="00B56E74" w:rsidRPr="003343F6" w:rsidRDefault="00B56E74" w:rsidP="009665B4">
            <w:pPr>
              <w:pStyle w:val="TableParagraph"/>
              <w:spacing w:line="210" w:lineRule="exact"/>
              <w:ind w:left="3412" w:right="3408"/>
              <w:jc w:val="center"/>
              <w:rPr>
                <w:rFonts w:asciiTheme="minorHAnsi" w:hAnsiTheme="minorHAnsi" w:cstheme="minorHAnsi"/>
                <w:b/>
                <w:i/>
                <w:sz w:val="24"/>
              </w:rPr>
            </w:pPr>
            <w:r w:rsidRPr="003343F6">
              <w:rPr>
                <w:rFonts w:asciiTheme="minorHAnsi" w:hAnsiTheme="minorHAnsi" w:cstheme="minorHAnsi"/>
                <w:b/>
                <w:i/>
                <w:color w:val="4471C4"/>
                <w:sz w:val="24"/>
              </w:rPr>
              <w:t>TIJEK AKTIVNOSTI</w:t>
            </w:r>
          </w:p>
        </w:tc>
      </w:tr>
      <w:tr w:rsidR="00B56E74" w:rsidRPr="003343F6" w:rsidTr="003343F6">
        <w:trPr>
          <w:trHeight w:val="1166"/>
        </w:trPr>
        <w:tc>
          <w:tcPr>
            <w:tcW w:w="15226" w:type="dxa"/>
            <w:gridSpan w:val="2"/>
            <w:tcBorders>
              <w:bottom w:val="single" w:sz="8" w:space="0" w:color="000000"/>
            </w:tcBorders>
          </w:tcPr>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pješačenje od Škole do Crne gore prema Podravkinom rekreacijskom centru</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proučavanje biljnog svijeta</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 xml:space="preserve">ručak </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pješačenje do Škole</w:t>
            </w:r>
          </w:p>
          <w:p w:rsidR="00B56E74" w:rsidRPr="003343F6" w:rsidRDefault="00B56E74" w:rsidP="009665B4">
            <w:pPr>
              <w:pStyle w:val="TableParagraph"/>
              <w:ind w:left="720"/>
              <w:rPr>
                <w:rFonts w:asciiTheme="minorHAnsi" w:hAnsiTheme="minorHAnsi" w:cstheme="minorHAnsi"/>
                <w:sz w:val="24"/>
              </w:rPr>
            </w:pPr>
          </w:p>
        </w:tc>
      </w:tr>
      <w:tr w:rsidR="00B56E74" w:rsidRPr="003343F6" w:rsidTr="00B56E74">
        <w:trPr>
          <w:trHeight w:val="233"/>
        </w:trPr>
        <w:tc>
          <w:tcPr>
            <w:tcW w:w="15226" w:type="dxa"/>
            <w:gridSpan w:val="2"/>
            <w:tcBorders>
              <w:top w:val="single" w:sz="8" w:space="0" w:color="000000"/>
              <w:bottom w:val="single" w:sz="8" w:space="0" w:color="000000"/>
            </w:tcBorders>
            <w:shd w:val="clear" w:color="auto" w:fill="E6E6E6"/>
          </w:tcPr>
          <w:p w:rsidR="00B56E74" w:rsidRPr="003343F6" w:rsidRDefault="00B56E74" w:rsidP="009665B4">
            <w:pPr>
              <w:pStyle w:val="TableParagraph"/>
              <w:spacing w:line="210" w:lineRule="exact"/>
              <w:ind w:left="3413" w:right="3408"/>
              <w:jc w:val="center"/>
              <w:rPr>
                <w:rFonts w:asciiTheme="minorHAnsi" w:hAnsiTheme="minorHAnsi" w:cstheme="minorHAnsi"/>
                <w:b/>
                <w:i/>
                <w:sz w:val="24"/>
              </w:rPr>
            </w:pPr>
            <w:r w:rsidRPr="003343F6">
              <w:rPr>
                <w:rFonts w:asciiTheme="minorHAnsi" w:hAnsiTheme="minorHAnsi" w:cstheme="minorHAnsi"/>
                <w:b/>
                <w:i/>
                <w:color w:val="4471C4"/>
                <w:sz w:val="24"/>
              </w:rPr>
              <w:t>CILJEVI I ISHODI UČENJA</w:t>
            </w:r>
          </w:p>
        </w:tc>
      </w:tr>
      <w:tr w:rsidR="00B56E74" w:rsidRPr="003343F6" w:rsidTr="00B56E74">
        <w:trPr>
          <w:trHeight w:val="974"/>
        </w:trPr>
        <w:tc>
          <w:tcPr>
            <w:tcW w:w="15226" w:type="dxa"/>
            <w:gridSpan w:val="2"/>
            <w:tcBorders>
              <w:top w:val="single" w:sz="8" w:space="0" w:color="000000"/>
            </w:tcBorders>
          </w:tcPr>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razvijati svijest o zdravom načinu života i potrebi za kretanjem</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razvijati ekološku osviještenost</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razvijanje svijesti o potrebi ekološkog očuvanja vlastite sredine</w:t>
            </w:r>
          </w:p>
        </w:tc>
      </w:tr>
      <w:tr w:rsidR="00B56E74" w:rsidRPr="003343F6" w:rsidTr="00B56E74">
        <w:trPr>
          <w:trHeight w:val="467"/>
        </w:trPr>
        <w:tc>
          <w:tcPr>
            <w:tcW w:w="15226" w:type="dxa"/>
            <w:gridSpan w:val="2"/>
            <w:shd w:val="clear" w:color="auto" w:fill="D9D9D9"/>
          </w:tcPr>
          <w:p w:rsidR="00B56E74" w:rsidRPr="003343F6" w:rsidRDefault="00B56E74" w:rsidP="009665B4">
            <w:pPr>
              <w:pStyle w:val="TableParagraph"/>
              <w:spacing w:line="230" w:lineRule="exact"/>
              <w:ind w:left="2889" w:right="1520" w:hanging="560"/>
              <w:jc w:val="center"/>
              <w:rPr>
                <w:rFonts w:asciiTheme="minorHAnsi" w:hAnsiTheme="minorHAnsi" w:cstheme="minorHAnsi"/>
                <w:b/>
                <w:i/>
                <w:sz w:val="24"/>
              </w:rPr>
            </w:pPr>
            <w:r w:rsidRPr="003343F6">
              <w:rPr>
                <w:rFonts w:asciiTheme="minorHAnsi" w:hAnsiTheme="minorHAnsi" w:cstheme="minorHAnsi"/>
                <w:b/>
                <w:i/>
                <w:color w:val="4471C4"/>
                <w:sz w:val="24"/>
              </w:rPr>
              <w:t>NASTAVNA SREDSTVA OBLICI RADA, METODE, TEHNIKE I POSTUPCI ISTRAŽIVANJA</w:t>
            </w:r>
          </w:p>
        </w:tc>
      </w:tr>
      <w:tr w:rsidR="00B56E74" w:rsidRPr="003343F6" w:rsidTr="00B56E74">
        <w:trPr>
          <w:trHeight w:val="1293"/>
        </w:trPr>
        <w:tc>
          <w:tcPr>
            <w:tcW w:w="15226" w:type="dxa"/>
            <w:gridSpan w:val="2"/>
          </w:tcPr>
          <w:p w:rsidR="00B56E74" w:rsidRPr="003343F6" w:rsidRDefault="00B56E74" w:rsidP="009665B4">
            <w:pPr>
              <w:pStyle w:val="TableParagraph"/>
              <w:rPr>
                <w:rFonts w:asciiTheme="minorHAnsi" w:hAnsiTheme="minorHAnsi" w:cstheme="minorHAnsi"/>
                <w:sz w:val="24"/>
              </w:rPr>
            </w:pP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pješačenje, promatranje, razgledavanje i fotografiranje odredišta</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otvoreno, iskustveno učenje i poučavanje</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 xml:space="preserve"> istraživanje</w:t>
            </w:r>
          </w:p>
        </w:tc>
      </w:tr>
      <w:tr w:rsidR="00B56E74" w:rsidRPr="003343F6" w:rsidTr="00B56E74">
        <w:trPr>
          <w:trHeight w:val="282"/>
        </w:trPr>
        <w:tc>
          <w:tcPr>
            <w:tcW w:w="15226" w:type="dxa"/>
            <w:gridSpan w:val="2"/>
            <w:shd w:val="clear" w:color="auto" w:fill="D9D9D9"/>
          </w:tcPr>
          <w:p w:rsidR="00B56E74" w:rsidRPr="003343F6" w:rsidRDefault="00B56E74" w:rsidP="009665B4">
            <w:pPr>
              <w:pStyle w:val="TableParagraph"/>
              <w:spacing w:line="229" w:lineRule="exact"/>
              <w:ind w:left="1329"/>
              <w:jc w:val="center"/>
              <w:rPr>
                <w:rFonts w:asciiTheme="minorHAnsi" w:hAnsiTheme="minorHAnsi" w:cstheme="minorHAnsi"/>
                <w:b/>
                <w:i/>
                <w:sz w:val="24"/>
              </w:rPr>
            </w:pPr>
            <w:r w:rsidRPr="003343F6">
              <w:rPr>
                <w:rFonts w:asciiTheme="minorHAnsi" w:hAnsiTheme="minorHAnsi" w:cstheme="minorHAnsi"/>
                <w:b/>
                <w:i/>
                <w:color w:val="4471C4"/>
                <w:sz w:val="24"/>
              </w:rPr>
              <w:t>NAČIN PRAĆENJA I VREDNOVANJA OSTVARENIH CILJEVA I ISHODA</w:t>
            </w:r>
          </w:p>
        </w:tc>
      </w:tr>
      <w:tr w:rsidR="00B56E74" w:rsidRPr="003343F6" w:rsidTr="00B56E74">
        <w:trPr>
          <w:trHeight w:val="1402"/>
        </w:trPr>
        <w:tc>
          <w:tcPr>
            <w:tcW w:w="15226" w:type="dxa"/>
            <w:gridSpan w:val="2"/>
          </w:tcPr>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lastRenderedPageBreak/>
              <w:t>izvješća nastavnika</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praćenje zalaganja učenika</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fotografije i videosnimke</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radovi učenika (likovni i literarni izričaj: crteži, usmeni opisi i sastavci, plakat)</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zajednička raščlamba</w:t>
            </w:r>
          </w:p>
          <w:p w:rsidR="00B56E74" w:rsidRPr="003343F6" w:rsidRDefault="00B56E74" w:rsidP="00B56E74">
            <w:pPr>
              <w:pStyle w:val="TableParagraph"/>
              <w:numPr>
                <w:ilvl w:val="0"/>
                <w:numId w:val="12"/>
              </w:numPr>
              <w:jc w:val="center"/>
              <w:rPr>
                <w:rFonts w:asciiTheme="minorHAnsi" w:hAnsiTheme="minorHAnsi" w:cstheme="minorHAnsi"/>
                <w:sz w:val="24"/>
              </w:rPr>
            </w:pPr>
            <w:r w:rsidRPr="003343F6">
              <w:rPr>
                <w:rFonts w:asciiTheme="minorHAnsi" w:hAnsiTheme="minorHAnsi" w:cstheme="minorHAnsi"/>
                <w:sz w:val="24"/>
              </w:rPr>
              <w:t>primjena u nastavi i svakodnevnom životu</w:t>
            </w:r>
          </w:p>
          <w:p w:rsidR="00B56E74" w:rsidRPr="003343F6" w:rsidRDefault="00B56E74" w:rsidP="009665B4">
            <w:pPr>
              <w:pStyle w:val="TableParagraph"/>
              <w:ind w:left="720"/>
              <w:rPr>
                <w:rFonts w:asciiTheme="minorHAnsi" w:hAnsiTheme="minorHAnsi" w:cstheme="minorHAnsi"/>
                <w:sz w:val="24"/>
              </w:rPr>
            </w:pPr>
          </w:p>
        </w:tc>
      </w:tr>
    </w:tbl>
    <w:p w:rsidR="00B56E74" w:rsidRPr="003343F6" w:rsidRDefault="00B56E74" w:rsidP="003343F6">
      <w:pPr>
        <w:pStyle w:val="Tijeloteksta"/>
        <w:spacing w:before="11"/>
        <w:jc w:val="left"/>
        <w:rPr>
          <w:rFonts w:asciiTheme="minorHAnsi" w:hAnsiTheme="minorHAnsi" w:cstheme="minorHAnsi"/>
          <w:sz w:val="24"/>
        </w:rPr>
      </w:pPr>
    </w:p>
    <w:tbl>
      <w:tblPr>
        <w:tblStyle w:val="TableNormal1"/>
        <w:tblW w:w="1517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8"/>
        <w:gridCol w:w="7588"/>
      </w:tblGrid>
      <w:tr w:rsidR="00B56E74" w:rsidRPr="003343F6" w:rsidTr="00B56E74">
        <w:trPr>
          <w:trHeight w:val="528"/>
        </w:trPr>
        <w:tc>
          <w:tcPr>
            <w:tcW w:w="1517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B56E74" w:rsidRPr="003343F6" w:rsidRDefault="00B56E74" w:rsidP="009665B4">
            <w:pPr>
              <w:pStyle w:val="TableParagraph"/>
              <w:spacing w:line="276" w:lineRule="auto"/>
              <w:ind w:left="1276"/>
              <w:jc w:val="center"/>
              <w:rPr>
                <w:rFonts w:asciiTheme="minorHAnsi" w:hAnsiTheme="minorHAnsi" w:cstheme="minorHAnsi"/>
                <w:i/>
                <w:color w:val="4471C4"/>
                <w:sz w:val="20"/>
                <w:lang w:eastAsia="en-US"/>
              </w:rPr>
            </w:pPr>
            <w:r w:rsidRPr="003343F6">
              <w:rPr>
                <w:rFonts w:asciiTheme="minorHAnsi" w:hAnsiTheme="minorHAnsi" w:cstheme="minorHAnsi"/>
                <w:b/>
                <w:color w:val="4471C4"/>
                <w:sz w:val="24"/>
                <w:lang w:eastAsia="en-US"/>
              </w:rPr>
              <w:t xml:space="preserve">IZVEDBENI PLAN I PROGRAM IZVANUČIONIČKE NASTAVE </w:t>
            </w:r>
            <w:r w:rsidRPr="003343F6">
              <w:rPr>
                <w:rFonts w:asciiTheme="minorHAnsi" w:hAnsiTheme="minorHAnsi" w:cstheme="minorHAnsi"/>
                <w:b/>
                <w:color w:val="C00000"/>
                <w:sz w:val="24"/>
                <w:lang w:eastAsia="en-US"/>
              </w:rPr>
              <w:t xml:space="preserve">za </w:t>
            </w:r>
            <w:r w:rsidRPr="003343F6">
              <w:rPr>
                <w:rFonts w:asciiTheme="minorHAnsi" w:hAnsiTheme="minorHAnsi" w:cstheme="minorHAnsi"/>
                <w:b/>
                <w:color w:val="C00000"/>
                <w:sz w:val="36"/>
                <w:lang w:eastAsia="en-US"/>
              </w:rPr>
              <w:t xml:space="preserve">1. g </w:t>
            </w:r>
            <w:r w:rsidRPr="003343F6">
              <w:rPr>
                <w:rFonts w:asciiTheme="minorHAnsi" w:hAnsiTheme="minorHAnsi" w:cstheme="minorHAnsi"/>
                <w:b/>
                <w:color w:val="C00000"/>
                <w:sz w:val="24"/>
                <w:lang w:eastAsia="en-US"/>
              </w:rPr>
              <w:t xml:space="preserve">razred </w:t>
            </w:r>
            <w:r w:rsidRPr="003343F6">
              <w:rPr>
                <w:rFonts w:asciiTheme="minorHAnsi" w:hAnsiTheme="minorHAnsi" w:cstheme="minorHAnsi"/>
                <w:i/>
                <w:color w:val="4471C4"/>
                <w:sz w:val="20"/>
                <w:lang w:eastAsia="en-US"/>
              </w:rPr>
              <w:t xml:space="preserve">planirane </w:t>
            </w:r>
          </w:p>
          <w:p w:rsidR="00B56E74" w:rsidRPr="0079331A" w:rsidRDefault="00B56E74" w:rsidP="0079331A">
            <w:pPr>
              <w:pStyle w:val="TableParagraph"/>
              <w:spacing w:line="276" w:lineRule="auto"/>
              <w:ind w:left="1276"/>
              <w:jc w:val="center"/>
              <w:rPr>
                <w:rFonts w:asciiTheme="minorHAnsi" w:hAnsiTheme="minorHAnsi" w:cstheme="minorHAnsi"/>
                <w:b/>
                <w:i/>
                <w:color w:val="4471C4"/>
                <w:sz w:val="28"/>
                <w:lang w:eastAsia="en-US"/>
              </w:rPr>
            </w:pPr>
            <w:r w:rsidRPr="003343F6">
              <w:rPr>
                <w:rFonts w:asciiTheme="minorHAnsi" w:hAnsiTheme="minorHAnsi" w:cstheme="minorHAnsi"/>
                <w:b/>
                <w:i/>
                <w:color w:val="4471C4"/>
                <w:sz w:val="28"/>
                <w:lang w:eastAsia="en-US"/>
              </w:rPr>
              <w:t>Godišnjim</w:t>
            </w:r>
            <w:r w:rsidR="0079331A">
              <w:rPr>
                <w:rFonts w:asciiTheme="minorHAnsi" w:hAnsiTheme="minorHAnsi" w:cstheme="minorHAnsi"/>
                <w:b/>
                <w:i/>
                <w:color w:val="4471C4"/>
                <w:sz w:val="28"/>
                <w:lang w:eastAsia="en-US"/>
              </w:rPr>
              <w:t xml:space="preserve"> planom i programom rada Škole </w:t>
            </w:r>
            <w:r w:rsidRPr="003343F6">
              <w:rPr>
                <w:rFonts w:asciiTheme="minorHAnsi" w:hAnsiTheme="minorHAnsi" w:cstheme="minorHAnsi"/>
                <w:b/>
                <w:i/>
                <w:color w:val="4471C4"/>
                <w:sz w:val="28"/>
                <w:lang w:eastAsia="en-US"/>
              </w:rPr>
              <w:t>i Školskim kurikulumom</w:t>
            </w:r>
          </w:p>
        </w:tc>
      </w:tr>
      <w:tr w:rsidR="00B56E74" w:rsidRPr="003343F6" w:rsidTr="00B56E74">
        <w:trPr>
          <w:trHeight w:val="240"/>
        </w:trPr>
        <w:tc>
          <w:tcPr>
            <w:tcW w:w="7588" w:type="dxa"/>
            <w:tcBorders>
              <w:top w:val="single" w:sz="4" w:space="0" w:color="000000"/>
              <w:left w:val="single" w:sz="4" w:space="0" w:color="000000"/>
              <w:bottom w:val="single" w:sz="4" w:space="0" w:color="000000"/>
              <w:right w:val="single" w:sz="4" w:space="0" w:color="000000"/>
            </w:tcBorders>
            <w:shd w:val="clear" w:color="auto" w:fill="D9D9D9"/>
            <w:hideMark/>
          </w:tcPr>
          <w:p w:rsidR="00B56E74" w:rsidRPr="003343F6" w:rsidRDefault="00B56E74" w:rsidP="009665B4">
            <w:pPr>
              <w:pStyle w:val="TableParagraph"/>
              <w:spacing w:line="210" w:lineRule="exact"/>
              <w:ind w:left="611" w:right="608"/>
              <w:jc w:val="center"/>
              <w:rPr>
                <w:rFonts w:asciiTheme="minorHAnsi" w:hAnsiTheme="minorHAnsi" w:cstheme="minorHAnsi"/>
                <w:b/>
                <w:i/>
                <w:sz w:val="20"/>
                <w:lang w:eastAsia="en-US"/>
              </w:rPr>
            </w:pPr>
            <w:r w:rsidRPr="003343F6">
              <w:rPr>
                <w:rFonts w:asciiTheme="minorHAnsi" w:hAnsiTheme="minorHAnsi" w:cstheme="minorHAnsi"/>
                <w:b/>
                <w:i/>
                <w:color w:val="4471C4"/>
                <w:sz w:val="20"/>
                <w:lang w:eastAsia="en-US"/>
              </w:rPr>
              <w:t>NASTAVNIK VODITELJ</w:t>
            </w:r>
          </w:p>
        </w:tc>
        <w:tc>
          <w:tcPr>
            <w:tcW w:w="7588" w:type="dxa"/>
            <w:tcBorders>
              <w:top w:val="single" w:sz="4" w:space="0" w:color="000000"/>
              <w:left w:val="single" w:sz="4" w:space="0" w:color="000000"/>
              <w:bottom w:val="single" w:sz="4" w:space="0" w:color="000000"/>
              <w:right w:val="single" w:sz="4" w:space="0" w:color="000000"/>
            </w:tcBorders>
            <w:shd w:val="clear" w:color="auto" w:fill="D9D9D9"/>
            <w:hideMark/>
          </w:tcPr>
          <w:p w:rsidR="00B56E74" w:rsidRPr="003343F6" w:rsidRDefault="00B56E74" w:rsidP="009665B4">
            <w:pPr>
              <w:pStyle w:val="TableParagraph"/>
              <w:spacing w:line="210" w:lineRule="exact"/>
              <w:ind w:left="611" w:right="608"/>
              <w:jc w:val="center"/>
              <w:rPr>
                <w:rFonts w:asciiTheme="minorHAnsi" w:hAnsiTheme="minorHAnsi" w:cstheme="minorHAnsi"/>
                <w:b/>
                <w:i/>
                <w:sz w:val="20"/>
                <w:lang w:eastAsia="en-US"/>
              </w:rPr>
            </w:pPr>
            <w:r w:rsidRPr="003343F6">
              <w:rPr>
                <w:rFonts w:asciiTheme="minorHAnsi" w:hAnsiTheme="minorHAnsi" w:cstheme="minorHAnsi"/>
                <w:b/>
                <w:i/>
                <w:color w:val="4471C4"/>
                <w:sz w:val="20"/>
                <w:lang w:eastAsia="en-US"/>
              </w:rPr>
              <w:t>NASTAVNICI PRATITELJI (ovisno o rasporedu)</w:t>
            </w:r>
          </w:p>
        </w:tc>
      </w:tr>
      <w:tr w:rsidR="00B56E74" w:rsidRPr="003343F6" w:rsidTr="00B56E74">
        <w:trPr>
          <w:trHeight w:val="719"/>
        </w:trPr>
        <w:tc>
          <w:tcPr>
            <w:tcW w:w="7588" w:type="dxa"/>
            <w:tcBorders>
              <w:top w:val="single" w:sz="4" w:space="0" w:color="000000"/>
              <w:left w:val="single" w:sz="4" w:space="0" w:color="000000"/>
              <w:bottom w:val="single" w:sz="4" w:space="0" w:color="000000"/>
              <w:right w:val="single" w:sz="4" w:space="0" w:color="000000"/>
            </w:tcBorders>
          </w:tcPr>
          <w:p w:rsidR="00B56E74" w:rsidRPr="003343F6" w:rsidRDefault="00B56E74" w:rsidP="009665B4">
            <w:pPr>
              <w:pStyle w:val="TableParagraph"/>
              <w:jc w:val="center"/>
              <w:rPr>
                <w:rFonts w:asciiTheme="minorHAnsi" w:hAnsiTheme="minorHAnsi" w:cstheme="minorHAnsi"/>
                <w:sz w:val="24"/>
                <w:lang w:eastAsia="en-US"/>
              </w:rPr>
            </w:pPr>
            <w:r w:rsidRPr="003343F6">
              <w:rPr>
                <w:rFonts w:asciiTheme="minorHAnsi" w:hAnsiTheme="minorHAnsi" w:cstheme="minorHAnsi"/>
                <w:sz w:val="24"/>
                <w:lang w:eastAsia="en-US"/>
              </w:rPr>
              <w:t>Razrednica 1. g Sandra Krajina</w:t>
            </w:r>
          </w:p>
          <w:p w:rsidR="00B56E74" w:rsidRPr="003343F6" w:rsidRDefault="00B56E74" w:rsidP="009665B4">
            <w:pPr>
              <w:pStyle w:val="TableParagraph"/>
              <w:jc w:val="center"/>
              <w:rPr>
                <w:rFonts w:asciiTheme="minorHAnsi" w:hAnsiTheme="minorHAnsi" w:cstheme="minorHAnsi"/>
                <w:sz w:val="24"/>
                <w:lang w:eastAsia="en-US"/>
              </w:rPr>
            </w:pPr>
          </w:p>
        </w:tc>
        <w:tc>
          <w:tcPr>
            <w:tcW w:w="7588" w:type="dxa"/>
            <w:tcBorders>
              <w:top w:val="single" w:sz="4" w:space="0" w:color="000000"/>
              <w:left w:val="single" w:sz="4" w:space="0" w:color="000000"/>
              <w:bottom w:val="single" w:sz="4" w:space="0" w:color="000000"/>
              <w:right w:val="single" w:sz="4" w:space="0" w:color="000000"/>
            </w:tcBorders>
            <w:hideMark/>
          </w:tcPr>
          <w:p w:rsidR="00B56E74" w:rsidRPr="003343F6" w:rsidRDefault="00B56E74" w:rsidP="009665B4">
            <w:pPr>
              <w:pStyle w:val="TableParagraph"/>
              <w:jc w:val="center"/>
              <w:rPr>
                <w:rFonts w:asciiTheme="minorHAnsi" w:hAnsiTheme="minorHAnsi" w:cstheme="minorHAnsi"/>
                <w:sz w:val="24"/>
                <w:lang w:eastAsia="en-US"/>
              </w:rPr>
            </w:pPr>
            <w:r w:rsidRPr="003343F6">
              <w:rPr>
                <w:rFonts w:asciiTheme="minorHAnsi" w:hAnsiTheme="minorHAnsi" w:cstheme="minorHAnsi"/>
                <w:sz w:val="24"/>
                <w:lang w:eastAsia="en-US"/>
              </w:rPr>
              <w:t>Razrednice:</w:t>
            </w:r>
          </w:p>
          <w:p w:rsidR="00B56E74" w:rsidRPr="003343F6" w:rsidRDefault="00B56E74" w:rsidP="009665B4">
            <w:pPr>
              <w:pStyle w:val="TableParagraph"/>
              <w:jc w:val="center"/>
              <w:rPr>
                <w:rFonts w:asciiTheme="minorHAnsi" w:hAnsiTheme="minorHAnsi" w:cstheme="minorHAnsi"/>
                <w:sz w:val="24"/>
                <w:lang w:eastAsia="en-US"/>
              </w:rPr>
            </w:pPr>
            <w:r w:rsidRPr="003343F6">
              <w:rPr>
                <w:rFonts w:asciiTheme="minorHAnsi" w:hAnsiTheme="minorHAnsi" w:cstheme="minorHAnsi"/>
                <w:sz w:val="24"/>
                <w:lang w:eastAsia="en-US"/>
              </w:rPr>
              <w:t>- 3. g Silvija Bago Seretin</w:t>
            </w:r>
          </w:p>
          <w:p w:rsidR="00B56E74" w:rsidRPr="003343F6" w:rsidRDefault="00B56E74" w:rsidP="009665B4">
            <w:pPr>
              <w:pStyle w:val="TableParagraph"/>
              <w:jc w:val="center"/>
              <w:rPr>
                <w:rFonts w:asciiTheme="minorHAnsi" w:hAnsiTheme="minorHAnsi" w:cstheme="minorHAnsi"/>
                <w:sz w:val="24"/>
                <w:lang w:eastAsia="en-US"/>
              </w:rPr>
            </w:pPr>
            <w:r w:rsidRPr="003343F6">
              <w:rPr>
                <w:rFonts w:asciiTheme="minorHAnsi" w:hAnsiTheme="minorHAnsi" w:cstheme="minorHAnsi"/>
                <w:sz w:val="24"/>
                <w:lang w:eastAsia="en-US"/>
              </w:rPr>
              <w:t>- 2. g Melita Golubić</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rPr>
              <w:t>Stručni suradnik – socijalni pedagog Bruno Antolić</w:t>
            </w:r>
          </w:p>
        </w:tc>
      </w:tr>
      <w:tr w:rsidR="00B56E74" w:rsidRPr="003343F6" w:rsidTr="00B56E74">
        <w:trPr>
          <w:trHeight w:val="240"/>
        </w:trPr>
        <w:tc>
          <w:tcPr>
            <w:tcW w:w="7588" w:type="dxa"/>
            <w:tcBorders>
              <w:top w:val="single" w:sz="4" w:space="0" w:color="000000"/>
              <w:left w:val="single" w:sz="4" w:space="0" w:color="000000"/>
              <w:bottom w:val="single" w:sz="4" w:space="0" w:color="000000"/>
              <w:right w:val="single" w:sz="4" w:space="0" w:color="000000"/>
            </w:tcBorders>
            <w:shd w:val="clear" w:color="auto" w:fill="D9D9D9"/>
            <w:hideMark/>
          </w:tcPr>
          <w:p w:rsidR="00B56E74" w:rsidRPr="003343F6" w:rsidRDefault="00B56E74" w:rsidP="009665B4">
            <w:pPr>
              <w:pStyle w:val="TableParagraph"/>
              <w:spacing w:line="210" w:lineRule="exact"/>
              <w:ind w:left="611" w:right="605"/>
              <w:jc w:val="center"/>
              <w:rPr>
                <w:rFonts w:asciiTheme="minorHAnsi" w:hAnsiTheme="minorHAnsi" w:cstheme="minorHAnsi"/>
                <w:b/>
                <w:i/>
                <w:sz w:val="24"/>
                <w:lang w:eastAsia="en-US"/>
              </w:rPr>
            </w:pPr>
            <w:r w:rsidRPr="003343F6">
              <w:rPr>
                <w:rFonts w:asciiTheme="minorHAnsi" w:hAnsiTheme="minorHAnsi" w:cstheme="minorHAnsi"/>
                <w:b/>
                <w:i/>
                <w:color w:val="4471C4"/>
                <w:sz w:val="24"/>
                <w:lang w:eastAsia="en-US"/>
              </w:rPr>
              <w:t>ODREDIŠTE</w:t>
            </w:r>
          </w:p>
        </w:tc>
        <w:tc>
          <w:tcPr>
            <w:tcW w:w="7588" w:type="dxa"/>
            <w:tcBorders>
              <w:top w:val="single" w:sz="4" w:space="0" w:color="000000"/>
              <w:left w:val="single" w:sz="4" w:space="0" w:color="000000"/>
              <w:bottom w:val="single" w:sz="4" w:space="0" w:color="000000"/>
              <w:right w:val="single" w:sz="4" w:space="0" w:color="000000"/>
            </w:tcBorders>
            <w:shd w:val="clear" w:color="auto" w:fill="D9D9D9"/>
            <w:hideMark/>
          </w:tcPr>
          <w:p w:rsidR="00B56E74" w:rsidRPr="003343F6" w:rsidRDefault="00B56E74" w:rsidP="009665B4">
            <w:pPr>
              <w:pStyle w:val="TableParagraph"/>
              <w:spacing w:line="210" w:lineRule="exact"/>
              <w:ind w:left="611" w:right="606"/>
              <w:jc w:val="center"/>
              <w:rPr>
                <w:rFonts w:asciiTheme="minorHAnsi" w:hAnsiTheme="minorHAnsi" w:cstheme="minorHAnsi"/>
                <w:b/>
                <w:i/>
                <w:sz w:val="24"/>
                <w:lang w:eastAsia="en-US"/>
              </w:rPr>
            </w:pPr>
            <w:r w:rsidRPr="003343F6">
              <w:rPr>
                <w:rFonts w:asciiTheme="minorHAnsi" w:hAnsiTheme="minorHAnsi" w:cstheme="minorHAnsi"/>
                <w:b/>
                <w:i/>
                <w:color w:val="4471C4"/>
                <w:sz w:val="24"/>
                <w:lang w:eastAsia="en-US"/>
              </w:rPr>
              <w:t>RAZREDI</w:t>
            </w:r>
          </w:p>
        </w:tc>
      </w:tr>
      <w:tr w:rsidR="00B56E74" w:rsidRPr="003343F6" w:rsidTr="00B56E74">
        <w:trPr>
          <w:trHeight w:val="609"/>
        </w:trPr>
        <w:tc>
          <w:tcPr>
            <w:tcW w:w="7588" w:type="dxa"/>
            <w:tcBorders>
              <w:top w:val="single" w:sz="4" w:space="0" w:color="000000"/>
              <w:left w:val="single" w:sz="4" w:space="0" w:color="000000"/>
              <w:bottom w:val="single" w:sz="4" w:space="0" w:color="000000"/>
              <w:right w:val="single" w:sz="4" w:space="0" w:color="000000"/>
            </w:tcBorders>
            <w:hideMark/>
          </w:tcPr>
          <w:p w:rsidR="00B56E74" w:rsidRPr="003343F6" w:rsidRDefault="00B56E74" w:rsidP="009665B4">
            <w:pPr>
              <w:pStyle w:val="TableParagraph"/>
              <w:jc w:val="center"/>
              <w:rPr>
                <w:rFonts w:asciiTheme="minorHAnsi" w:hAnsiTheme="minorHAnsi" w:cstheme="minorHAnsi"/>
                <w:sz w:val="24"/>
                <w:lang w:eastAsia="en-US"/>
              </w:rPr>
            </w:pPr>
            <w:r w:rsidRPr="003343F6">
              <w:rPr>
                <w:rFonts w:asciiTheme="minorHAnsi" w:hAnsiTheme="minorHAnsi" w:cstheme="minorHAnsi"/>
                <w:sz w:val="24"/>
                <w:lang w:eastAsia="en-US"/>
              </w:rPr>
              <w:t>Ovisno o dogovoru s roditeljima, tražit će se ponude agencija za sljedeće odredište (koja se mogu kombinirati s obzirom na mogućnosti):</w:t>
            </w:r>
          </w:p>
          <w:p w:rsidR="00B56E74" w:rsidRPr="003343F6" w:rsidRDefault="00B56E74" w:rsidP="00D37EC0">
            <w:pPr>
              <w:pStyle w:val="TableParagraph"/>
              <w:numPr>
                <w:ilvl w:val="0"/>
                <w:numId w:val="38"/>
              </w:numPr>
              <w:rPr>
                <w:rFonts w:asciiTheme="minorHAnsi" w:hAnsiTheme="minorHAnsi" w:cstheme="minorHAnsi"/>
                <w:sz w:val="24"/>
                <w:lang w:eastAsia="en-US"/>
              </w:rPr>
            </w:pPr>
            <w:r w:rsidRPr="003343F6">
              <w:rPr>
                <w:rFonts w:asciiTheme="minorHAnsi" w:hAnsiTheme="minorHAnsi" w:cstheme="minorHAnsi"/>
                <w:sz w:val="24"/>
                <w:lang w:eastAsia="en-US"/>
              </w:rPr>
              <w:t>Plitvička jezera</w:t>
            </w:r>
          </w:p>
        </w:tc>
        <w:tc>
          <w:tcPr>
            <w:tcW w:w="7588" w:type="dxa"/>
            <w:tcBorders>
              <w:top w:val="single" w:sz="4" w:space="0" w:color="000000"/>
              <w:left w:val="single" w:sz="4" w:space="0" w:color="000000"/>
              <w:bottom w:val="single" w:sz="4" w:space="0" w:color="000000"/>
              <w:right w:val="single" w:sz="4" w:space="0" w:color="000000"/>
            </w:tcBorders>
            <w:hideMark/>
          </w:tcPr>
          <w:p w:rsidR="00B56E74" w:rsidRPr="003343F6" w:rsidRDefault="00B56E74" w:rsidP="00B56E74">
            <w:pPr>
              <w:pStyle w:val="TableParagraph"/>
              <w:numPr>
                <w:ilvl w:val="0"/>
                <w:numId w:val="12"/>
              </w:numPr>
              <w:shd w:val="clear" w:color="auto" w:fill="C2D69B" w:themeFill="accent3" w:themeFillTint="99"/>
              <w:jc w:val="center"/>
              <w:rPr>
                <w:rFonts w:asciiTheme="minorHAnsi" w:hAnsiTheme="minorHAnsi" w:cstheme="minorHAnsi"/>
                <w:sz w:val="24"/>
                <w:lang w:eastAsia="en-US"/>
              </w:rPr>
            </w:pPr>
            <w:r w:rsidRPr="003343F6">
              <w:rPr>
                <w:rFonts w:asciiTheme="minorHAnsi" w:hAnsiTheme="minorHAnsi" w:cstheme="minorHAnsi"/>
                <w:sz w:val="24"/>
                <w:lang w:eastAsia="en-US"/>
              </w:rPr>
              <w:t>1. g</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2. g</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shd w:val="clear" w:color="auto" w:fill="FFFFFF" w:themeFill="background1"/>
                <w:lang w:eastAsia="en-US"/>
              </w:rPr>
              <w:t>3. g</w:t>
            </w:r>
          </w:p>
        </w:tc>
      </w:tr>
      <w:tr w:rsidR="00B56E74" w:rsidRPr="003343F6" w:rsidTr="00B56E74">
        <w:trPr>
          <w:trHeight w:val="368"/>
        </w:trPr>
        <w:tc>
          <w:tcPr>
            <w:tcW w:w="7588" w:type="dxa"/>
            <w:tcBorders>
              <w:top w:val="single" w:sz="4" w:space="0" w:color="000000"/>
              <w:left w:val="single" w:sz="4" w:space="0" w:color="000000"/>
              <w:bottom w:val="single" w:sz="4" w:space="0" w:color="000000"/>
              <w:right w:val="single" w:sz="4" w:space="0" w:color="000000"/>
            </w:tcBorders>
            <w:shd w:val="clear" w:color="auto" w:fill="D9D9D9"/>
            <w:hideMark/>
          </w:tcPr>
          <w:p w:rsidR="00B56E74" w:rsidRPr="003343F6" w:rsidRDefault="00B56E74" w:rsidP="009665B4">
            <w:pPr>
              <w:pStyle w:val="TableParagraph"/>
              <w:spacing w:line="227" w:lineRule="exact"/>
              <w:ind w:left="611" w:right="607"/>
              <w:jc w:val="center"/>
              <w:rPr>
                <w:rFonts w:asciiTheme="minorHAnsi" w:hAnsiTheme="minorHAnsi" w:cstheme="minorHAnsi"/>
                <w:b/>
                <w:i/>
                <w:sz w:val="24"/>
                <w:lang w:eastAsia="en-US"/>
              </w:rPr>
            </w:pPr>
            <w:r w:rsidRPr="003343F6">
              <w:rPr>
                <w:rFonts w:asciiTheme="minorHAnsi" w:hAnsiTheme="minorHAnsi" w:cstheme="minorHAnsi"/>
                <w:b/>
                <w:i/>
                <w:color w:val="4471C4"/>
                <w:sz w:val="24"/>
                <w:lang w:eastAsia="en-US"/>
              </w:rPr>
              <w:t>VRIJEME</w:t>
            </w:r>
          </w:p>
        </w:tc>
        <w:tc>
          <w:tcPr>
            <w:tcW w:w="7588" w:type="dxa"/>
            <w:tcBorders>
              <w:top w:val="single" w:sz="4" w:space="0" w:color="000000"/>
              <w:left w:val="single" w:sz="4" w:space="0" w:color="000000"/>
              <w:bottom w:val="single" w:sz="4" w:space="0" w:color="000000"/>
              <w:right w:val="single" w:sz="4" w:space="0" w:color="000000"/>
            </w:tcBorders>
            <w:shd w:val="clear" w:color="auto" w:fill="D9D9D9"/>
            <w:hideMark/>
          </w:tcPr>
          <w:p w:rsidR="00B56E74" w:rsidRPr="003343F6" w:rsidRDefault="00B56E74" w:rsidP="009665B4">
            <w:pPr>
              <w:pStyle w:val="TableParagraph"/>
              <w:spacing w:line="227" w:lineRule="exact"/>
              <w:ind w:left="611" w:right="608"/>
              <w:jc w:val="center"/>
              <w:rPr>
                <w:rFonts w:asciiTheme="minorHAnsi" w:hAnsiTheme="minorHAnsi" w:cstheme="minorHAnsi"/>
                <w:b/>
                <w:i/>
                <w:sz w:val="24"/>
                <w:lang w:eastAsia="en-US"/>
              </w:rPr>
            </w:pPr>
            <w:r w:rsidRPr="003343F6">
              <w:rPr>
                <w:rFonts w:asciiTheme="minorHAnsi" w:hAnsiTheme="minorHAnsi" w:cstheme="minorHAnsi"/>
                <w:b/>
                <w:i/>
                <w:color w:val="4471C4"/>
                <w:sz w:val="24"/>
                <w:lang w:eastAsia="en-US"/>
              </w:rPr>
              <w:t>OBLIK IZVANUČIONIČKE NASTAVE</w:t>
            </w:r>
          </w:p>
        </w:tc>
      </w:tr>
      <w:tr w:rsidR="00B56E74" w:rsidRPr="003343F6" w:rsidTr="00B56E74">
        <w:trPr>
          <w:trHeight w:val="963"/>
        </w:trPr>
        <w:tc>
          <w:tcPr>
            <w:tcW w:w="7588" w:type="dxa"/>
            <w:tcBorders>
              <w:top w:val="single" w:sz="4" w:space="0" w:color="000000"/>
              <w:left w:val="single" w:sz="4" w:space="0" w:color="000000"/>
              <w:bottom w:val="single" w:sz="4" w:space="0" w:color="000000"/>
              <w:right w:val="single" w:sz="4" w:space="0" w:color="000000"/>
            </w:tcBorders>
            <w:hideMark/>
          </w:tcPr>
          <w:p w:rsidR="00B56E74" w:rsidRPr="003343F6" w:rsidRDefault="00B56E74" w:rsidP="009665B4">
            <w:pPr>
              <w:pStyle w:val="TableParagraph"/>
              <w:jc w:val="center"/>
              <w:rPr>
                <w:rFonts w:asciiTheme="minorHAnsi" w:hAnsiTheme="minorHAnsi" w:cstheme="minorHAnsi"/>
                <w:sz w:val="24"/>
                <w:lang w:eastAsia="en-US"/>
              </w:rPr>
            </w:pPr>
            <w:r w:rsidRPr="003343F6">
              <w:rPr>
                <w:rFonts w:asciiTheme="minorHAnsi" w:hAnsiTheme="minorHAnsi" w:cstheme="minorHAnsi"/>
                <w:sz w:val="24"/>
                <w:lang w:eastAsia="en-US"/>
              </w:rPr>
              <w:t>1 nastavni dan u travnju 2021. g.</w:t>
            </w:r>
          </w:p>
        </w:tc>
        <w:tc>
          <w:tcPr>
            <w:tcW w:w="7588" w:type="dxa"/>
            <w:tcBorders>
              <w:top w:val="single" w:sz="4" w:space="0" w:color="000000"/>
              <w:left w:val="single" w:sz="4" w:space="0" w:color="000000"/>
              <w:bottom w:val="single" w:sz="4" w:space="0" w:color="000000"/>
              <w:right w:val="single" w:sz="4" w:space="0" w:color="000000"/>
            </w:tcBorders>
            <w:hideMark/>
          </w:tcPr>
          <w:p w:rsidR="00B56E74" w:rsidRPr="003343F6" w:rsidRDefault="00B56E74" w:rsidP="00D37EC0">
            <w:pPr>
              <w:pStyle w:val="TableParagraph"/>
              <w:numPr>
                <w:ilvl w:val="0"/>
                <w:numId w:val="39"/>
              </w:numPr>
              <w:tabs>
                <w:tab w:val="left" w:pos="816"/>
              </w:tabs>
              <w:spacing w:line="226" w:lineRule="exact"/>
              <w:jc w:val="center"/>
              <w:rPr>
                <w:rFonts w:asciiTheme="minorHAnsi" w:hAnsiTheme="minorHAnsi" w:cstheme="minorHAnsi"/>
                <w:b/>
                <w:i/>
                <w:sz w:val="24"/>
                <w:highlight w:val="yellow"/>
                <w:lang w:eastAsia="en-US"/>
              </w:rPr>
            </w:pPr>
            <w:r w:rsidRPr="003343F6">
              <w:rPr>
                <w:rFonts w:asciiTheme="minorHAnsi" w:hAnsiTheme="minorHAnsi" w:cstheme="minorHAnsi"/>
                <w:b/>
                <w:i/>
                <w:color w:val="4471C4"/>
                <w:sz w:val="24"/>
                <w:highlight w:val="yellow"/>
                <w:lang w:eastAsia="en-US"/>
              </w:rPr>
              <w:t>Školski</w:t>
            </w:r>
            <w:r w:rsidRPr="003343F6">
              <w:rPr>
                <w:rFonts w:asciiTheme="minorHAnsi" w:hAnsiTheme="minorHAnsi" w:cstheme="minorHAnsi"/>
                <w:b/>
                <w:i/>
                <w:color w:val="4471C4"/>
                <w:spacing w:val="-1"/>
                <w:sz w:val="24"/>
                <w:highlight w:val="yellow"/>
                <w:lang w:eastAsia="en-US"/>
              </w:rPr>
              <w:t xml:space="preserve"> </w:t>
            </w:r>
            <w:r w:rsidRPr="003343F6">
              <w:rPr>
                <w:rFonts w:asciiTheme="minorHAnsi" w:hAnsiTheme="minorHAnsi" w:cstheme="minorHAnsi"/>
                <w:b/>
                <w:i/>
                <w:color w:val="4471C4"/>
                <w:sz w:val="24"/>
                <w:highlight w:val="yellow"/>
                <w:lang w:eastAsia="en-US"/>
              </w:rPr>
              <w:t>izlet</w:t>
            </w:r>
          </w:p>
          <w:p w:rsidR="00B56E74" w:rsidRPr="003343F6" w:rsidRDefault="00B56E74" w:rsidP="00D37EC0">
            <w:pPr>
              <w:pStyle w:val="TableParagraph"/>
              <w:numPr>
                <w:ilvl w:val="0"/>
                <w:numId w:val="39"/>
              </w:numPr>
              <w:tabs>
                <w:tab w:val="left" w:pos="816"/>
              </w:tabs>
              <w:spacing w:line="229" w:lineRule="exact"/>
              <w:jc w:val="center"/>
              <w:rPr>
                <w:rFonts w:asciiTheme="minorHAnsi" w:hAnsiTheme="minorHAnsi" w:cstheme="minorHAnsi"/>
                <w:i/>
                <w:color w:val="4471C4"/>
                <w:sz w:val="24"/>
                <w:lang w:eastAsia="en-US"/>
              </w:rPr>
            </w:pPr>
            <w:r w:rsidRPr="003343F6">
              <w:rPr>
                <w:rFonts w:asciiTheme="minorHAnsi" w:hAnsiTheme="minorHAnsi" w:cstheme="minorHAnsi"/>
                <w:i/>
                <w:color w:val="4471C4"/>
                <w:sz w:val="24"/>
                <w:lang w:eastAsia="en-US"/>
              </w:rPr>
              <w:t>Školska ekskurzija</w:t>
            </w:r>
          </w:p>
          <w:p w:rsidR="00B56E74" w:rsidRPr="003343F6" w:rsidRDefault="00B56E74" w:rsidP="00D37EC0">
            <w:pPr>
              <w:pStyle w:val="TableParagraph"/>
              <w:numPr>
                <w:ilvl w:val="0"/>
                <w:numId w:val="39"/>
              </w:numPr>
              <w:tabs>
                <w:tab w:val="left" w:pos="816"/>
              </w:tabs>
              <w:jc w:val="center"/>
              <w:rPr>
                <w:rFonts w:asciiTheme="minorHAnsi" w:hAnsiTheme="minorHAnsi" w:cstheme="minorHAnsi"/>
                <w:i/>
                <w:sz w:val="24"/>
                <w:lang w:eastAsia="en-US"/>
              </w:rPr>
            </w:pPr>
            <w:r w:rsidRPr="003343F6">
              <w:rPr>
                <w:rFonts w:asciiTheme="minorHAnsi" w:hAnsiTheme="minorHAnsi" w:cstheme="minorHAnsi"/>
                <w:i/>
                <w:color w:val="4471C4"/>
                <w:sz w:val="24"/>
                <w:lang w:eastAsia="en-US"/>
              </w:rPr>
              <w:t>Terenska</w:t>
            </w:r>
            <w:r w:rsidRPr="003343F6">
              <w:rPr>
                <w:rFonts w:asciiTheme="minorHAnsi" w:hAnsiTheme="minorHAnsi" w:cstheme="minorHAnsi"/>
                <w:i/>
                <w:color w:val="4471C4"/>
                <w:spacing w:val="-2"/>
                <w:sz w:val="24"/>
                <w:lang w:eastAsia="en-US"/>
              </w:rPr>
              <w:t xml:space="preserve"> </w:t>
            </w:r>
            <w:r w:rsidRPr="003343F6">
              <w:rPr>
                <w:rFonts w:asciiTheme="minorHAnsi" w:hAnsiTheme="minorHAnsi" w:cstheme="minorHAnsi"/>
                <w:i/>
                <w:color w:val="4471C4"/>
                <w:sz w:val="24"/>
                <w:lang w:eastAsia="en-US"/>
              </w:rPr>
              <w:t>nastava</w:t>
            </w:r>
          </w:p>
          <w:p w:rsidR="00B56E74" w:rsidRPr="003343F6" w:rsidRDefault="00B56E74" w:rsidP="00D37EC0">
            <w:pPr>
              <w:pStyle w:val="TableParagraph"/>
              <w:numPr>
                <w:ilvl w:val="0"/>
                <w:numId w:val="39"/>
              </w:numPr>
              <w:tabs>
                <w:tab w:val="left" w:pos="816"/>
              </w:tabs>
              <w:spacing w:before="1" w:line="215" w:lineRule="exact"/>
              <w:jc w:val="center"/>
              <w:rPr>
                <w:rFonts w:asciiTheme="minorHAnsi" w:hAnsiTheme="minorHAnsi" w:cstheme="minorHAnsi"/>
                <w:i/>
                <w:sz w:val="24"/>
                <w:lang w:eastAsia="en-US"/>
              </w:rPr>
            </w:pPr>
            <w:r w:rsidRPr="003343F6">
              <w:rPr>
                <w:rFonts w:asciiTheme="minorHAnsi" w:hAnsiTheme="minorHAnsi" w:cstheme="minorHAnsi"/>
                <w:i/>
                <w:color w:val="4471C4"/>
                <w:sz w:val="24"/>
                <w:lang w:eastAsia="en-US"/>
              </w:rPr>
              <w:t>Posjet</w:t>
            </w:r>
          </w:p>
        </w:tc>
      </w:tr>
      <w:tr w:rsidR="00B56E74" w:rsidRPr="003343F6" w:rsidTr="00B56E74">
        <w:trPr>
          <w:trHeight w:val="240"/>
        </w:trPr>
        <w:tc>
          <w:tcPr>
            <w:tcW w:w="1517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56E74" w:rsidRPr="003343F6" w:rsidRDefault="00B56E74" w:rsidP="009665B4">
            <w:pPr>
              <w:pStyle w:val="TableParagraph"/>
              <w:spacing w:line="210" w:lineRule="exact"/>
              <w:ind w:left="3412" w:right="3408"/>
              <w:jc w:val="center"/>
              <w:rPr>
                <w:rFonts w:asciiTheme="minorHAnsi" w:hAnsiTheme="minorHAnsi" w:cstheme="minorHAnsi"/>
                <w:b/>
                <w:i/>
                <w:sz w:val="24"/>
                <w:lang w:eastAsia="en-US"/>
              </w:rPr>
            </w:pPr>
            <w:r w:rsidRPr="003343F6">
              <w:rPr>
                <w:rFonts w:asciiTheme="minorHAnsi" w:hAnsiTheme="minorHAnsi" w:cstheme="minorHAnsi"/>
                <w:b/>
                <w:i/>
                <w:color w:val="4471C4"/>
                <w:sz w:val="24"/>
                <w:lang w:eastAsia="en-US"/>
              </w:rPr>
              <w:t>TIJEK AKTIVNOSTI</w:t>
            </w:r>
          </w:p>
        </w:tc>
      </w:tr>
      <w:tr w:rsidR="00B56E74" w:rsidRPr="003343F6" w:rsidTr="00B56E74">
        <w:trPr>
          <w:trHeight w:val="1924"/>
        </w:trPr>
        <w:tc>
          <w:tcPr>
            <w:tcW w:w="15176" w:type="dxa"/>
            <w:gridSpan w:val="2"/>
            <w:tcBorders>
              <w:top w:val="single" w:sz="4" w:space="0" w:color="000000"/>
              <w:left w:val="single" w:sz="4" w:space="0" w:color="000000"/>
              <w:bottom w:val="single" w:sz="8" w:space="0" w:color="000000"/>
              <w:right w:val="single" w:sz="4" w:space="0" w:color="000000"/>
            </w:tcBorders>
            <w:hideMark/>
          </w:tcPr>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lastRenderedPageBreak/>
              <w:t>polazak iz Koprivnice u jutarnjim satima</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dolazak u NP Plitvička jezera</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obilazak Gornjih i Donjih jezera uz stručno vodstvo</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pješačenje</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vožnja brodom jezerom Kozjak</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ručak na jezeru Kozjak</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povratak u Koprivnicu u večernjim satima</w:t>
            </w:r>
          </w:p>
        </w:tc>
      </w:tr>
      <w:tr w:rsidR="00B56E74" w:rsidRPr="003343F6" w:rsidTr="00B56E74">
        <w:trPr>
          <w:trHeight w:val="239"/>
        </w:trPr>
        <w:tc>
          <w:tcPr>
            <w:tcW w:w="15176" w:type="dxa"/>
            <w:gridSpan w:val="2"/>
            <w:tcBorders>
              <w:top w:val="single" w:sz="8" w:space="0" w:color="000000"/>
              <w:left w:val="single" w:sz="4" w:space="0" w:color="000000"/>
              <w:bottom w:val="single" w:sz="8" w:space="0" w:color="000000"/>
              <w:right w:val="single" w:sz="4" w:space="0" w:color="000000"/>
            </w:tcBorders>
            <w:shd w:val="clear" w:color="auto" w:fill="E6E6E6"/>
            <w:hideMark/>
          </w:tcPr>
          <w:p w:rsidR="00B56E74" w:rsidRPr="003343F6" w:rsidRDefault="00B56E74" w:rsidP="009665B4">
            <w:pPr>
              <w:pStyle w:val="TableParagraph"/>
              <w:spacing w:line="210" w:lineRule="exact"/>
              <w:ind w:left="3413" w:right="3408"/>
              <w:jc w:val="center"/>
              <w:rPr>
                <w:rFonts w:asciiTheme="minorHAnsi" w:hAnsiTheme="minorHAnsi" w:cstheme="minorHAnsi"/>
                <w:b/>
                <w:i/>
                <w:sz w:val="24"/>
                <w:lang w:eastAsia="en-US"/>
              </w:rPr>
            </w:pPr>
            <w:r w:rsidRPr="003343F6">
              <w:rPr>
                <w:rFonts w:asciiTheme="minorHAnsi" w:hAnsiTheme="minorHAnsi" w:cstheme="minorHAnsi"/>
                <w:b/>
                <w:i/>
                <w:color w:val="4471C4"/>
                <w:sz w:val="24"/>
                <w:lang w:eastAsia="en-US"/>
              </w:rPr>
              <w:t>CILJEVI I ISHODI UČENJA</w:t>
            </w:r>
          </w:p>
        </w:tc>
      </w:tr>
      <w:tr w:rsidR="00B56E74" w:rsidRPr="003343F6" w:rsidTr="00B56E74">
        <w:trPr>
          <w:trHeight w:val="1003"/>
        </w:trPr>
        <w:tc>
          <w:tcPr>
            <w:tcW w:w="15176" w:type="dxa"/>
            <w:gridSpan w:val="2"/>
            <w:tcBorders>
              <w:top w:val="single" w:sz="8" w:space="0" w:color="000000"/>
              <w:left w:val="single" w:sz="4" w:space="0" w:color="000000"/>
              <w:bottom w:val="single" w:sz="4" w:space="0" w:color="000000"/>
              <w:right w:val="single" w:sz="4" w:space="0" w:color="000000"/>
            </w:tcBorders>
          </w:tcPr>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upoznati i doživjeti ljepote i znamenitosti NP Plitvička jezera</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razvijati ljubav prema prirodi i životinjama, osjećaja i svijesti o potrebi očuvanja okoliša</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neposredno upoznati pojave u prirodnoj i društvenoj sredini</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povezati nastavno gradivo različitih nastavnih predmeta (Etika i kultura, Etika) s viđenim</w:t>
            </w:r>
          </w:p>
          <w:p w:rsidR="00B56E74" w:rsidRPr="003343F6" w:rsidRDefault="00B56E74" w:rsidP="009665B4">
            <w:pPr>
              <w:pStyle w:val="TableParagraph"/>
              <w:ind w:left="360"/>
              <w:rPr>
                <w:rFonts w:asciiTheme="minorHAnsi" w:hAnsiTheme="minorHAnsi" w:cstheme="minorHAnsi"/>
                <w:sz w:val="24"/>
                <w:lang w:eastAsia="en-US"/>
              </w:rPr>
            </w:pPr>
          </w:p>
          <w:p w:rsidR="00B56E74" w:rsidRPr="003343F6" w:rsidRDefault="00B56E74" w:rsidP="009665B4">
            <w:pPr>
              <w:pStyle w:val="TableParagraph"/>
              <w:rPr>
                <w:rFonts w:asciiTheme="minorHAnsi" w:hAnsiTheme="minorHAnsi" w:cstheme="minorHAnsi"/>
                <w:sz w:val="24"/>
                <w:lang w:eastAsia="en-US"/>
              </w:rPr>
            </w:pPr>
          </w:p>
        </w:tc>
      </w:tr>
      <w:tr w:rsidR="00B56E74" w:rsidRPr="003343F6" w:rsidTr="00B56E74">
        <w:trPr>
          <w:trHeight w:val="481"/>
        </w:trPr>
        <w:tc>
          <w:tcPr>
            <w:tcW w:w="1517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56E74" w:rsidRPr="003343F6" w:rsidRDefault="00B56E74" w:rsidP="009665B4">
            <w:pPr>
              <w:pStyle w:val="TableParagraph"/>
              <w:spacing w:line="230" w:lineRule="exact"/>
              <w:ind w:left="2889" w:right="1520" w:hanging="560"/>
              <w:jc w:val="center"/>
              <w:rPr>
                <w:rFonts w:asciiTheme="minorHAnsi" w:hAnsiTheme="minorHAnsi" w:cstheme="minorHAnsi"/>
                <w:b/>
                <w:i/>
                <w:sz w:val="24"/>
                <w:lang w:eastAsia="en-US"/>
              </w:rPr>
            </w:pPr>
            <w:r w:rsidRPr="003343F6">
              <w:rPr>
                <w:rFonts w:asciiTheme="minorHAnsi" w:hAnsiTheme="minorHAnsi" w:cstheme="minorHAnsi"/>
                <w:b/>
                <w:i/>
                <w:color w:val="4471C4"/>
                <w:sz w:val="24"/>
                <w:lang w:eastAsia="en-US"/>
              </w:rPr>
              <w:t>NASTAVNA SREDSTVA OBLICI RADA, METODE, TEHNIKE I POSTUPCI ISTRAŽIVANJA</w:t>
            </w:r>
          </w:p>
        </w:tc>
      </w:tr>
      <w:tr w:rsidR="00B56E74" w:rsidRPr="003343F6" w:rsidTr="00B56E74">
        <w:trPr>
          <w:trHeight w:val="1331"/>
        </w:trPr>
        <w:tc>
          <w:tcPr>
            <w:tcW w:w="15176" w:type="dxa"/>
            <w:gridSpan w:val="2"/>
            <w:tcBorders>
              <w:top w:val="single" w:sz="4" w:space="0" w:color="000000"/>
              <w:left w:val="single" w:sz="4" w:space="0" w:color="000000"/>
              <w:bottom w:val="single" w:sz="4" w:space="0" w:color="000000"/>
              <w:right w:val="single" w:sz="4" w:space="0" w:color="000000"/>
            </w:tcBorders>
          </w:tcPr>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vožnja autobusom</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pješačenje, promatranje, razgledavanje i fotografiranje odredišta</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 xml:space="preserve">posjet </w:t>
            </w:r>
            <w:r w:rsidRPr="003343F6">
              <w:rPr>
                <w:rFonts w:asciiTheme="minorHAnsi" w:hAnsiTheme="minorHAnsi" w:cstheme="minorHAnsi"/>
                <w:i/>
                <w:sz w:val="24"/>
                <w:lang w:eastAsia="en-US"/>
              </w:rPr>
              <w:t>Ivaninoj kući bajki</w:t>
            </w:r>
            <w:r w:rsidRPr="003343F6">
              <w:rPr>
                <w:rFonts w:asciiTheme="minorHAnsi" w:hAnsiTheme="minorHAnsi" w:cstheme="minorHAnsi"/>
                <w:sz w:val="24"/>
                <w:lang w:eastAsia="en-US"/>
              </w:rPr>
              <w:t>, obilazak multimedijalnog i interdisciplinarnog centra</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otvoreno, iskustveno učenje i poučavanje</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 xml:space="preserve"> istraživanje</w:t>
            </w:r>
          </w:p>
          <w:p w:rsidR="00B56E74" w:rsidRPr="003343F6" w:rsidRDefault="00B56E74" w:rsidP="009665B4">
            <w:pPr>
              <w:pStyle w:val="TableParagraph"/>
              <w:rPr>
                <w:rFonts w:asciiTheme="minorHAnsi" w:hAnsiTheme="minorHAnsi" w:cstheme="minorHAnsi"/>
                <w:sz w:val="24"/>
                <w:lang w:eastAsia="en-US"/>
              </w:rPr>
            </w:pPr>
          </w:p>
        </w:tc>
      </w:tr>
      <w:tr w:rsidR="00B56E74" w:rsidRPr="003343F6" w:rsidTr="00B56E74">
        <w:trPr>
          <w:trHeight w:val="291"/>
        </w:trPr>
        <w:tc>
          <w:tcPr>
            <w:tcW w:w="1517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56E74" w:rsidRPr="003343F6" w:rsidRDefault="00B56E74" w:rsidP="009665B4">
            <w:pPr>
              <w:pStyle w:val="TableParagraph"/>
              <w:spacing w:line="229" w:lineRule="exact"/>
              <w:ind w:left="1329"/>
              <w:jc w:val="center"/>
              <w:rPr>
                <w:rFonts w:asciiTheme="minorHAnsi" w:hAnsiTheme="minorHAnsi" w:cstheme="minorHAnsi"/>
                <w:b/>
                <w:i/>
                <w:sz w:val="24"/>
                <w:lang w:eastAsia="en-US"/>
              </w:rPr>
            </w:pPr>
            <w:r w:rsidRPr="003343F6">
              <w:rPr>
                <w:rFonts w:asciiTheme="minorHAnsi" w:hAnsiTheme="minorHAnsi" w:cstheme="minorHAnsi"/>
                <w:b/>
                <w:i/>
                <w:color w:val="4471C4"/>
                <w:sz w:val="24"/>
                <w:lang w:eastAsia="en-US"/>
              </w:rPr>
              <w:t>NAČIN PRAĆENJA I VREDNOVANJA OSTVARENIH CILJEVA I ISHODA</w:t>
            </w:r>
          </w:p>
        </w:tc>
      </w:tr>
      <w:tr w:rsidR="00B56E74" w:rsidRPr="003343F6" w:rsidTr="00B56E74">
        <w:trPr>
          <w:trHeight w:val="1443"/>
        </w:trPr>
        <w:tc>
          <w:tcPr>
            <w:tcW w:w="15176" w:type="dxa"/>
            <w:gridSpan w:val="2"/>
            <w:tcBorders>
              <w:top w:val="single" w:sz="4" w:space="0" w:color="000000"/>
              <w:left w:val="single" w:sz="4" w:space="0" w:color="000000"/>
              <w:bottom w:val="single" w:sz="4" w:space="0" w:color="000000"/>
              <w:right w:val="single" w:sz="4" w:space="0" w:color="000000"/>
            </w:tcBorders>
          </w:tcPr>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izvješća nastavnika</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praćenje zalaganja učenika</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fotografije i videosnimke</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radovi učenika (likovni i literarni izričaj: crteži, usmeni opisi i sastavci, plakat)</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zajednička raščlamba</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anketa</w:t>
            </w:r>
          </w:p>
          <w:p w:rsidR="00B56E74" w:rsidRPr="003343F6" w:rsidRDefault="00B56E74" w:rsidP="00B56E74">
            <w:pPr>
              <w:pStyle w:val="TableParagraph"/>
              <w:numPr>
                <w:ilvl w:val="0"/>
                <w:numId w:val="12"/>
              </w:numPr>
              <w:jc w:val="center"/>
              <w:rPr>
                <w:rFonts w:asciiTheme="minorHAnsi" w:hAnsiTheme="minorHAnsi" w:cstheme="minorHAnsi"/>
                <w:sz w:val="24"/>
                <w:lang w:eastAsia="en-US"/>
              </w:rPr>
            </w:pPr>
            <w:r w:rsidRPr="003343F6">
              <w:rPr>
                <w:rFonts w:asciiTheme="minorHAnsi" w:hAnsiTheme="minorHAnsi" w:cstheme="minorHAnsi"/>
                <w:sz w:val="24"/>
                <w:lang w:eastAsia="en-US"/>
              </w:rPr>
              <w:t>primjena u nastavi i svakodnevnom životu</w:t>
            </w:r>
          </w:p>
          <w:p w:rsidR="00B56E74" w:rsidRPr="003343F6" w:rsidRDefault="00B56E74" w:rsidP="009665B4">
            <w:pPr>
              <w:pStyle w:val="TableParagraph"/>
              <w:ind w:left="720"/>
              <w:rPr>
                <w:rFonts w:asciiTheme="minorHAnsi" w:hAnsiTheme="minorHAnsi" w:cstheme="minorHAnsi"/>
                <w:sz w:val="24"/>
                <w:lang w:eastAsia="en-US"/>
              </w:rPr>
            </w:pPr>
          </w:p>
        </w:tc>
      </w:tr>
    </w:tbl>
    <w:p w:rsidR="009665B4" w:rsidRDefault="009665B4" w:rsidP="003343F6">
      <w:pPr>
        <w:pStyle w:val="Tijeloteksta"/>
        <w:spacing w:before="11"/>
        <w:jc w:val="left"/>
        <w:rPr>
          <w:rFonts w:ascii="Calibri" w:hAnsi="Calibri"/>
          <w:sz w:val="24"/>
        </w:rPr>
      </w:pPr>
    </w:p>
    <w:tbl>
      <w:tblPr>
        <w:tblStyle w:val="TableNormal1"/>
        <w:tblW w:w="15348" w:type="dxa"/>
        <w:tblInd w:w="116" w:type="dxa"/>
        <w:tblCellMar>
          <w:left w:w="108" w:type="dxa"/>
          <w:right w:w="108" w:type="dxa"/>
        </w:tblCellMar>
        <w:tblLook w:val="01E0" w:firstRow="1" w:lastRow="1" w:firstColumn="1" w:lastColumn="1" w:noHBand="0" w:noVBand="0"/>
      </w:tblPr>
      <w:tblGrid>
        <w:gridCol w:w="7670"/>
        <w:gridCol w:w="7678"/>
      </w:tblGrid>
      <w:tr w:rsidR="009665B4" w:rsidTr="009665B4">
        <w:trPr>
          <w:trHeight w:val="586"/>
        </w:trPr>
        <w:tc>
          <w:tcPr>
            <w:tcW w:w="15348" w:type="dxa"/>
            <w:gridSpan w:val="2"/>
            <w:tcBorders>
              <w:top w:val="single" w:sz="4" w:space="0" w:color="000000"/>
              <w:left w:val="single" w:sz="4" w:space="0" w:color="000000"/>
              <w:bottom w:val="single" w:sz="4" w:space="0" w:color="000000"/>
              <w:right w:val="single" w:sz="4" w:space="0" w:color="000000"/>
            </w:tcBorders>
            <w:shd w:val="clear" w:color="auto" w:fill="E6E6E6"/>
          </w:tcPr>
          <w:p w:rsidR="009665B4" w:rsidRDefault="009665B4" w:rsidP="009665B4">
            <w:pPr>
              <w:pStyle w:val="TableParagraph"/>
              <w:spacing w:line="271" w:lineRule="exact"/>
              <w:ind w:left="1276"/>
              <w:jc w:val="center"/>
              <w:rPr>
                <w:rFonts w:ascii="Calibri" w:hAnsi="Calibri"/>
                <w:b/>
                <w:sz w:val="24"/>
              </w:rPr>
            </w:pPr>
            <w:r>
              <w:rPr>
                <w:rFonts w:ascii="Calibri" w:hAnsi="Calibri"/>
                <w:b/>
                <w:sz w:val="24"/>
              </w:rPr>
              <w:t>IZVEDBENI PLAN I PROGRAM IZVANUČIONIČKE NASTAVE</w:t>
            </w:r>
          </w:p>
          <w:p w:rsidR="009665B4" w:rsidRDefault="009665B4" w:rsidP="009665B4">
            <w:pPr>
              <w:pStyle w:val="TableParagraph"/>
              <w:spacing w:line="215" w:lineRule="exact"/>
              <w:ind w:left="1326"/>
              <w:jc w:val="center"/>
              <w:rPr>
                <w:rFonts w:ascii="Calibri" w:hAnsi="Calibri"/>
                <w:i/>
                <w:sz w:val="20"/>
              </w:rPr>
            </w:pPr>
            <w:r>
              <w:rPr>
                <w:rFonts w:ascii="Calibri" w:hAnsi="Calibri"/>
                <w:i/>
                <w:sz w:val="20"/>
              </w:rPr>
              <w:t>planirane godišnjim planom i programom rada škole i školskim kurikulumom</w:t>
            </w:r>
          </w:p>
        </w:tc>
      </w:tr>
      <w:tr w:rsidR="009665B4" w:rsidTr="009665B4">
        <w:trPr>
          <w:trHeight w:val="265"/>
        </w:trPr>
        <w:tc>
          <w:tcPr>
            <w:tcW w:w="7670" w:type="dxa"/>
            <w:tcBorders>
              <w:top w:val="single" w:sz="4" w:space="0" w:color="000000"/>
              <w:left w:val="single" w:sz="4" w:space="0" w:color="000000"/>
              <w:bottom w:val="single" w:sz="4" w:space="0" w:color="000000"/>
              <w:right w:val="single" w:sz="4" w:space="0" w:color="000000"/>
            </w:tcBorders>
            <w:shd w:val="clear" w:color="auto" w:fill="D9D9D9"/>
          </w:tcPr>
          <w:p w:rsidR="009665B4" w:rsidRDefault="009665B4" w:rsidP="009665B4">
            <w:pPr>
              <w:pStyle w:val="TableParagraph"/>
              <w:spacing w:line="210" w:lineRule="exact"/>
              <w:ind w:left="611" w:right="608"/>
              <w:jc w:val="center"/>
              <w:rPr>
                <w:rFonts w:ascii="Calibri" w:hAnsi="Calibri"/>
                <w:b/>
                <w:i/>
                <w:sz w:val="20"/>
              </w:rPr>
            </w:pPr>
            <w:r>
              <w:rPr>
                <w:rFonts w:ascii="Calibri" w:hAnsi="Calibri"/>
                <w:b/>
                <w:i/>
                <w:sz w:val="20"/>
              </w:rPr>
              <w:t>NASTAVNIK VODITELJ</w:t>
            </w:r>
          </w:p>
        </w:tc>
        <w:tc>
          <w:tcPr>
            <w:tcW w:w="7677" w:type="dxa"/>
            <w:tcBorders>
              <w:top w:val="single" w:sz="4" w:space="0" w:color="000000"/>
              <w:left w:val="single" w:sz="4" w:space="0" w:color="000000"/>
              <w:bottom w:val="single" w:sz="4" w:space="0" w:color="000000"/>
              <w:right w:val="single" w:sz="4" w:space="0" w:color="000000"/>
            </w:tcBorders>
            <w:shd w:val="clear" w:color="auto" w:fill="D9D9D9"/>
          </w:tcPr>
          <w:p w:rsidR="009665B4" w:rsidRDefault="009665B4" w:rsidP="009665B4">
            <w:pPr>
              <w:pStyle w:val="TableParagraph"/>
              <w:spacing w:line="210" w:lineRule="exact"/>
              <w:ind w:left="611" w:right="608"/>
              <w:jc w:val="center"/>
              <w:rPr>
                <w:rFonts w:ascii="Calibri" w:hAnsi="Calibri"/>
                <w:b/>
                <w:i/>
                <w:sz w:val="20"/>
              </w:rPr>
            </w:pPr>
            <w:r>
              <w:rPr>
                <w:rFonts w:ascii="Calibri" w:hAnsi="Calibri"/>
                <w:b/>
                <w:i/>
                <w:sz w:val="20"/>
              </w:rPr>
              <w:t>NASTAVNICI PRATITELJI</w:t>
            </w:r>
          </w:p>
        </w:tc>
      </w:tr>
      <w:tr w:rsidR="009665B4" w:rsidTr="003343F6">
        <w:trPr>
          <w:trHeight w:val="388"/>
        </w:trPr>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9665B4" w:rsidRDefault="009665B4" w:rsidP="009665B4">
            <w:pPr>
              <w:pStyle w:val="TableParagraph"/>
              <w:jc w:val="center"/>
              <w:rPr>
                <w:rFonts w:ascii="Calibri" w:hAnsi="Calibri"/>
                <w:sz w:val="20"/>
              </w:rPr>
            </w:pPr>
            <w:r>
              <w:rPr>
                <w:rFonts w:ascii="Calibri" w:hAnsi="Calibri"/>
                <w:sz w:val="20"/>
              </w:rPr>
              <w:t>Kristina Kolarić Varga</w:t>
            </w:r>
          </w:p>
        </w:tc>
        <w:tc>
          <w:tcPr>
            <w:tcW w:w="7677" w:type="dxa"/>
            <w:tcBorders>
              <w:top w:val="single" w:sz="4" w:space="0" w:color="000000"/>
              <w:left w:val="single" w:sz="4" w:space="0" w:color="000000"/>
              <w:bottom w:val="single" w:sz="4" w:space="0" w:color="000000"/>
              <w:right w:val="single" w:sz="4" w:space="0" w:color="000000"/>
            </w:tcBorders>
            <w:shd w:val="clear" w:color="auto" w:fill="auto"/>
          </w:tcPr>
          <w:p w:rsidR="009665B4" w:rsidRDefault="009665B4" w:rsidP="009665B4">
            <w:pPr>
              <w:pStyle w:val="TableParagraph"/>
              <w:jc w:val="center"/>
              <w:rPr>
                <w:rFonts w:ascii="Calibri" w:hAnsi="Calibri"/>
                <w:sz w:val="20"/>
              </w:rPr>
            </w:pPr>
            <w:r>
              <w:rPr>
                <w:rFonts w:ascii="Calibri" w:hAnsi="Calibri"/>
                <w:sz w:val="20"/>
              </w:rPr>
              <w:t>Martina   Klasan Lovković</w:t>
            </w:r>
          </w:p>
          <w:p w:rsidR="009665B4" w:rsidRDefault="009665B4" w:rsidP="009665B4">
            <w:pPr>
              <w:pStyle w:val="TableParagraph"/>
              <w:jc w:val="center"/>
              <w:rPr>
                <w:rFonts w:ascii="Calibri" w:hAnsi="Calibri"/>
                <w:sz w:val="20"/>
              </w:rPr>
            </w:pPr>
            <w:r>
              <w:rPr>
                <w:rFonts w:ascii="Calibri" w:hAnsi="Calibri"/>
                <w:sz w:val="20"/>
              </w:rPr>
              <w:t>Nastavnici općeobrazovnih i stručnih predmeta</w:t>
            </w:r>
          </w:p>
        </w:tc>
      </w:tr>
      <w:tr w:rsidR="009665B4" w:rsidTr="009665B4">
        <w:trPr>
          <w:trHeight w:val="265"/>
        </w:trPr>
        <w:tc>
          <w:tcPr>
            <w:tcW w:w="7670" w:type="dxa"/>
            <w:tcBorders>
              <w:top w:val="single" w:sz="4" w:space="0" w:color="000000"/>
              <w:left w:val="single" w:sz="4" w:space="0" w:color="000000"/>
              <w:bottom w:val="single" w:sz="4" w:space="0" w:color="000000"/>
              <w:right w:val="single" w:sz="4" w:space="0" w:color="000000"/>
            </w:tcBorders>
            <w:shd w:val="clear" w:color="auto" w:fill="D9D9D9"/>
          </w:tcPr>
          <w:p w:rsidR="009665B4" w:rsidRDefault="009665B4" w:rsidP="009665B4">
            <w:pPr>
              <w:pStyle w:val="TableParagraph"/>
              <w:spacing w:line="210" w:lineRule="exact"/>
              <w:ind w:left="611" w:right="605"/>
              <w:jc w:val="center"/>
              <w:rPr>
                <w:rFonts w:ascii="Calibri" w:hAnsi="Calibri"/>
                <w:b/>
                <w:i/>
                <w:sz w:val="20"/>
              </w:rPr>
            </w:pPr>
            <w:r>
              <w:rPr>
                <w:rFonts w:ascii="Calibri" w:hAnsi="Calibri"/>
                <w:b/>
                <w:i/>
                <w:sz w:val="20"/>
              </w:rPr>
              <w:t>ODREDIŠTE</w:t>
            </w:r>
          </w:p>
        </w:tc>
        <w:tc>
          <w:tcPr>
            <w:tcW w:w="7677" w:type="dxa"/>
            <w:tcBorders>
              <w:top w:val="single" w:sz="4" w:space="0" w:color="000000"/>
              <w:left w:val="single" w:sz="4" w:space="0" w:color="000000"/>
              <w:bottom w:val="single" w:sz="4" w:space="0" w:color="000000"/>
              <w:right w:val="single" w:sz="4" w:space="0" w:color="000000"/>
            </w:tcBorders>
            <w:shd w:val="clear" w:color="auto" w:fill="D9D9D9"/>
          </w:tcPr>
          <w:p w:rsidR="009665B4" w:rsidRDefault="009665B4" w:rsidP="009665B4">
            <w:pPr>
              <w:pStyle w:val="TableParagraph"/>
              <w:spacing w:line="210" w:lineRule="exact"/>
              <w:ind w:left="611" w:right="606"/>
              <w:jc w:val="center"/>
              <w:rPr>
                <w:rFonts w:ascii="Calibri" w:hAnsi="Calibri"/>
                <w:b/>
                <w:i/>
                <w:sz w:val="20"/>
              </w:rPr>
            </w:pPr>
            <w:r>
              <w:rPr>
                <w:rFonts w:ascii="Calibri" w:hAnsi="Calibri"/>
                <w:b/>
                <w:i/>
                <w:sz w:val="20"/>
              </w:rPr>
              <w:t>RAZRED/I</w:t>
            </w:r>
          </w:p>
        </w:tc>
      </w:tr>
      <w:tr w:rsidR="009665B4" w:rsidTr="003343F6">
        <w:trPr>
          <w:trHeight w:val="290"/>
        </w:trPr>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9665B4" w:rsidRDefault="009665B4" w:rsidP="009665B4">
            <w:pPr>
              <w:pStyle w:val="TableParagraph"/>
              <w:jc w:val="center"/>
              <w:rPr>
                <w:rFonts w:ascii="Calibri" w:hAnsi="Calibri"/>
                <w:sz w:val="20"/>
              </w:rPr>
            </w:pPr>
            <w:r>
              <w:rPr>
                <w:rFonts w:ascii="Calibri" w:hAnsi="Calibri"/>
                <w:sz w:val="20"/>
              </w:rPr>
              <w:t>Austrija, Klagenfurt</w:t>
            </w:r>
          </w:p>
        </w:tc>
        <w:tc>
          <w:tcPr>
            <w:tcW w:w="7677" w:type="dxa"/>
            <w:tcBorders>
              <w:top w:val="single" w:sz="4" w:space="0" w:color="000000"/>
              <w:left w:val="single" w:sz="4" w:space="0" w:color="000000"/>
              <w:bottom w:val="single" w:sz="4" w:space="0" w:color="000000"/>
              <w:right w:val="single" w:sz="4" w:space="0" w:color="000000"/>
            </w:tcBorders>
            <w:shd w:val="clear" w:color="auto" w:fill="auto"/>
          </w:tcPr>
          <w:p w:rsidR="009665B4" w:rsidRDefault="009665B4" w:rsidP="009665B4">
            <w:pPr>
              <w:pStyle w:val="TableParagraph"/>
              <w:jc w:val="center"/>
              <w:rPr>
                <w:rFonts w:ascii="Calibri" w:hAnsi="Calibri"/>
                <w:sz w:val="20"/>
              </w:rPr>
            </w:pPr>
            <w:r>
              <w:rPr>
                <w:rFonts w:ascii="Calibri" w:hAnsi="Calibri"/>
                <w:sz w:val="20"/>
              </w:rPr>
              <w:t>Učenici svih razreda koji uče njemački jezik.</w:t>
            </w:r>
          </w:p>
        </w:tc>
      </w:tr>
      <w:tr w:rsidR="009665B4" w:rsidTr="009665B4">
        <w:trPr>
          <w:trHeight w:val="407"/>
        </w:trPr>
        <w:tc>
          <w:tcPr>
            <w:tcW w:w="7670" w:type="dxa"/>
            <w:tcBorders>
              <w:top w:val="single" w:sz="4" w:space="0" w:color="000000"/>
              <w:left w:val="single" w:sz="4" w:space="0" w:color="000000"/>
              <w:bottom w:val="single" w:sz="4" w:space="0" w:color="000000"/>
              <w:right w:val="single" w:sz="4" w:space="0" w:color="000000"/>
            </w:tcBorders>
            <w:shd w:val="clear" w:color="auto" w:fill="D9D9D9"/>
          </w:tcPr>
          <w:p w:rsidR="009665B4" w:rsidRDefault="009665B4" w:rsidP="009665B4">
            <w:pPr>
              <w:pStyle w:val="TableParagraph"/>
              <w:spacing w:line="227" w:lineRule="exact"/>
              <w:ind w:left="611" w:right="607"/>
              <w:jc w:val="center"/>
              <w:rPr>
                <w:rFonts w:ascii="Calibri" w:hAnsi="Calibri"/>
                <w:b/>
                <w:i/>
                <w:sz w:val="20"/>
              </w:rPr>
            </w:pPr>
            <w:r>
              <w:rPr>
                <w:rFonts w:ascii="Calibri" w:hAnsi="Calibri"/>
                <w:b/>
                <w:i/>
                <w:sz w:val="20"/>
              </w:rPr>
              <w:t>VRIJEME</w:t>
            </w:r>
          </w:p>
        </w:tc>
        <w:tc>
          <w:tcPr>
            <w:tcW w:w="7677" w:type="dxa"/>
            <w:tcBorders>
              <w:top w:val="single" w:sz="4" w:space="0" w:color="000000"/>
              <w:left w:val="single" w:sz="4" w:space="0" w:color="000000"/>
              <w:bottom w:val="single" w:sz="4" w:space="0" w:color="000000"/>
              <w:right w:val="single" w:sz="4" w:space="0" w:color="000000"/>
            </w:tcBorders>
            <w:shd w:val="clear" w:color="auto" w:fill="D9D9D9"/>
          </w:tcPr>
          <w:p w:rsidR="009665B4" w:rsidRDefault="009665B4" w:rsidP="009665B4">
            <w:pPr>
              <w:pStyle w:val="TableParagraph"/>
              <w:spacing w:line="227" w:lineRule="exact"/>
              <w:ind w:left="611" w:right="608"/>
              <w:jc w:val="center"/>
              <w:rPr>
                <w:rFonts w:ascii="Calibri" w:hAnsi="Calibri"/>
                <w:b/>
                <w:i/>
                <w:sz w:val="20"/>
              </w:rPr>
            </w:pPr>
            <w:r>
              <w:rPr>
                <w:rFonts w:ascii="Calibri" w:hAnsi="Calibri"/>
                <w:b/>
                <w:i/>
                <w:sz w:val="20"/>
              </w:rPr>
              <w:t>OBLIK IZVANUČIONIČKE NASTAVE</w:t>
            </w:r>
          </w:p>
        </w:tc>
      </w:tr>
      <w:tr w:rsidR="009665B4" w:rsidTr="003343F6">
        <w:trPr>
          <w:trHeight w:val="452"/>
        </w:trPr>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9665B4" w:rsidRDefault="009665B4" w:rsidP="009665B4">
            <w:pPr>
              <w:pStyle w:val="TableParagraph"/>
              <w:jc w:val="center"/>
              <w:rPr>
                <w:rFonts w:ascii="Calibri" w:hAnsi="Calibri"/>
                <w:sz w:val="20"/>
              </w:rPr>
            </w:pPr>
          </w:p>
          <w:p w:rsidR="009665B4" w:rsidRDefault="009665B4" w:rsidP="009665B4">
            <w:pPr>
              <w:pStyle w:val="TableParagraph"/>
              <w:jc w:val="center"/>
              <w:rPr>
                <w:rFonts w:ascii="Calibri" w:hAnsi="Calibri"/>
                <w:sz w:val="20"/>
              </w:rPr>
            </w:pPr>
            <w:r>
              <w:rPr>
                <w:rFonts w:ascii="Calibri" w:hAnsi="Calibri"/>
                <w:sz w:val="20"/>
              </w:rPr>
              <w:t>travanj 2021.</w:t>
            </w:r>
          </w:p>
        </w:tc>
        <w:tc>
          <w:tcPr>
            <w:tcW w:w="7677" w:type="dxa"/>
            <w:tcBorders>
              <w:top w:val="single" w:sz="4" w:space="0" w:color="000000"/>
              <w:left w:val="single" w:sz="4" w:space="0" w:color="000000"/>
              <w:bottom w:val="single" w:sz="4" w:space="0" w:color="000000"/>
              <w:right w:val="single" w:sz="4" w:space="0" w:color="000000"/>
            </w:tcBorders>
            <w:shd w:val="clear" w:color="auto" w:fill="auto"/>
          </w:tcPr>
          <w:p w:rsidR="009665B4" w:rsidRDefault="009665B4" w:rsidP="009665B4">
            <w:pPr>
              <w:pStyle w:val="TableParagraph"/>
              <w:tabs>
                <w:tab w:val="left" w:pos="816"/>
              </w:tabs>
              <w:spacing w:line="226" w:lineRule="exact"/>
              <w:ind w:left="815"/>
              <w:jc w:val="center"/>
              <w:rPr>
                <w:rFonts w:ascii="Calibri" w:hAnsi="Calibri"/>
                <w:i/>
                <w:sz w:val="20"/>
              </w:rPr>
            </w:pPr>
          </w:p>
          <w:p w:rsidR="009665B4" w:rsidRPr="003343F6" w:rsidRDefault="009665B4" w:rsidP="003343F6">
            <w:pPr>
              <w:pStyle w:val="TableParagraph"/>
              <w:tabs>
                <w:tab w:val="left" w:pos="816"/>
              </w:tabs>
              <w:spacing w:line="226" w:lineRule="exact"/>
              <w:ind w:left="815"/>
              <w:jc w:val="center"/>
              <w:rPr>
                <w:rFonts w:ascii="Calibri" w:hAnsi="Calibri"/>
                <w:i/>
                <w:sz w:val="20"/>
              </w:rPr>
            </w:pPr>
            <w:r>
              <w:rPr>
                <w:rFonts w:ascii="Calibri" w:hAnsi="Calibri"/>
                <w:i/>
                <w:sz w:val="20"/>
              </w:rPr>
              <w:t>Jednodnevni školski izlet</w:t>
            </w:r>
          </w:p>
          <w:p w:rsidR="009665B4" w:rsidRDefault="009665B4" w:rsidP="009665B4">
            <w:pPr>
              <w:pStyle w:val="TableParagraph"/>
              <w:tabs>
                <w:tab w:val="left" w:pos="816"/>
              </w:tabs>
              <w:spacing w:before="1" w:line="215" w:lineRule="exact"/>
              <w:ind w:left="815"/>
              <w:jc w:val="center"/>
              <w:rPr>
                <w:rFonts w:ascii="Calibri" w:hAnsi="Calibri"/>
                <w:i/>
                <w:sz w:val="20"/>
              </w:rPr>
            </w:pPr>
          </w:p>
        </w:tc>
      </w:tr>
      <w:tr w:rsidR="009665B4" w:rsidTr="009665B4">
        <w:trPr>
          <w:trHeight w:val="265"/>
        </w:trPr>
        <w:tc>
          <w:tcPr>
            <w:tcW w:w="15348" w:type="dxa"/>
            <w:gridSpan w:val="2"/>
            <w:tcBorders>
              <w:top w:val="single" w:sz="4" w:space="0" w:color="000000"/>
              <w:left w:val="single" w:sz="4" w:space="0" w:color="000000"/>
              <w:bottom w:val="single" w:sz="4" w:space="0" w:color="000000"/>
              <w:right w:val="single" w:sz="4" w:space="0" w:color="000000"/>
            </w:tcBorders>
            <w:shd w:val="clear" w:color="auto" w:fill="D9D9D9"/>
          </w:tcPr>
          <w:p w:rsidR="009665B4" w:rsidRDefault="009665B4" w:rsidP="009665B4">
            <w:pPr>
              <w:pStyle w:val="TableParagraph"/>
              <w:spacing w:line="210" w:lineRule="exact"/>
              <w:ind w:left="3412" w:right="3408"/>
              <w:jc w:val="center"/>
              <w:rPr>
                <w:rFonts w:ascii="Calibri" w:hAnsi="Calibri"/>
                <w:b/>
                <w:i/>
                <w:sz w:val="20"/>
              </w:rPr>
            </w:pPr>
            <w:r>
              <w:rPr>
                <w:rFonts w:ascii="Calibri" w:hAnsi="Calibri"/>
                <w:b/>
                <w:i/>
                <w:sz w:val="20"/>
              </w:rPr>
              <w:t>TIJEK AKTIVNOSTI</w:t>
            </w:r>
          </w:p>
        </w:tc>
      </w:tr>
      <w:tr w:rsidR="009665B4" w:rsidTr="003343F6">
        <w:trPr>
          <w:trHeight w:val="352"/>
        </w:trPr>
        <w:tc>
          <w:tcPr>
            <w:tcW w:w="15348" w:type="dxa"/>
            <w:gridSpan w:val="2"/>
            <w:tcBorders>
              <w:top w:val="single" w:sz="4" w:space="0" w:color="000000"/>
              <w:left w:val="single" w:sz="4" w:space="0" w:color="000000"/>
              <w:bottom w:val="single" w:sz="8" w:space="0" w:color="000000"/>
              <w:right w:val="single" w:sz="4" w:space="0" w:color="000000"/>
            </w:tcBorders>
            <w:shd w:val="clear" w:color="auto" w:fill="auto"/>
          </w:tcPr>
          <w:p w:rsidR="009665B4" w:rsidRDefault="009665B4" w:rsidP="009665B4">
            <w:pPr>
              <w:pStyle w:val="TableParagraph"/>
              <w:ind w:left="720"/>
              <w:jc w:val="center"/>
              <w:rPr>
                <w:rFonts w:ascii="Calibri" w:hAnsi="Calibri"/>
                <w:sz w:val="20"/>
              </w:rPr>
            </w:pPr>
            <w:r>
              <w:rPr>
                <w:rFonts w:ascii="Calibri" w:hAnsi="Calibri"/>
                <w:sz w:val="20"/>
              </w:rPr>
              <w:t>Posjet  i  razgledavanje grada Klagenfurta i muzeja minijatura Minimundus  u organizaciji turističke agencije.</w:t>
            </w:r>
          </w:p>
        </w:tc>
      </w:tr>
      <w:tr w:rsidR="009665B4" w:rsidTr="009665B4">
        <w:trPr>
          <w:trHeight w:val="264"/>
        </w:trPr>
        <w:tc>
          <w:tcPr>
            <w:tcW w:w="15348" w:type="dxa"/>
            <w:gridSpan w:val="2"/>
            <w:tcBorders>
              <w:top w:val="single" w:sz="8" w:space="0" w:color="000000"/>
              <w:left w:val="single" w:sz="4" w:space="0" w:color="000000"/>
              <w:bottom w:val="single" w:sz="8" w:space="0" w:color="000000"/>
              <w:right w:val="single" w:sz="4" w:space="0" w:color="000000"/>
            </w:tcBorders>
            <w:shd w:val="clear" w:color="auto" w:fill="E6E6E6"/>
          </w:tcPr>
          <w:p w:rsidR="009665B4" w:rsidRDefault="009665B4" w:rsidP="009665B4">
            <w:pPr>
              <w:pStyle w:val="TableParagraph"/>
              <w:spacing w:line="210" w:lineRule="exact"/>
              <w:ind w:left="3413" w:right="3408"/>
              <w:jc w:val="center"/>
              <w:rPr>
                <w:rFonts w:ascii="Calibri" w:hAnsi="Calibri"/>
                <w:b/>
                <w:i/>
                <w:sz w:val="20"/>
              </w:rPr>
            </w:pPr>
            <w:r>
              <w:rPr>
                <w:rFonts w:ascii="Calibri" w:hAnsi="Calibri"/>
                <w:b/>
                <w:i/>
                <w:sz w:val="20"/>
              </w:rPr>
              <w:t>CILJEVI I ISHODI UČENJA</w:t>
            </w:r>
          </w:p>
        </w:tc>
      </w:tr>
      <w:tr w:rsidR="009665B4" w:rsidTr="003343F6">
        <w:trPr>
          <w:trHeight w:val="549"/>
        </w:trPr>
        <w:tc>
          <w:tcPr>
            <w:tcW w:w="15348" w:type="dxa"/>
            <w:gridSpan w:val="2"/>
            <w:tcBorders>
              <w:top w:val="single" w:sz="8" w:space="0" w:color="000000"/>
              <w:left w:val="single" w:sz="4" w:space="0" w:color="000000"/>
              <w:bottom w:val="single" w:sz="4" w:space="0" w:color="000000"/>
              <w:right w:val="single" w:sz="4" w:space="0" w:color="000000"/>
            </w:tcBorders>
            <w:shd w:val="clear" w:color="auto" w:fill="auto"/>
          </w:tcPr>
          <w:p w:rsidR="009665B4" w:rsidRDefault="009665B4" w:rsidP="009665B4">
            <w:pPr>
              <w:pStyle w:val="TableParagraph"/>
              <w:jc w:val="center"/>
              <w:rPr>
                <w:rFonts w:ascii="Calibri" w:hAnsi="Calibri"/>
                <w:sz w:val="20"/>
              </w:rPr>
            </w:pPr>
            <w:r>
              <w:rPr>
                <w:rFonts w:ascii="Calibri" w:hAnsi="Calibri"/>
                <w:sz w:val="20"/>
              </w:rPr>
              <w:t xml:space="preserve">Upoznati učenike s prirodnim i kulturnim znamenitostima Austrije. Približiti učenicima način življenja u stranoj državi. </w:t>
            </w:r>
          </w:p>
          <w:p w:rsidR="009665B4" w:rsidRDefault="009665B4" w:rsidP="009665B4">
            <w:pPr>
              <w:pStyle w:val="TableParagraph"/>
              <w:jc w:val="center"/>
              <w:rPr>
                <w:rFonts w:ascii="Calibri" w:hAnsi="Calibri"/>
                <w:sz w:val="20"/>
              </w:rPr>
            </w:pPr>
            <w:r>
              <w:rPr>
                <w:rFonts w:ascii="Calibri" w:hAnsi="Calibri"/>
                <w:sz w:val="20"/>
              </w:rPr>
              <w:t>Razviti kod učenika toleranciju,  komunikaciju, samostalnost i  snalaženje. Potaknuti učenike na samostalno snalaženje na stranom jeziku.</w:t>
            </w:r>
          </w:p>
        </w:tc>
      </w:tr>
      <w:tr w:rsidR="009665B4" w:rsidTr="009665B4">
        <w:trPr>
          <w:trHeight w:val="533"/>
        </w:trPr>
        <w:tc>
          <w:tcPr>
            <w:tcW w:w="15348" w:type="dxa"/>
            <w:gridSpan w:val="2"/>
            <w:tcBorders>
              <w:top w:val="single" w:sz="4" w:space="0" w:color="000000"/>
              <w:left w:val="single" w:sz="4" w:space="0" w:color="000000"/>
              <w:bottom w:val="single" w:sz="4" w:space="0" w:color="000000"/>
              <w:right w:val="single" w:sz="4" w:space="0" w:color="000000"/>
            </w:tcBorders>
            <w:shd w:val="clear" w:color="auto" w:fill="D9D9D9"/>
          </w:tcPr>
          <w:p w:rsidR="009665B4" w:rsidRDefault="009665B4" w:rsidP="009665B4">
            <w:pPr>
              <w:pStyle w:val="TableParagraph"/>
              <w:spacing w:line="230" w:lineRule="exact"/>
              <w:ind w:left="2889" w:right="1520" w:hanging="560"/>
              <w:jc w:val="center"/>
              <w:rPr>
                <w:rFonts w:ascii="Calibri" w:hAnsi="Calibri"/>
                <w:b/>
                <w:i/>
                <w:sz w:val="20"/>
              </w:rPr>
            </w:pPr>
            <w:r>
              <w:rPr>
                <w:rFonts w:ascii="Calibri" w:hAnsi="Calibri"/>
                <w:b/>
                <w:i/>
                <w:sz w:val="20"/>
              </w:rPr>
              <w:t>NASTAVNA SREDSTVA OBLICI RADA, METODE, TEHNIKE I POSTUPCI ISTRAŽIVANJA</w:t>
            </w:r>
          </w:p>
        </w:tc>
      </w:tr>
      <w:tr w:rsidR="009665B4" w:rsidTr="003343F6">
        <w:trPr>
          <w:trHeight w:val="575"/>
        </w:trPr>
        <w:tc>
          <w:tcPr>
            <w:tcW w:w="15348" w:type="dxa"/>
            <w:gridSpan w:val="2"/>
            <w:tcBorders>
              <w:top w:val="single" w:sz="4" w:space="0" w:color="000000"/>
              <w:left w:val="single" w:sz="4" w:space="0" w:color="000000"/>
              <w:bottom w:val="single" w:sz="4" w:space="0" w:color="000000"/>
              <w:right w:val="single" w:sz="4" w:space="0" w:color="000000"/>
            </w:tcBorders>
            <w:shd w:val="clear" w:color="auto" w:fill="auto"/>
          </w:tcPr>
          <w:p w:rsidR="009665B4" w:rsidRDefault="009665B4" w:rsidP="009665B4">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sz w:val="20"/>
                <w:szCs w:val="20"/>
              </w:rPr>
            </w:pPr>
            <w:r>
              <w:rPr>
                <w:rFonts w:eastAsia="Times New Roman"/>
                <w:sz w:val="20"/>
                <w:szCs w:val="20"/>
                <w:lang w:eastAsia="hr-HR"/>
              </w:rPr>
              <w:t>Učenici istražuju povijesna, geografska, kulturna obilježja grada i države koju posjećuju, slušaju s razumijevanjem izvorne govornike njemačkog jezika, dramatiziraju moguće situacije, prikupljaju i zapisuju zadane podatke.</w:t>
            </w:r>
          </w:p>
        </w:tc>
      </w:tr>
      <w:tr w:rsidR="009665B4" w:rsidTr="009665B4">
        <w:trPr>
          <w:trHeight w:val="322"/>
        </w:trPr>
        <w:tc>
          <w:tcPr>
            <w:tcW w:w="15348" w:type="dxa"/>
            <w:gridSpan w:val="2"/>
            <w:tcBorders>
              <w:top w:val="single" w:sz="4" w:space="0" w:color="000000"/>
              <w:left w:val="single" w:sz="4" w:space="0" w:color="000000"/>
              <w:bottom w:val="single" w:sz="4" w:space="0" w:color="000000"/>
              <w:right w:val="single" w:sz="4" w:space="0" w:color="000000"/>
            </w:tcBorders>
            <w:shd w:val="clear" w:color="auto" w:fill="D9D9D9"/>
          </w:tcPr>
          <w:p w:rsidR="009665B4" w:rsidRDefault="009665B4" w:rsidP="009665B4">
            <w:pPr>
              <w:pStyle w:val="TableParagraph"/>
              <w:spacing w:line="229" w:lineRule="exact"/>
              <w:ind w:left="1329"/>
              <w:jc w:val="center"/>
              <w:rPr>
                <w:rFonts w:ascii="Calibri" w:hAnsi="Calibri"/>
                <w:b/>
                <w:i/>
                <w:sz w:val="20"/>
              </w:rPr>
            </w:pPr>
            <w:r>
              <w:rPr>
                <w:rFonts w:ascii="Calibri" w:hAnsi="Calibri"/>
                <w:b/>
                <w:i/>
                <w:sz w:val="20"/>
              </w:rPr>
              <w:t>NAČIN PRAĆENJA I VREDNOVANJA OSTVARENIH CILJEVA I ISHODA</w:t>
            </w:r>
          </w:p>
        </w:tc>
      </w:tr>
      <w:tr w:rsidR="009665B4" w:rsidTr="003343F6">
        <w:trPr>
          <w:trHeight w:val="376"/>
        </w:trPr>
        <w:tc>
          <w:tcPr>
            <w:tcW w:w="15348" w:type="dxa"/>
            <w:gridSpan w:val="2"/>
            <w:tcBorders>
              <w:top w:val="single" w:sz="4" w:space="0" w:color="000000"/>
              <w:left w:val="single" w:sz="4" w:space="0" w:color="000000"/>
              <w:bottom w:val="single" w:sz="4" w:space="0" w:color="000000"/>
              <w:right w:val="single" w:sz="4" w:space="0" w:color="000000"/>
            </w:tcBorders>
            <w:shd w:val="clear" w:color="auto" w:fill="auto"/>
          </w:tcPr>
          <w:p w:rsidR="009665B4" w:rsidRDefault="009665B4" w:rsidP="009665B4">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pPr>
            <w:r w:rsidRPr="003343F6">
              <w:rPr>
                <w:rFonts w:asciiTheme="minorHAnsi" w:eastAsia="Times New Roman" w:hAnsiTheme="minorHAnsi" w:cstheme="minorHAnsi"/>
                <w:sz w:val="24"/>
                <w:szCs w:val="24"/>
                <w:lang w:eastAsia="hr-HR"/>
              </w:rPr>
              <w:t>Procjena razumijevanja analizom i ocjenjivanjem anketnih listića, izrada prezentacija</w:t>
            </w:r>
            <w:r>
              <w:rPr>
                <w:rFonts w:ascii="Bookman Old Style" w:eastAsia="Times New Roman" w:hAnsi="Bookman Old Style"/>
                <w:lang w:eastAsia="hr-HR"/>
              </w:rPr>
              <w:t>.</w:t>
            </w:r>
          </w:p>
        </w:tc>
      </w:tr>
    </w:tbl>
    <w:p w:rsidR="009665B4" w:rsidRDefault="009665B4" w:rsidP="00C107AB">
      <w:pPr>
        <w:rPr>
          <w:rFonts w:cs="Arial"/>
          <w:sz w:val="24"/>
          <w:szCs w:val="24"/>
        </w:rPr>
      </w:pPr>
    </w:p>
    <w:p w:rsidR="003343F6" w:rsidRDefault="003343F6" w:rsidP="00C107AB">
      <w:pPr>
        <w:rPr>
          <w:rFonts w:cs="Arial"/>
          <w:sz w:val="24"/>
          <w:szCs w:val="24"/>
        </w:rPr>
      </w:pPr>
    </w:p>
    <w:p w:rsidR="003343F6" w:rsidRDefault="003343F6" w:rsidP="00C107AB">
      <w:pPr>
        <w:rPr>
          <w:rFonts w:cs="Arial"/>
          <w:sz w:val="24"/>
          <w:szCs w:val="24"/>
        </w:rPr>
      </w:pPr>
    </w:p>
    <w:p w:rsidR="00967052" w:rsidRPr="006F35A9" w:rsidRDefault="00967052" w:rsidP="00967052">
      <w:pPr>
        <w:pStyle w:val="Tijeloteksta"/>
        <w:spacing w:before="11"/>
        <w:rPr>
          <w:rFonts w:ascii="Calibri" w:hAnsi="Calibri"/>
          <w:sz w:val="24"/>
        </w:rPr>
      </w:pPr>
    </w:p>
    <w:tbl>
      <w:tblPr>
        <w:tblStyle w:val="TableNormal1"/>
        <w:tblW w:w="1517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3"/>
        <w:gridCol w:w="7587"/>
      </w:tblGrid>
      <w:tr w:rsidR="00967052" w:rsidRPr="006F35A9" w:rsidTr="00967052">
        <w:trPr>
          <w:trHeight w:val="578"/>
        </w:trPr>
        <w:tc>
          <w:tcPr>
            <w:tcW w:w="15170" w:type="dxa"/>
            <w:gridSpan w:val="2"/>
            <w:shd w:val="clear" w:color="auto" w:fill="E6E6E6"/>
          </w:tcPr>
          <w:p w:rsidR="00967052" w:rsidRPr="006F35A9" w:rsidRDefault="00967052" w:rsidP="00967052">
            <w:pPr>
              <w:pStyle w:val="TableParagraph"/>
              <w:spacing w:line="271" w:lineRule="exact"/>
              <w:ind w:left="1276"/>
              <w:jc w:val="center"/>
              <w:rPr>
                <w:rFonts w:ascii="Calibri" w:hAnsi="Calibri"/>
                <w:b/>
                <w:sz w:val="24"/>
              </w:rPr>
            </w:pPr>
            <w:r w:rsidRPr="006F35A9">
              <w:rPr>
                <w:rFonts w:ascii="Calibri" w:hAnsi="Calibri"/>
                <w:b/>
                <w:sz w:val="24"/>
              </w:rPr>
              <w:lastRenderedPageBreak/>
              <w:t>IZVEDBENI PLAN I PROGRAM IZVANUČIONIČKE NASTAVE</w:t>
            </w:r>
          </w:p>
          <w:p w:rsidR="00967052" w:rsidRPr="006F35A9" w:rsidRDefault="00967052" w:rsidP="00967052">
            <w:pPr>
              <w:pStyle w:val="TableParagraph"/>
              <w:spacing w:line="215" w:lineRule="exact"/>
              <w:ind w:left="1326"/>
              <w:jc w:val="center"/>
              <w:rPr>
                <w:rFonts w:ascii="Calibri" w:hAnsi="Calibri"/>
                <w:i/>
                <w:sz w:val="20"/>
              </w:rPr>
            </w:pPr>
            <w:r w:rsidRPr="006F35A9">
              <w:rPr>
                <w:rFonts w:ascii="Calibri" w:hAnsi="Calibri"/>
                <w:i/>
                <w:sz w:val="20"/>
              </w:rPr>
              <w:t>planirane godišnjim planom i programom rada škole i školskim kurikulumom</w:t>
            </w:r>
          </w:p>
        </w:tc>
      </w:tr>
      <w:tr w:rsidR="00967052" w:rsidRPr="006F35A9" w:rsidTr="00967052">
        <w:trPr>
          <w:trHeight w:val="262"/>
        </w:trPr>
        <w:tc>
          <w:tcPr>
            <w:tcW w:w="7583" w:type="dxa"/>
            <w:shd w:val="clear" w:color="auto" w:fill="D9D9D9"/>
          </w:tcPr>
          <w:p w:rsidR="00967052" w:rsidRPr="006F35A9" w:rsidRDefault="00967052" w:rsidP="00967052">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7587" w:type="dxa"/>
            <w:shd w:val="clear" w:color="auto" w:fill="D9D9D9"/>
          </w:tcPr>
          <w:p w:rsidR="00967052" w:rsidRPr="006F35A9" w:rsidRDefault="00967052" w:rsidP="00967052">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967052" w:rsidRPr="006F35A9" w:rsidTr="003343F6">
        <w:trPr>
          <w:trHeight w:val="540"/>
        </w:trPr>
        <w:tc>
          <w:tcPr>
            <w:tcW w:w="7583" w:type="dxa"/>
          </w:tcPr>
          <w:p w:rsidR="00967052" w:rsidRDefault="00967052" w:rsidP="00967052">
            <w:pPr>
              <w:pStyle w:val="TableParagraph"/>
              <w:jc w:val="center"/>
              <w:rPr>
                <w:rFonts w:ascii="Calibri" w:hAnsi="Calibri"/>
                <w:sz w:val="20"/>
              </w:rPr>
            </w:pPr>
            <w:r>
              <w:rPr>
                <w:rFonts w:ascii="Calibri" w:hAnsi="Calibri"/>
                <w:sz w:val="20"/>
              </w:rPr>
              <w:t>Iva Horvat</w:t>
            </w:r>
          </w:p>
          <w:p w:rsidR="00967052" w:rsidRPr="006F35A9" w:rsidRDefault="00967052" w:rsidP="00967052">
            <w:pPr>
              <w:pStyle w:val="TableParagraph"/>
              <w:jc w:val="center"/>
              <w:rPr>
                <w:rFonts w:ascii="Calibri" w:hAnsi="Calibri"/>
                <w:sz w:val="20"/>
              </w:rPr>
            </w:pPr>
          </w:p>
        </w:tc>
        <w:tc>
          <w:tcPr>
            <w:tcW w:w="7587" w:type="dxa"/>
          </w:tcPr>
          <w:p w:rsidR="00967052" w:rsidRDefault="00967052" w:rsidP="00967052">
            <w:pPr>
              <w:pStyle w:val="TableParagraph"/>
              <w:jc w:val="center"/>
              <w:rPr>
                <w:rFonts w:ascii="Calibri" w:hAnsi="Calibri"/>
                <w:sz w:val="20"/>
              </w:rPr>
            </w:pPr>
            <w:r>
              <w:rPr>
                <w:rFonts w:ascii="Calibri" w:hAnsi="Calibri"/>
                <w:sz w:val="20"/>
              </w:rPr>
              <w:t>Goran Rihtarić</w:t>
            </w:r>
          </w:p>
          <w:p w:rsidR="00967052" w:rsidRPr="006F35A9" w:rsidRDefault="00967052" w:rsidP="00967052">
            <w:pPr>
              <w:pStyle w:val="TableParagraph"/>
              <w:jc w:val="center"/>
              <w:rPr>
                <w:rFonts w:ascii="Calibri" w:hAnsi="Calibri"/>
                <w:sz w:val="20"/>
              </w:rPr>
            </w:pPr>
            <w:r>
              <w:rPr>
                <w:rFonts w:ascii="Calibri" w:hAnsi="Calibri"/>
                <w:sz w:val="20"/>
              </w:rPr>
              <w:t>Tomislav Terstenjak</w:t>
            </w:r>
          </w:p>
        </w:tc>
      </w:tr>
      <w:tr w:rsidR="00967052" w:rsidRPr="006F35A9" w:rsidTr="00967052">
        <w:trPr>
          <w:trHeight w:val="262"/>
        </w:trPr>
        <w:tc>
          <w:tcPr>
            <w:tcW w:w="7583" w:type="dxa"/>
            <w:shd w:val="clear" w:color="auto" w:fill="D9D9D9"/>
          </w:tcPr>
          <w:p w:rsidR="00967052" w:rsidRPr="006F35A9" w:rsidRDefault="00967052" w:rsidP="00967052">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7587" w:type="dxa"/>
            <w:shd w:val="clear" w:color="auto" w:fill="D9D9D9"/>
          </w:tcPr>
          <w:p w:rsidR="00967052" w:rsidRPr="006F35A9" w:rsidRDefault="00967052" w:rsidP="00967052">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967052" w:rsidRPr="006F35A9" w:rsidTr="003343F6">
        <w:trPr>
          <w:trHeight w:val="282"/>
        </w:trPr>
        <w:tc>
          <w:tcPr>
            <w:tcW w:w="7583" w:type="dxa"/>
          </w:tcPr>
          <w:p w:rsidR="00967052" w:rsidRDefault="00967052" w:rsidP="003343F6">
            <w:pPr>
              <w:pStyle w:val="TableParagraph"/>
              <w:jc w:val="center"/>
              <w:rPr>
                <w:rFonts w:ascii="Calibri" w:hAnsi="Calibri"/>
                <w:sz w:val="20"/>
              </w:rPr>
            </w:pPr>
            <w:r>
              <w:rPr>
                <w:rFonts w:ascii="Calibri" w:hAnsi="Calibri"/>
                <w:sz w:val="20"/>
              </w:rPr>
              <w:t>Gorski Kotar</w:t>
            </w:r>
            <w:r w:rsidR="003343F6">
              <w:rPr>
                <w:rFonts w:ascii="Calibri" w:hAnsi="Calibri"/>
                <w:sz w:val="20"/>
              </w:rPr>
              <w:t xml:space="preserve">, </w:t>
            </w:r>
            <w:r>
              <w:rPr>
                <w:rFonts w:ascii="Calibri" w:hAnsi="Calibri"/>
                <w:sz w:val="20"/>
              </w:rPr>
              <w:t>Varaždin</w:t>
            </w:r>
            <w:r w:rsidR="003343F6">
              <w:rPr>
                <w:rFonts w:ascii="Calibri" w:hAnsi="Calibri"/>
                <w:sz w:val="20"/>
              </w:rPr>
              <w:t xml:space="preserve">, </w:t>
            </w:r>
            <w:r>
              <w:rPr>
                <w:rFonts w:ascii="Calibri" w:hAnsi="Calibri"/>
                <w:sz w:val="20"/>
              </w:rPr>
              <w:t>Zagreb</w:t>
            </w:r>
          </w:p>
          <w:p w:rsidR="00967052" w:rsidRPr="006F35A9" w:rsidRDefault="00967052" w:rsidP="00967052">
            <w:pPr>
              <w:pStyle w:val="TableParagraph"/>
              <w:jc w:val="center"/>
              <w:rPr>
                <w:rFonts w:ascii="Calibri" w:hAnsi="Calibri"/>
                <w:sz w:val="20"/>
              </w:rPr>
            </w:pPr>
          </w:p>
        </w:tc>
        <w:tc>
          <w:tcPr>
            <w:tcW w:w="7587" w:type="dxa"/>
          </w:tcPr>
          <w:p w:rsidR="00967052" w:rsidRPr="006F35A9" w:rsidRDefault="00967052" w:rsidP="00967052">
            <w:pPr>
              <w:pStyle w:val="TableParagraph"/>
              <w:jc w:val="center"/>
              <w:rPr>
                <w:rFonts w:ascii="Calibri" w:hAnsi="Calibri"/>
                <w:sz w:val="20"/>
              </w:rPr>
            </w:pPr>
            <w:r>
              <w:rPr>
                <w:rFonts w:ascii="Calibri" w:hAnsi="Calibri"/>
                <w:sz w:val="20"/>
              </w:rPr>
              <w:t>3a, 3b</w:t>
            </w:r>
          </w:p>
        </w:tc>
      </w:tr>
      <w:tr w:rsidR="00967052" w:rsidRPr="006F35A9" w:rsidTr="00967052">
        <w:trPr>
          <w:trHeight w:val="402"/>
        </w:trPr>
        <w:tc>
          <w:tcPr>
            <w:tcW w:w="7583" w:type="dxa"/>
            <w:shd w:val="clear" w:color="auto" w:fill="D9D9D9"/>
          </w:tcPr>
          <w:p w:rsidR="00967052" w:rsidRPr="006F35A9" w:rsidRDefault="00967052" w:rsidP="00967052">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7587" w:type="dxa"/>
            <w:shd w:val="clear" w:color="auto" w:fill="D9D9D9"/>
          </w:tcPr>
          <w:p w:rsidR="00967052" w:rsidRPr="006F35A9" w:rsidRDefault="00967052" w:rsidP="00967052">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967052" w:rsidRPr="006F35A9" w:rsidTr="00967052">
        <w:trPr>
          <w:trHeight w:val="1057"/>
        </w:trPr>
        <w:tc>
          <w:tcPr>
            <w:tcW w:w="7583" w:type="dxa"/>
          </w:tcPr>
          <w:p w:rsidR="00967052" w:rsidRPr="006F35A9" w:rsidRDefault="00967052" w:rsidP="00967052">
            <w:pPr>
              <w:pStyle w:val="TableParagraph"/>
              <w:jc w:val="center"/>
              <w:rPr>
                <w:rFonts w:ascii="Calibri" w:hAnsi="Calibri"/>
                <w:sz w:val="20"/>
              </w:rPr>
            </w:pPr>
          </w:p>
        </w:tc>
        <w:tc>
          <w:tcPr>
            <w:tcW w:w="7587" w:type="dxa"/>
          </w:tcPr>
          <w:p w:rsidR="00967052" w:rsidRPr="006F35A9" w:rsidRDefault="00967052" w:rsidP="00967052">
            <w:pPr>
              <w:pStyle w:val="TableParagraph"/>
              <w:numPr>
                <w:ilvl w:val="0"/>
                <w:numId w:val="11"/>
              </w:numPr>
              <w:tabs>
                <w:tab w:val="left" w:pos="816"/>
              </w:tabs>
              <w:spacing w:line="226" w:lineRule="exact"/>
              <w:jc w:val="center"/>
              <w:rPr>
                <w:rFonts w:ascii="Calibri" w:hAnsi="Calibri"/>
                <w:i/>
                <w:sz w:val="20"/>
              </w:rPr>
            </w:pPr>
            <w:r>
              <w:rPr>
                <w:rFonts w:ascii="Calibri" w:hAnsi="Calibri"/>
                <w:i/>
                <w:sz w:val="20"/>
              </w:rPr>
              <w:t>Školski izlet</w:t>
            </w:r>
          </w:p>
          <w:p w:rsidR="00967052" w:rsidRPr="006F35A9" w:rsidRDefault="00967052" w:rsidP="00967052">
            <w:pPr>
              <w:pStyle w:val="TableParagraph"/>
              <w:numPr>
                <w:ilvl w:val="0"/>
                <w:numId w:val="11"/>
              </w:numPr>
              <w:tabs>
                <w:tab w:val="left" w:pos="816"/>
              </w:tabs>
              <w:spacing w:line="229" w:lineRule="exact"/>
              <w:jc w:val="center"/>
              <w:rPr>
                <w:rFonts w:ascii="Calibri" w:hAnsi="Calibri"/>
                <w:i/>
                <w:sz w:val="20"/>
              </w:rPr>
            </w:pPr>
            <w:r>
              <w:rPr>
                <w:rFonts w:ascii="Calibri" w:hAnsi="Calibri"/>
                <w:i/>
                <w:sz w:val="20"/>
              </w:rPr>
              <w:t>Ekskurzija</w:t>
            </w:r>
          </w:p>
          <w:p w:rsidR="00967052" w:rsidRPr="00FD634D" w:rsidRDefault="00967052" w:rsidP="00967052">
            <w:pPr>
              <w:pStyle w:val="TableParagraph"/>
              <w:numPr>
                <w:ilvl w:val="0"/>
                <w:numId w:val="11"/>
              </w:numPr>
              <w:tabs>
                <w:tab w:val="left" w:pos="816"/>
              </w:tabs>
              <w:jc w:val="center"/>
              <w:rPr>
                <w:rFonts w:ascii="Calibri" w:hAnsi="Calibri"/>
                <w:i/>
                <w:sz w:val="20"/>
              </w:rPr>
            </w:pPr>
            <w:r w:rsidRPr="00FD634D">
              <w:rPr>
                <w:rFonts w:ascii="Calibri" w:hAnsi="Calibri"/>
                <w:i/>
                <w:sz w:val="20"/>
              </w:rPr>
              <w:t>Terenska nastava</w:t>
            </w:r>
          </w:p>
          <w:p w:rsidR="00967052" w:rsidRPr="006F35A9" w:rsidRDefault="00967052" w:rsidP="00967052">
            <w:pPr>
              <w:pStyle w:val="TableParagraph"/>
              <w:numPr>
                <w:ilvl w:val="0"/>
                <w:numId w:val="11"/>
              </w:numPr>
              <w:tabs>
                <w:tab w:val="left" w:pos="816"/>
              </w:tabs>
              <w:spacing w:before="1" w:line="215" w:lineRule="exact"/>
              <w:jc w:val="center"/>
              <w:rPr>
                <w:rFonts w:ascii="Calibri" w:hAnsi="Calibri"/>
                <w:i/>
                <w:sz w:val="20"/>
              </w:rPr>
            </w:pPr>
            <w:r>
              <w:rPr>
                <w:rFonts w:ascii="Calibri" w:hAnsi="Calibri"/>
                <w:i/>
                <w:sz w:val="20"/>
              </w:rPr>
              <w:t>Posjet</w:t>
            </w:r>
          </w:p>
        </w:tc>
      </w:tr>
      <w:tr w:rsidR="00967052" w:rsidRPr="006F35A9" w:rsidTr="00967052">
        <w:trPr>
          <w:trHeight w:val="262"/>
        </w:trPr>
        <w:tc>
          <w:tcPr>
            <w:tcW w:w="15170" w:type="dxa"/>
            <w:gridSpan w:val="2"/>
            <w:shd w:val="clear" w:color="auto" w:fill="D9D9D9"/>
          </w:tcPr>
          <w:p w:rsidR="00967052" w:rsidRPr="006F35A9" w:rsidRDefault="00967052" w:rsidP="00967052">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967052" w:rsidRPr="006F35A9" w:rsidTr="003343F6">
        <w:trPr>
          <w:trHeight w:val="442"/>
        </w:trPr>
        <w:tc>
          <w:tcPr>
            <w:tcW w:w="15170" w:type="dxa"/>
            <w:gridSpan w:val="2"/>
            <w:tcBorders>
              <w:bottom w:val="single" w:sz="8" w:space="0" w:color="000000"/>
            </w:tcBorders>
          </w:tcPr>
          <w:p w:rsidR="00967052" w:rsidRPr="006F35A9" w:rsidRDefault="00967052" w:rsidP="00967052">
            <w:pPr>
              <w:pStyle w:val="TableParagraph"/>
              <w:ind w:left="720"/>
              <w:rPr>
                <w:rFonts w:ascii="Calibri" w:hAnsi="Calibri"/>
                <w:sz w:val="20"/>
              </w:rPr>
            </w:pPr>
            <w:r>
              <w:rPr>
                <w:rFonts w:ascii="Calibri" w:hAnsi="Calibri"/>
                <w:sz w:val="20"/>
              </w:rPr>
              <w:t xml:space="preserve">Planira se posjet povijesnim građevinama, muzeju, adrenalinskom parku te slobodno vrijeme za učenike. </w:t>
            </w:r>
          </w:p>
        </w:tc>
      </w:tr>
      <w:tr w:rsidR="00967052" w:rsidRPr="006F35A9" w:rsidTr="00967052">
        <w:trPr>
          <w:trHeight w:val="261"/>
        </w:trPr>
        <w:tc>
          <w:tcPr>
            <w:tcW w:w="15170" w:type="dxa"/>
            <w:gridSpan w:val="2"/>
            <w:tcBorders>
              <w:top w:val="single" w:sz="8" w:space="0" w:color="000000"/>
              <w:bottom w:val="single" w:sz="8" w:space="0" w:color="000000"/>
            </w:tcBorders>
            <w:shd w:val="clear" w:color="auto" w:fill="E6E6E6"/>
          </w:tcPr>
          <w:p w:rsidR="00967052" w:rsidRPr="006F35A9" w:rsidRDefault="00967052" w:rsidP="00967052">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967052" w:rsidRPr="006F35A9" w:rsidTr="003343F6">
        <w:trPr>
          <w:trHeight w:val="414"/>
        </w:trPr>
        <w:tc>
          <w:tcPr>
            <w:tcW w:w="15170" w:type="dxa"/>
            <w:gridSpan w:val="2"/>
            <w:tcBorders>
              <w:top w:val="single" w:sz="8" w:space="0" w:color="000000"/>
            </w:tcBorders>
          </w:tcPr>
          <w:p w:rsidR="00967052" w:rsidRPr="006F35A9" w:rsidRDefault="00967052" w:rsidP="00967052">
            <w:pPr>
              <w:pStyle w:val="TableParagraph"/>
              <w:jc w:val="center"/>
              <w:rPr>
                <w:rFonts w:ascii="Calibri" w:hAnsi="Calibri"/>
                <w:sz w:val="20"/>
              </w:rPr>
            </w:pPr>
            <w:r>
              <w:rPr>
                <w:rFonts w:ascii="Calibri" w:hAnsi="Calibri"/>
                <w:sz w:val="20"/>
              </w:rPr>
              <w:t>Učenici će moći aktivno sudjelovati u diskusiji, upoznati povijest i arhitekturu.</w:t>
            </w:r>
          </w:p>
        </w:tc>
      </w:tr>
      <w:tr w:rsidR="00967052" w:rsidRPr="006F35A9" w:rsidTr="00967052">
        <w:trPr>
          <w:trHeight w:val="526"/>
        </w:trPr>
        <w:tc>
          <w:tcPr>
            <w:tcW w:w="15170" w:type="dxa"/>
            <w:gridSpan w:val="2"/>
            <w:shd w:val="clear" w:color="auto" w:fill="D9D9D9"/>
          </w:tcPr>
          <w:p w:rsidR="00967052" w:rsidRPr="006F35A9" w:rsidRDefault="00967052" w:rsidP="00967052">
            <w:pPr>
              <w:pStyle w:val="TableParagraph"/>
              <w:spacing w:line="230" w:lineRule="exact"/>
              <w:ind w:left="2889" w:right="1520" w:hanging="560"/>
              <w:jc w:val="center"/>
              <w:rPr>
                <w:rFonts w:ascii="Calibri" w:hAnsi="Calibri"/>
                <w:b/>
                <w:i/>
                <w:sz w:val="20"/>
              </w:rPr>
            </w:pPr>
            <w:r w:rsidRPr="006F35A9">
              <w:rPr>
                <w:rFonts w:ascii="Calibri" w:hAnsi="Calibri"/>
                <w:b/>
                <w:i/>
                <w:sz w:val="20"/>
              </w:rPr>
              <w:t>NASTAVNA SREDSTVA OBLICI RADA, METODE, TEHNIKE I POSTUPCI ISTRAŽIVANJA</w:t>
            </w:r>
          </w:p>
        </w:tc>
      </w:tr>
      <w:tr w:rsidR="00967052" w:rsidRPr="006F35A9" w:rsidTr="003343F6">
        <w:trPr>
          <w:trHeight w:val="438"/>
        </w:trPr>
        <w:tc>
          <w:tcPr>
            <w:tcW w:w="15170" w:type="dxa"/>
            <w:gridSpan w:val="2"/>
          </w:tcPr>
          <w:p w:rsidR="00967052" w:rsidRPr="006F35A9" w:rsidRDefault="00967052" w:rsidP="00967052">
            <w:pPr>
              <w:pStyle w:val="TableParagraph"/>
              <w:jc w:val="center"/>
              <w:rPr>
                <w:rFonts w:ascii="Calibri" w:hAnsi="Calibri"/>
                <w:sz w:val="20"/>
              </w:rPr>
            </w:pPr>
            <w:r w:rsidRPr="00644AC6">
              <w:rPr>
                <w:rFonts w:ascii="Calibri" w:hAnsi="Calibri"/>
                <w:sz w:val="20"/>
                <w:szCs w:val="20"/>
              </w:rPr>
              <w:t>Aktivno sudjeluju u predviđenim aktivnostima, slušaju, gledaju, povezuju, zaključuju</w:t>
            </w:r>
          </w:p>
        </w:tc>
      </w:tr>
      <w:tr w:rsidR="00967052" w:rsidRPr="006F35A9" w:rsidTr="00967052">
        <w:trPr>
          <w:trHeight w:val="318"/>
        </w:trPr>
        <w:tc>
          <w:tcPr>
            <w:tcW w:w="15170" w:type="dxa"/>
            <w:gridSpan w:val="2"/>
            <w:shd w:val="clear" w:color="auto" w:fill="D9D9D9"/>
          </w:tcPr>
          <w:p w:rsidR="00967052" w:rsidRPr="006F35A9" w:rsidRDefault="00967052" w:rsidP="00967052">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967052" w:rsidRPr="006F35A9" w:rsidTr="00125295">
        <w:trPr>
          <w:trHeight w:val="378"/>
        </w:trPr>
        <w:tc>
          <w:tcPr>
            <w:tcW w:w="15170" w:type="dxa"/>
            <w:gridSpan w:val="2"/>
          </w:tcPr>
          <w:p w:rsidR="00967052" w:rsidRPr="00644AC6" w:rsidRDefault="00967052" w:rsidP="00967052">
            <w:pPr>
              <w:pStyle w:val="TableParagraph"/>
              <w:ind w:left="720"/>
              <w:rPr>
                <w:rFonts w:ascii="Calibri" w:hAnsi="Calibri"/>
                <w:sz w:val="20"/>
                <w:szCs w:val="20"/>
              </w:rPr>
            </w:pPr>
            <w:r w:rsidRPr="00644AC6">
              <w:rPr>
                <w:rFonts w:ascii="Calibri" w:hAnsi="Calibri"/>
                <w:sz w:val="20"/>
                <w:szCs w:val="20"/>
              </w:rPr>
              <w:t>Nakon izleta usvojenost očekivanih ishoda bit će provjerena različitim metodama na nastavnim predmetima struke</w:t>
            </w:r>
            <w:r>
              <w:rPr>
                <w:rFonts w:ascii="Calibri" w:hAnsi="Calibri"/>
                <w:sz w:val="20"/>
                <w:szCs w:val="20"/>
              </w:rPr>
              <w:t>.</w:t>
            </w:r>
          </w:p>
        </w:tc>
      </w:tr>
    </w:tbl>
    <w:p w:rsidR="00967052" w:rsidRPr="006F35A9" w:rsidRDefault="00967052" w:rsidP="00967052">
      <w:pPr>
        <w:ind w:left="5807"/>
        <w:rPr>
          <w:i/>
          <w:sz w:val="28"/>
          <w:szCs w:val="28"/>
        </w:rPr>
      </w:pPr>
      <w:r w:rsidRPr="006F35A9">
        <w:rPr>
          <w:sz w:val="28"/>
          <w:szCs w:val="28"/>
        </w:rPr>
        <w:t xml:space="preserve">                                      </w:t>
      </w:r>
    </w:p>
    <w:p w:rsidR="00967052" w:rsidRDefault="00967052" w:rsidP="00C107AB">
      <w:pPr>
        <w:rPr>
          <w:rFonts w:cs="Arial"/>
          <w:sz w:val="24"/>
          <w:szCs w:val="24"/>
        </w:rPr>
      </w:pPr>
    </w:p>
    <w:p w:rsidR="00125295" w:rsidRDefault="00125295" w:rsidP="00C107AB">
      <w:pPr>
        <w:rPr>
          <w:rFonts w:cs="Arial"/>
          <w:sz w:val="24"/>
          <w:szCs w:val="24"/>
        </w:rPr>
      </w:pPr>
    </w:p>
    <w:p w:rsidR="00967052" w:rsidRPr="006F35A9" w:rsidRDefault="00967052" w:rsidP="00967052">
      <w:pPr>
        <w:pStyle w:val="Tijeloteksta"/>
        <w:spacing w:before="11"/>
        <w:rPr>
          <w:rFonts w:ascii="Calibri" w:hAnsi="Calibri"/>
          <w:sz w:val="24"/>
        </w:rPr>
      </w:pPr>
    </w:p>
    <w:tbl>
      <w:tblPr>
        <w:tblStyle w:val="TableNormal1"/>
        <w:tblW w:w="1522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9"/>
        <w:gridCol w:w="7613"/>
      </w:tblGrid>
      <w:tr w:rsidR="00967052" w:rsidRPr="006F35A9" w:rsidTr="00967052">
        <w:trPr>
          <w:trHeight w:val="530"/>
        </w:trPr>
        <w:tc>
          <w:tcPr>
            <w:tcW w:w="15221" w:type="dxa"/>
            <w:gridSpan w:val="2"/>
            <w:shd w:val="clear" w:color="auto" w:fill="E6E6E6"/>
          </w:tcPr>
          <w:p w:rsidR="00967052" w:rsidRPr="006F35A9" w:rsidRDefault="00967052" w:rsidP="00967052">
            <w:pPr>
              <w:pStyle w:val="TableParagraph"/>
              <w:spacing w:line="271" w:lineRule="exact"/>
              <w:ind w:left="1276"/>
              <w:jc w:val="center"/>
              <w:rPr>
                <w:rFonts w:ascii="Calibri" w:hAnsi="Calibri"/>
                <w:b/>
                <w:sz w:val="24"/>
              </w:rPr>
            </w:pPr>
            <w:r w:rsidRPr="006F35A9">
              <w:rPr>
                <w:rFonts w:ascii="Calibri" w:hAnsi="Calibri"/>
                <w:b/>
                <w:sz w:val="24"/>
              </w:rPr>
              <w:lastRenderedPageBreak/>
              <w:t>IZVEDBENI PLAN I PROGRAM IZVANUČIONIČKE NASTAVE</w:t>
            </w:r>
          </w:p>
          <w:p w:rsidR="00967052" w:rsidRPr="006F35A9" w:rsidRDefault="00967052" w:rsidP="00967052">
            <w:pPr>
              <w:pStyle w:val="TableParagraph"/>
              <w:spacing w:line="215" w:lineRule="exact"/>
              <w:ind w:left="1326"/>
              <w:jc w:val="center"/>
              <w:rPr>
                <w:rFonts w:ascii="Calibri" w:hAnsi="Calibri"/>
                <w:i/>
                <w:sz w:val="20"/>
              </w:rPr>
            </w:pPr>
            <w:r w:rsidRPr="006F35A9">
              <w:rPr>
                <w:rFonts w:ascii="Calibri" w:hAnsi="Calibri"/>
                <w:i/>
                <w:sz w:val="20"/>
              </w:rPr>
              <w:t>planirane godišnjim planom i programom rada škole i školskim kurikulumom</w:t>
            </w:r>
          </w:p>
        </w:tc>
      </w:tr>
      <w:tr w:rsidR="00967052" w:rsidRPr="006F35A9" w:rsidTr="00967052">
        <w:trPr>
          <w:trHeight w:val="240"/>
        </w:trPr>
        <w:tc>
          <w:tcPr>
            <w:tcW w:w="7609" w:type="dxa"/>
            <w:shd w:val="clear" w:color="auto" w:fill="D9D9D9"/>
          </w:tcPr>
          <w:p w:rsidR="00967052" w:rsidRPr="006F35A9" w:rsidRDefault="00967052" w:rsidP="00967052">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7613" w:type="dxa"/>
            <w:shd w:val="clear" w:color="auto" w:fill="D9D9D9"/>
          </w:tcPr>
          <w:p w:rsidR="00967052" w:rsidRPr="006F35A9" w:rsidRDefault="00967052" w:rsidP="00967052">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967052" w:rsidRPr="006F35A9" w:rsidTr="00125295">
        <w:trPr>
          <w:trHeight w:val="326"/>
        </w:trPr>
        <w:tc>
          <w:tcPr>
            <w:tcW w:w="7609" w:type="dxa"/>
          </w:tcPr>
          <w:p w:rsidR="00967052" w:rsidRPr="006F35A9" w:rsidRDefault="00967052" w:rsidP="00967052">
            <w:pPr>
              <w:pStyle w:val="TableParagraph"/>
              <w:jc w:val="center"/>
              <w:rPr>
                <w:rFonts w:ascii="Calibri" w:hAnsi="Calibri"/>
                <w:sz w:val="20"/>
              </w:rPr>
            </w:pPr>
            <w:r>
              <w:rPr>
                <w:rFonts w:ascii="Calibri" w:hAnsi="Calibri"/>
                <w:sz w:val="20"/>
              </w:rPr>
              <w:t>Iva Horvat</w:t>
            </w:r>
          </w:p>
        </w:tc>
        <w:tc>
          <w:tcPr>
            <w:tcW w:w="7613" w:type="dxa"/>
          </w:tcPr>
          <w:p w:rsidR="00967052" w:rsidRPr="006F35A9" w:rsidRDefault="00967052" w:rsidP="00967052">
            <w:pPr>
              <w:pStyle w:val="TableParagraph"/>
              <w:jc w:val="center"/>
              <w:rPr>
                <w:rFonts w:ascii="Calibri" w:hAnsi="Calibri"/>
                <w:sz w:val="20"/>
              </w:rPr>
            </w:pPr>
            <w:r>
              <w:rPr>
                <w:rFonts w:ascii="Calibri" w:hAnsi="Calibri"/>
                <w:sz w:val="20"/>
              </w:rPr>
              <w:t>Tomislav Terstenjak</w:t>
            </w:r>
          </w:p>
        </w:tc>
      </w:tr>
      <w:tr w:rsidR="00967052" w:rsidRPr="006F35A9" w:rsidTr="00967052">
        <w:trPr>
          <w:trHeight w:val="240"/>
        </w:trPr>
        <w:tc>
          <w:tcPr>
            <w:tcW w:w="7609" w:type="dxa"/>
            <w:shd w:val="clear" w:color="auto" w:fill="D9D9D9"/>
          </w:tcPr>
          <w:p w:rsidR="00967052" w:rsidRPr="006F35A9" w:rsidRDefault="00967052" w:rsidP="00967052">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7613" w:type="dxa"/>
            <w:shd w:val="clear" w:color="auto" w:fill="D9D9D9"/>
          </w:tcPr>
          <w:p w:rsidR="00967052" w:rsidRPr="006F35A9" w:rsidRDefault="00967052" w:rsidP="00967052">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967052" w:rsidRPr="006F35A9" w:rsidTr="00125295">
        <w:trPr>
          <w:trHeight w:val="306"/>
        </w:trPr>
        <w:tc>
          <w:tcPr>
            <w:tcW w:w="7609" w:type="dxa"/>
          </w:tcPr>
          <w:p w:rsidR="00967052" w:rsidRPr="006F35A9" w:rsidRDefault="00967052" w:rsidP="00967052">
            <w:pPr>
              <w:pStyle w:val="TableParagraph"/>
              <w:jc w:val="center"/>
              <w:rPr>
                <w:rFonts w:ascii="Calibri" w:hAnsi="Calibri"/>
                <w:sz w:val="20"/>
              </w:rPr>
            </w:pPr>
            <w:r>
              <w:rPr>
                <w:rFonts w:ascii="Calibri" w:hAnsi="Calibri"/>
                <w:sz w:val="20"/>
              </w:rPr>
              <w:t>Varaždin (Dani otvorenih vrata Fakulteta organizacije i informatike)</w:t>
            </w:r>
          </w:p>
        </w:tc>
        <w:tc>
          <w:tcPr>
            <w:tcW w:w="7613" w:type="dxa"/>
          </w:tcPr>
          <w:p w:rsidR="00967052" w:rsidRPr="006F35A9" w:rsidRDefault="00967052" w:rsidP="00967052">
            <w:pPr>
              <w:pStyle w:val="TableParagraph"/>
              <w:jc w:val="center"/>
              <w:rPr>
                <w:rFonts w:ascii="Calibri" w:hAnsi="Calibri"/>
                <w:sz w:val="20"/>
              </w:rPr>
            </w:pPr>
            <w:r>
              <w:rPr>
                <w:rFonts w:ascii="Calibri" w:hAnsi="Calibri"/>
                <w:sz w:val="20"/>
              </w:rPr>
              <w:t>3b</w:t>
            </w:r>
          </w:p>
        </w:tc>
      </w:tr>
      <w:tr w:rsidR="00967052" w:rsidRPr="006F35A9" w:rsidTr="00967052">
        <w:trPr>
          <w:trHeight w:val="369"/>
        </w:trPr>
        <w:tc>
          <w:tcPr>
            <w:tcW w:w="7609" w:type="dxa"/>
            <w:shd w:val="clear" w:color="auto" w:fill="D9D9D9"/>
          </w:tcPr>
          <w:p w:rsidR="00967052" w:rsidRPr="006F35A9" w:rsidRDefault="00967052" w:rsidP="00967052">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7613" w:type="dxa"/>
            <w:shd w:val="clear" w:color="auto" w:fill="D9D9D9"/>
          </w:tcPr>
          <w:p w:rsidR="00967052" w:rsidRPr="006F35A9" w:rsidRDefault="00967052" w:rsidP="00967052">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967052" w:rsidRPr="006F35A9" w:rsidTr="00125295">
        <w:trPr>
          <w:trHeight w:val="317"/>
        </w:trPr>
        <w:tc>
          <w:tcPr>
            <w:tcW w:w="7609" w:type="dxa"/>
          </w:tcPr>
          <w:p w:rsidR="00967052" w:rsidRPr="006F35A9" w:rsidRDefault="00967052" w:rsidP="00967052">
            <w:pPr>
              <w:pStyle w:val="TableParagraph"/>
              <w:jc w:val="center"/>
              <w:rPr>
                <w:rFonts w:ascii="Calibri" w:hAnsi="Calibri"/>
                <w:sz w:val="20"/>
              </w:rPr>
            </w:pPr>
            <w:r>
              <w:rPr>
                <w:rFonts w:ascii="Calibri" w:hAnsi="Calibri"/>
                <w:sz w:val="20"/>
              </w:rPr>
              <w:t>Drugo polugodište</w:t>
            </w:r>
          </w:p>
        </w:tc>
        <w:tc>
          <w:tcPr>
            <w:tcW w:w="7613" w:type="dxa"/>
          </w:tcPr>
          <w:p w:rsidR="00967052" w:rsidRPr="00125295" w:rsidRDefault="00967052" w:rsidP="00125295">
            <w:pPr>
              <w:pStyle w:val="TableParagraph"/>
              <w:numPr>
                <w:ilvl w:val="0"/>
                <w:numId w:val="11"/>
              </w:numPr>
              <w:tabs>
                <w:tab w:val="left" w:pos="816"/>
              </w:tabs>
              <w:spacing w:line="226" w:lineRule="exact"/>
              <w:jc w:val="center"/>
              <w:rPr>
                <w:rFonts w:ascii="Calibri" w:hAnsi="Calibri"/>
                <w:i/>
                <w:sz w:val="20"/>
              </w:rPr>
            </w:pPr>
            <w:r>
              <w:rPr>
                <w:rFonts w:ascii="Calibri" w:hAnsi="Calibri"/>
                <w:i/>
                <w:sz w:val="20"/>
              </w:rPr>
              <w:t xml:space="preserve">Posjet </w:t>
            </w:r>
          </w:p>
          <w:p w:rsidR="00967052" w:rsidRDefault="00967052" w:rsidP="00967052">
            <w:pPr>
              <w:pStyle w:val="TableParagraph"/>
              <w:tabs>
                <w:tab w:val="left" w:pos="816"/>
              </w:tabs>
              <w:spacing w:line="226" w:lineRule="exact"/>
              <w:ind w:left="815"/>
              <w:rPr>
                <w:rFonts w:ascii="Calibri" w:hAnsi="Calibri"/>
                <w:i/>
                <w:sz w:val="20"/>
              </w:rPr>
            </w:pPr>
          </w:p>
          <w:p w:rsidR="00967052" w:rsidRPr="00F03CB5" w:rsidRDefault="00967052" w:rsidP="00967052">
            <w:pPr>
              <w:pStyle w:val="TableParagraph"/>
              <w:tabs>
                <w:tab w:val="left" w:pos="816"/>
              </w:tabs>
              <w:spacing w:line="226" w:lineRule="exact"/>
              <w:ind w:left="815"/>
              <w:rPr>
                <w:rFonts w:ascii="Calibri" w:hAnsi="Calibri"/>
                <w:i/>
                <w:sz w:val="20"/>
              </w:rPr>
            </w:pPr>
          </w:p>
        </w:tc>
      </w:tr>
      <w:tr w:rsidR="00967052" w:rsidRPr="006F35A9" w:rsidTr="00967052">
        <w:trPr>
          <w:trHeight w:val="240"/>
        </w:trPr>
        <w:tc>
          <w:tcPr>
            <w:tcW w:w="15221" w:type="dxa"/>
            <w:gridSpan w:val="2"/>
            <w:shd w:val="clear" w:color="auto" w:fill="D9D9D9"/>
          </w:tcPr>
          <w:p w:rsidR="00967052" w:rsidRPr="006F35A9" w:rsidRDefault="00967052" w:rsidP="00967052">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967052" w:rsidRPr="006F35A9" w:rsidTr="00125295">
        <w:trPr>
          <w:trHeight w:val="655"/>
        </w:trPr>
        <w:tc>
          <w:tcPr>
            <w:tcW w:w="15221" w:type="dxa"/>
            <w:gridSpan w:val="2"/>
            <w:tcBorders>
              <w:bottom w:val="single" w:sz="8" w:space="0" w:color="000000"/>
            </w:tcBorders>
          </w:tcPr>
          <w:p w:rsidR="00967052" w:rsidRDefault="00967052" w:rsidP="00D37EC0">
            <w:pPr>
              <w:pStyle w:val="TableParagraph"/>
              <w:numPr>
                <w:ilvl w:val="0"/>
                <w:numId w:val="40"/>
              </w:numPr>
              <w:jc w:val="center"/>
              <w:rPr>
                <w:rFonts w:ascii="Calibri" w:hAnsi="Calibri"/>
                <w:sz w:val="20"/>
              </w:rPr>
            </w:pPr>
            <w:r>
              <w:rPr>
                <w:rFonts w:ascii="Calibri" w:hAnsi="Calibri"/>
                <w:sz w:val="20"/>
              </w:rPr>
              <w:t>Upoznavanje s Fakultetom organizacije i informatike</w:t>
            </w:r>
          </w:p>
          <w:p w:rsidR="00967052" w:rsidRPr="00F03CB5" w:rsidRDefault="00967052" w:rsidP="00D37EC0">
            <w:pPr>
              <w:pStyle w:val="TableParagraph"/>
              <w:numPr>
                <w:ilvl w:val="0"/>
                <w:numId w:val="40"/>
              </w:numPr>
              <w:jc w:val="center"/>
              <w:rPr>
                <w:rFonts w:ascii="Calibri" w:hAnsi="Calibri"/>
                <w:sz w:val="20"/>
              </w:rPr>
            </w:pPr>
            <w:r>
              <w:rPr>
                <w:rFonts w:ascii="Calibri" w:hAnsi="Calibri"/>
                <w:sz w:val="20"/>
              </w:rPr>
              <w:t>Slobdno vrijeme</w:t>
            </w:r>
          </w:p>
        </w:tc>
      </w:tr>
      <w:tr w:rsidR="00967052" w:rsidRPr="006F35A9" w:rsidTr="00967052">
        <w:trPr>
          <w:trHeight w:val="239"/>
        </w:trPr>
        <w:tc>
          <w:tcPr>
            <w:tcW w:w="15221" w:type="dxa"/>
            <w:gridSpan w:val="2"/>
            <w:tcBorders>
              <w:top w:val="single" w:sz="8" w:space="0" w:color="000000"/>
              <w:bottom w:val="single" w:sz="8" w:space="0" w:color="000000"/>
            </w:tcBorders>
            <w:shd w:val="clear" w:color="auto" w:fill="E6E6E6"/>
          </w:tcPr>
          <w:p w:rsidR="00967052" w:rsidRPr="006F35A9" w:rsidRDefault="00967052" w:rsidP="00967052">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967052" w:rsidRPr="006F35A9" w:rsidTr="00125295">
        <w:trPr>
          <w:trHeight w:val="432"/>
        </w:trPr>
        <w:tc>
          <w:tcPr>
            <w:tcW w:w="15221" w:type="dxa"/>
            <w:gridSpan w:val="2"/>
            <w:tcBorders>
              <w:top w:val="single" w:sz="8" w:space="0" w:color="000000"/>
            </w:tcBorders>
          </w:tcPr>
          <w:p w:rsidR="00967052" w:rsidRPr="006F35A9" w:rsidRDefault="00967052" w:rsidP="00967052">
            <w:pPr>
              <w:pStyle w:val="TableParagraph"/>
              <w:jc w:val="center"/>
              <w:rPr>
                <w:rFonts w:ascii="Calibri" w:hAnsi="Calibri"/>
                <w:sz w:val="20"/>
              </w:rPr>
            </w:pPr>
            <w:r>
              <w:rPr>
                <w:rFonts w:ascii="Calibri" w:hAnsi="Calibri"/>
                <w:sz w:val="20"/>
              </w:rPr>
              <w:t xml:space="preserve">Planira se posjet FOI-u kako bi učenici stekli nova saznanja o mogućem upisu. </w:t>
            </w:r>
          </w:p>
        </w:tc>
      </w:tr>
      <w:tr w:rsidR="00967052" w:rsidRPr="006F35A9" w:rsidTr="00967052">
        <w:trPr>
          <w:trHeight w:val="483"/>
        </w:trPr>
        <w:tc>
          <w:tcPr>
            <w:tcW w:w="15221" w:type="dxa"/>
            <w:gridSpan w:val="2"/>
            <w:shd w:val="clear" w:color="auto" w:fill="D9D9D9"/>
          </w:tcPr>
          <w:p w:rsidR="00967052" w:rsidRPr="006F35A9" w:rsidRDefault="00967052" w:rsidP="00967052">
            <w:pPr>
              <w:pStyle w:val="TableParagraph"/>
              <w:spacing w:line="230" w:lineRule="exact"/>
              <w:ind w:left="2889" w:right="1520" w:hanging="560"/>
              <w:jc w:val="center"/>
              <w:rPr>
                <w:rFonts w:ascii="Calibri" w:hAnsi="Calibri"/>
                <w:b/>
                <w:i/>
                <w:sz w:val="20"/>
              </w:rPr>
            </w:pPr>
            <w:r w:rsidRPr="006F35A9">
              <w:rPr>
                <w:rFonts w:ascii="Calibri" w:hAnsi="Calibri"/>
                <w:b/>
                <w:i/>
                <w:sz w:val="20"/>
              </w:rPr>
              <w:t>NASTAVNA SREDSTVA OBLICI RADA, METODE, TEHNIKE I POSTUPCI ISTRAŽIVANJA</w:t>
            </w:r>
          </w:p>
        </w:tc>
      </w:tr>
      <w:tr w:rsidR="00967052" w:rsidRPr="006F35A9" w:rsidTr="00125295">
        <w:trPr>
          <w:trHeight w:val="498"/>
        </w:trPr>
        <w:tc>
          <w:tcPr>
            <w:tcW w:w="15221" w:type="dxa"/>
            <w:gridSpan w:val="2"/>
          </w:tcPr>
          <w:p w:rsidR="00967052" w:rsidRPr="006F35A9" w:rsidRDefault="00967052" w:rsidP="00967052">
            <w:pPr>
              <w:pStyle w:val="TableParagraph"/>
              <w:jc w:val="center"/>
              <w:rPr>
                <w:rFonts w:ascii="Calibri" w:hAnsi="Calibri"/>
                <w:sz w:val="20"/>
              </w:rPr>
            </w:pPr>
            <w:r w:rsidRPr="00644AC6">
              <w:rPr>
                <w:rFonts w:ascii="Calibri" w:hAnsi="Calibri"/>
                <w:sz w:val="20"/>
                <w:szCs w:val="20"/>
              </w:rPr>
              <w:t>Aktivno sudjeluju u predviđenim aktivnostima, slušaju, gledaju, povezuju, zaključuju</w:t>
            </w:r>
          </w:p>
        </w:tc>
      </w:tr>
      <w:tr w:rsidR="00967052" w:rsidRPr="006F35A9" w:rsidTr="00967052">
        <w:trPr>
          <w:trHeight w:val="292"/>
        </w:trPr>
        <w:tc>
          <w:tcPr>
            <w:tcW w:w="15221" w:type="dxa"/>
            <w:gridSpan w:val="2"/>
            <w:shd w:val="clear" w:color="auto" w:fill="D9D9D9"/>
          </w:tcPr>
          <w:p w:rsidR="00967052" w:rsidRPr="006F35A9" w:rsidRDefault="00967052" w:rsidP="00967052">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967052" w:rsidRPr="006F35A9" w:rsidTr="00967052">
        <w:trPr>
          <w:trHeight w:val="1453"/>
        </w:trPr>
        <w:tc>
          <w:tcPr>
            <w:tcW w:w="15221" w:type="dxa"/>
            <w:gridSpan w:val="2"/>
          </w:tcPr>
          <w:p w:rsidR="00967052" w:rsidRPr="006F35A9" w:rsidRDefault="00967052" w:rsidP="00967052">
            <w:pPr>
              <w:pStyle w:val="TableParagraph"/>
              <w:jc w:val="center"/>
              <w:rPr>
                <w:rFonts w:ascii="Calibri" w:hAnsi="Calibri"/>
                <w:sz w:val="20"/>
              </w:rPr>
            </w:pPr>
            <w:r>
              <w:rPr>
                <w:rFonts w:ascii="Calibri" w:hAnsi="Calibri"/>
                <w:sz w:val="20"/>
              </w:rPr>
              <w:t>S učenicima će se popričati o iskustvima i znanjima koja su stekli tokom posjeta fakultetu.</w:t>
            </w:r>
          </w:p>
        </w:tc>
      </w:tr>
    </w:tbl>
    <w:p w:rsidR="00967052" w:rsidRPr="006F35A9" w:rsidRDefault="00967052" w:rsidP="00967052">
      <w:pPr>
        <w:ind w:left="5807"/>
        <w:rPr>
          <w:i/>
          <w:sz w:val="28"/>
          <w:szCs w:val="28"/>
        </w:rPr>
      </w:pPr>
      <w:r w:rsidRPr="006F35A9">
        <w:rPr>
          <w:sz w:val="28"/>
          <w:szCs w:val="28"/>
        </w:rPr>
        <w:t xml:space="preserve">                                      </w:t>
      </w:r>
    </w:p>
    <w:p w:rsidR="00967052" w:rsidRDefault="00967052" w:rsidP="00C107AB">
      <w:pPr>
        <w:rPr>
          <w:rFonts w:cs="Arial"/>
          <w:sz w:val="24"/>
          <w:szCs w:val="24"/>
        </w:rPr>
      </w:pPr>
    </w:p>
    <w:p w:rsidR="00967052" w:rsidRDefault="00967052" w:rsidP="00C107AB">
      <w:pPr>
        <w:rPr>
          <w:rFonts w:cs="Arial"/>
          <w:sz w:val="24"/>
          <w:szCs w:val="24"/>
        </w:rPr>
      </w:pPr>
    </w:p>
    <w:p w:rsidR="00967052" w:rsidRDefault="00967052" w:rsidP="00C107AB">
      <w:pPr>
        <w:rPr>
          <w:rFonts w:cs="Arial"/>
          <w:sz w:val="24"/>
          <w:szCs w:val="24"/>
        </w:rPr>
      </w:pPr>
    </w:p>
    <w:p w:rsidR="00967052" w:rsidRPr="00125295" w:rsidRDefault="00967052" w:rsidP="00967052">
      <w:pPr>
        <w:pStyle w:val="Podnoje"/>
        <w:tabs>
          <w:tab w:val="left" w:pos="1605"/>
        </w:tabs>
        <w:jc w:val="center"/>
        <w:rPr>
          <w:rFonts w:asciiTheme="minorHAnsi" w:hAnsiTheme="minorHAnsi" w:cstheme="minorHAnsi"/>
          <w:b/>
        </w:rPr>
      </w:pPr>
      <w:r w:rsidRPr="00125295">
        <w:rPr>
          <w:rFonts w:asciiTheme="minorHAnsi" w:hAnsiTheme="minorHAnsi" w:cstheme="minorHAnsi"/>
          <w:b/>
        </w:rPr>
        <w:lastRenderedPageBreak/>
        <w:t>Prijedlozi ativnosti Stručnoga vijeća Hrvatskoga jezika za školski godišnji kurikul</w:t>
      </w:r>
    </w:p>
    <w:p w:rsidR="00967052" w:rsidRPr="00125295" w:rsidRDefault="00967052" w:rsidP="00967052">
      <w:pPr>
        <w:pStyle w:val="Zaglavlje"/>
        <w:shd w:val="clear" w:color="auto" w:fill="DBE5F1" w:themeFill="accent1" w:themeFillTint="33"/>
        <w:jc w:val="center"/>
        <w:rPr>
          <w:rFonts w:asciiTheme="minorHAnsi" w:hAnsiTheme="minorHAnsi" w:cstheme="minorHAnsi"/>
          <w:b/>
        </w:rPr>
      </w:pPr>
      <w:r w:rsidRPr="00125295">
        <w:rPr>
          <w:rFonts w:asciiTheme="minorHAnsi" w:hAnsiTheme="minorHAnsi" w:cstheme="minorHAnsi"/>
          <w:b/>
        </w:rPr>
        <w:t>Posjeti kazalištima/kazališnog studija i projektna nastava</w:t>
      </w:r>
    </w:p>
    <w:p w:rsidR="00967052" w:rsidRPr="00125295" w:rsidRDefault="00967052" w:rsidP="00C107AB">
      <w:pPr>
        <w:rPr>
          <w:rFonts w:asciiTheme="minorHAnsi" w:hAnsiTheme="minorHAnsi" w:cstheme="minorHAnsi"/>
          <w:sz w:val="24"/>
          <w:szCs w:val="24"/>
        </w:r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11851"/>
      </w:tblGrid>
      <w:tr w:rsidR="00967052" w:rsidRPr="00125295" w:rsidTr="00967052">
        <w:trPr>
          <w:trHeight w:val="138"/>
        </w:trPr>
        <w:tc>
          <w:tcPr>
            <w:tcW w:w="15138" w:type="dxa"/>
            <w:gridSpan w:val="2"/>
            <w:shd w:val="clear" w:color="auto" w:fill="FABF8F" w:themeFill="accent6" w:themeFillTint="99"/>
          </w:tcPr>
          <w:p w:rsidR="00967052" w:rsidRPr="00125295"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1080"/>
              <w:jc w:val="center"/>
              <w:rPr>
                <w:rFonts w:asciiTheme="minorHAnsi" w:hAnsiTheme="minorHAnsi" w:cstheme="minorHAnsi"/>
                <w:b/>
              </w:rPr>
            </w:pPr>
            <w:r w:rsidRPr="00125295">
              <w:rPr>
                <w:rFonts w:asciiTheme="minorHAnsi" w:hAnsiTheme="minorHAnsi" w:cstheme="minorHAnsi"/>
                <w:b/>
              </w:rPr>
              <w:t>Izvanučionička nastava - posjeti kazalištima/kazališnoga studija</w:t>
            </w:r>
          </w:p>
          <w:p w:rsidR="00967052" w:rsidRPr="00125295"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1080"/>
              <w:jc w:val="center"/>
              <w:rPr>
                <w:rFonts w:asciiTheme="minorHAnsi" w:hAnsiTheme="minorHAnsi" w:cstheme="minorHAnsi"/>
              </w:rPr>
            </w:pPr>
            <w:r w:rsidRPr="00125295">
              <w:rPr>
                <w:rFonts w:asciiTheme="minorHAnsi" w:hAnsiTheme="minorHAnsi" w:cstheme="minorHAnsi"/>
                <w:b/>
              </w:rPr>
              <w:t>(OPĆENITO)</w:t>
            </w:r>
          </w:p>
          <w:p w:rsidR="00967052" w:rsidRPr="00125295"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1080"/>
              <w:jc w:val="center"/>
              <w:rPr>
                <w:rFonts w:asciiTheme="minorHAnsi" w:eastAsia="Times New Roman" w:hAnsiTheme="minorHAnsi" w:cstheme="minorHAnsi"/>
                <w:b/>
                <w:lang w:eastAsia="en-GB"/>
              </w:rPr>
            </w:pPr>
          </w:p>
        </w:tc>
      </w:tr>
      <w:tr w:rsidR="00967052" w:rsidRPr="00125295" w:rsidTr="00967052">
        <w:trPr>
          <w:trHeight w:val="138"/>
        </w:trPr>
        <w:tc>
          <w:tcPr>
            <w:tcW w:w="15138" w:type="dxa"/>
            <w:gridSpan w:val="2"/>
            <w:shd w:val="clear" w:color="auto" w:fill="auto"/>
          </w:tcPr>
          <w:p w:rsidR="00967052" w:rsidRPr="00125295" w:rsidRDefault="00967052" w:rsidP="00967052">
            <w:pPr>
              <w:pStyle w:val="Odlomakpopisa"/>
              <w:jc w:val="center"/>
              <w:rPr>
                <w:rFonts w:asciiTheme="minorHAnsi" w:eastAsia="Times New Roman" w:hAnsiTheme="minorHAnsi" w:cstheme="minorHAnsi"/>
                <w:b/>
                <w:lang w:eastAsia="en-GB"/>
              </w:rPr>
            </w:pPr>
            <w:r w:rsidRPr="00125295">
              <w:rPr>
                <w:rFonts w:asciiTheme="minorHAnsi" w:hAnsiTheme="minorHAnsi" w:cstheme="minorHAnsi"/>
              </w:rPr>
              <w:t>CIKLUS (RAZREDI): IV. i  V. (prvi, drugi, treći i četvrti razredi trogodišnjih i četverogodišnjih strukovnih programa)</w:t>
            </w:r>
          </w:p>
        </w:tc>
      </w:tr>
      <w:tr w:rsidR="00967052" w:rsidRPr="00125295" w:rsidTr="00967052">
        <w:trPr>
          <w:trHeight w:val="138"/>
        </w:trPr>
        <w:tc>
          <w:tcPr>
            <w:tcW w:w="15138" w:type="dxa"/>
            <w:gridSpan w:val="2"/>
            <w:shd w:val="clear" w:color="auto" w:fill="auto"/>
          </w:tcPr>
          <w:p w:rsidR="00967052" w:rsidRPr="00125295"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jc w:val="center"/>
              <w:rPr>
                <w:rFonts w:asciiTheme="minorHAnsi" w:eastAsia="Times New Roman" w:hAnsiTheme="minorHAnsi" w:cstheme="minorHAnsi"/>
                <w:b/>
                <w:lang w:eastAsia="en-GB"/>
              </w:rPr>
            </w:pPr>
            <w:r w:rsidRPr="00125295">
              <w:rPr>
                <w:rFonts w:asciiTheme="minorHAnsi" w:hAnsiTheme="minorHAnsi" w:cstheme="minorHAnsi"/>
              </w:rPr>
              <w:t>Odgovorne osobe: članice Stručnoga vijeća Hrvatskog jezika</w:t>
            </w:r>
          </w:p>
        </w:tc>
      </w:tr>
      <w:tr w:rsidR="00967052" w:rsidRPr="00125295" w:rsidTr="00967052">
        <w:trPr>
          <w:trHeight w:val="138"/>
        </w:trPr>
        <w:tc>
          <w:tcPr>
            <w:tcW w:w="3287"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Kurikulumsko područje:</w:t>
            </w:r>
          </w:p>
        </w:tc>
        <w:tc>
          <w:tcPr>
            <w:tcW w:w="11851" w:type="dxa"/>
            <w:shd w:val="clear" w:color="auto" w:fill="auto"/>
          </w:tcPr>
          <w:p w:rsidR="00967052" w:rsidRPr="00125295"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rPr>
                <w:rFonts w:asciiTheme="minorHAnsi" w:eastAsia="Times New Roman" w:hAnsiTheme="minorHAnsi" w:cstheme="minorHAnsi"/>
                <w:b/>
                <w:lang w:eastAsia="en-GB"/>
              </w:rPr>
            </w:pPr>
            <w:r w:rsidRPr="00125295">
              <w:rPr>
                <w:rFonts w:asciiTheme="minorHAnsi" w:hAnsiTheme="minorHAnsi" w:cstheme="minorHAnsi"/>
              </w:rPr>
              <w:t>JEZIČNO-KOMUNIKACIJSKO, UMJETNIČKO</w:t>
            </w:r>
          </w:p>
        </w:tc>
      </w:tr>
      <w:tr w:rsidR="00967052" w:rsidRPr="00125295" w:rsidTr="00967052">
        <w:trPr>
          <w:trHeight w:val="138"/>
        </w:trPr>
        <w:tc>
          <w:tcPr>
            <w:tcW w:w="3287"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Cilj:</w:t>
            </w:r>
          </w:p>
        </w:tc>
        <w:tc>
          <w:tcPr>
            <w:tcW w:w="11851" w:type="dxa"/>
          </w:tcPr>
          <w:p w:rsidR="00967052" w:rsidRPr="00125295" w:rsidRDefault="00967052" w:rsidP="00D37EC0">
            <w:pPr>
              <w:pStyle w:val="Odlomakpopisa"/>
              <w:numPr>
                <w:ilvl w:val="0"/>
                <w:numId w:val="41"/>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hAnsiTheme="minorHAnsi" w:cstheme="minorHAnsi"/>
              </w:rPr>
              <w:t xml:space="preserve">poticati i razvijati interes za kazališnu umjetnost </w:t>
            </w:r>
          </w:p>
        </w:tc>
      </w:tr>
      <w:tr w:rsidR="00967052" w:rsidRPr="00125295" w:rsidTr="00125295">
        <w:trPr>
          <w:trHeight w:val="1341"/>
        </w:trPr>
        <w:tc>
          <w:tcPr>
            <w:tcW w:w="3287"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Obrazloženje cilja:</w:t>
            </w:r>
          </w:p>
        </w:tc>
        <w:tc>
          <w:tcPr>
            <w:tcW w:w="11851" w:type="dxa"/>
          </w:tcPr>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učinkovito upotrijebiti izvanškolske mogućnosti učenja</w:t>
            </w:r>
          </w:p>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osvijestiti potrebu za posjećivanjem kulturnih institucija i proširivanjem znanja i spoznaja</w:t>
            </w:r>
          </w:p>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aktivno uključiti učenike u kulturna zbivanja šire zajednice</w:t>
            </w:r>
          </w:p>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potaknuti usvajanje potrebnih kulturnih, uljudbenih i socijalnih znanja, navika i ponašanja</w:t>
            </w:r>
          </w:p>
        </w:tc>
      </w:tr>
      <w:tr w:rsidR="00967052" w:rsidRPr="00125295" w:rsidTr="00967052">
        <w:trPr>
          <w:trHeight w:val="138"/>
        </w:trPr>
        <w:tc>
          <w:tcPr>
            <w:tcW w:w="3287"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contextualSpacing/>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Očekivani ishodi (učenik će moći):</w:t>
            </w:r>
          </w:p>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p>
        </w:tc>
        <w:tc>
          <w:tcPr>
            <w:tcW w:w="11851" w:type="dxa"/>
          </w:tcPr>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prepoznati zakonitosti scenskih izvedbi</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usporediti i razlikovati scensko uprizorenje s književnim djelom</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usvojiti pravila ponašanja u kulturnim ustanovama</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razviti kulturu slušanja, interes za dramsko-scensku umjetnost, estetski kriterij i kritičko prosuđivanje</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povezati književnost s ostalim oblicima umjetničkog i scenskog izražavanja</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izraziti svojim riječima doživljaj djela</w:t>
            </w:r>
          </w:p>
        </w:tc>
      </w:tr>
      <w:tr w:rsidR="00967052" w:rsidRPr="00125295" w:rsidTr="00967052">
        <w:trPr>
          <w:trHeight w:val="138"/>
        </w:trPr>
        <w:tc>
          <w:tcPr>
            <w:tcW w:w="3287"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 xml:space="preserve">Načini učenja </w:t>
            </w:r>
          </w:p>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(što rade učenici):</w:t>
            </w:r>
          </w:p>
        </w:tc>
        <w:tc>
          <w:tcPr>
            <w:tcW w:w="11851" w:type="dxa"/>
          </w:tcPr>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istražuju sadržaj djela i stilsko razdoblje</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raspravljaju i iznose svoje doživljaje</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argumentiraju svoje izjave</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samoprocjenjuju svoje ponašanje u kulturnoj ustanovi</w:t>
            </w:r>
          </w:p>
        </w:tc>
      </w:tr>
      <w:tr w:rsidR="00967052" w:rsidRPr="00125295" w:rsidTr="00967052">
        <w:trPr>
          <w:trHeight w:val="138"/>
        </w:trPr>
        <w:tc>
          <w:tcPr>
            <w:tcW w:w="3287"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lastRenderedPageBreak/>
              <w:t>Metode poučavanja (što rade učitelji):</w:t>
            </w:r>
          </w:p>
        </w:tc>
        <w:tc>
          <w:tcPr>
            <w:tcW w:w="11851" w:type="dxa"/>
          </w:tcPr>
          <w:p w:rsidR="00967052" w:rsidRPr="00125295"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u skladu s nastavnim sadržajima iz književnosti i ponuđenim programima kazališnih kuća:</w:t>
            </w:r>
          </w:p>
          <w:p w:rsidR="00967052" w:rsidRPr="00125295" w:rsidRDefault="00967052" w:rsidP="00D37EC0">
            <w:pPr>
              <w:pStyle w:val="Odlomakpopisa"/>
              <w:numPr>
                <w:ilvl w:val="1"/>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odabiru kazališne predstave</w:t>
            </w:r>
          </w:p>
          <w:p w:rsidR="00967052" w:rsidRPr="00125295" w:rsidRDefault="00967052" w:rsidP="00D37EC0">
            <w:pPr>
              <w:pStyle w:val="Odlomakpopisa"/>
              <w:numPr>
                <w:ilvl w:val="1"/>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kontaktiraju kazalište i dogovaraju posjet</w:t>
            </w:r>
          </w:p>
          <w:p w:rsidR="00967052" w:rsidRPr="00125295" w:rsidRDefault="00967052" w:rsidP="00D37EC0">
            <w:pPr>
              <w:pStyle w:val="Odlomakpopisa"/>
              <w:numPr>
                <w:ilvl w:val="1"/>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upoznaju učenike s temom i autorima kazališne predstave</w:t>
            </w:r>
          </w:p>
          <w:p w:rsidR="00967052" w:rsidRPr="00125295" w:rsidRDefault="00967052" w:rsidP="00D37EC0">
            <w:pPr>
              <w:pStyle w:val="Odlomakpopisa"/>
              <w:numPr>
                <w:ilvl w:val="1"/>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organiziraju i provode gledanje scenskog djela</w:t>
            </w:r>
          </w:p>
        </w:tc>
      </w:tr>
      <w:tr w:rsidR="00967052" w:rsidRPr="00125295" w:rsidTr="00125295">
        <w:trPr>
          <w:trHeight w:val="909"/>
        </w:trPr>
        <w:tc>
          <w:tcPr>
            <w:tcW w:w="3287"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Trajanje izvedbe:</w:t>
            </w:r>
          </w:p>
        </w:tc>
        <w:tc>
          <w:tcPr>
            <w:tcW w:w="11851" w:type="dxa"/>
          </w:tcPr>
          <w:p w:rsidR="00967052" w:rsidRPr="00125295" w:rsidRDefault="00967052" w:rsidP="00967052">
            <w:pPr>
              <w:pStyle w:val="Odlomakpopisa"/>
              <w:numPr>
                <w:ilvl w:val="0"/>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 xml:space="preserve">3 školska sata tijekom studenog/prosinca 2020. godine (treći i četvrti razredi) i svibnja/lipnja 2021. godine (prvi i drugi razredi) </w:t>
            </w:r>
          </w:p>
        </w:tc>
      </w:tr>
      <w:tr w:rsidR="00967052" w:rsidRPr="00125295" w:rsidTr="00125295">
        <w:trPr>
          <w:trHeight w:val="851"/>
        </w:trPr>
        <w:tc>
          <w:tcPr>
            <w:tcW w:w="3287"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Potrebni resursi:</w:t>
            </w:r>
          </w:p>
        </w:tc>
        <w:tc>
          <w:tcPr>
            <w:tcW w:w="11851" w:type="dxa"/>
          </w:tcPr>
          <w:p w:rsidR="00967052" w:rsidRPr="00125295"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lang w:eastAsia="en-GB"/>
              </w:rPr>
            </w:pPr>
            <w:r w:rsidRPr="00125295">
              <w:rPr>
                <w:rFonts w:asciiTheme="minorHAnsi" w:hAnsiTheme="minorHAnsi" w:cstheme="minorHAnsi"/>
              </w:rPr>
              <w:t xml:space="preserve">ulaznice za kazališne predstave (trošak ulaznica snose roditelji odnosno skrbnici učenika, a za učenike slabog imovinskog stanja Udruga </w:t>
            </w:r>
            <w:r w:rsidRPr="00125295">
              <w:rPr>
                <w:rFonts w:asciiTheme="minorHAnsi" w:hAnsiTheme="minorHAnsi" w:cstheme="minorHAnsi"/>
                <w:i/>
              </w:rPr>
              <w:t xml:space="preserve">Šegrtsko srce </w:t>
            </w:r>
            <w:r w:rsidRPr="00125295">
              <w:rPr>
                <w:rFonts w:asciiTheme="minorHAnsi" w:hAnsiTheme="minorHAnsi" w:cstheme="minorHAnsi"/>
              </w:rPr>
              <w:t xml:space="preserve">Obrtničke škole Koprivnica) </w:t>
            </w:r>
          </w:p>
        </w:tc>
      </w:tr>
      <w:tr w:rsidR="00967052" w:rsidRPr="00125295" w:rsidTr="00125295">
        <w:trPr>
          <w:trHeight w:val="1105"/>
        </w:trPr>
        <w:tc>
          <w:tcPr>
            <w:tcW w:w="3287"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Moguće teškoće:</w:t>
            </w:r>
          </w:p>
        </w:tc>
        <w:tc>
          <w:tcPr>
            <w:tcW w:w="11851" w:type="dxa"/>
          </w:tcPr>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nepovoljna epidemiološka situacija (nemogućnost organizacije posjeta)</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rPr>
              <w:t>usklađivanje školskoga rasporeda</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rPr>
              <w:t>otkazivanje predstave zbog malog broja zainteresiranih učenika</w:t>
            </w:r>
          </w:p>
        </w:tc>
      </w:tr>
      <w:tr w:rsidR="00967052" w:rsidRPr="00125295" w:rsidTr="00125295">
        <w:trPr>
          <w:trHeight w:val="840"/>
        </w:trPr>
        <w:tc>
          <w:tcPr>
            <w:tcW w:w="3287"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Način praćenja i provjera ishoda:</w:t>
            </w:r>
          </w:p>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p>
        </w:tc>
        <w:tc>
          <w:tcPr>
            <w:tcW w:w="11851" w:type="dxa"/>
          </w:tcPr>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hAnsiTheme="minorHAnsi" w:cstheme="minorHAnsi"/>
              </w:rPr>
              <w:t>razgovorom ili kritičkim osvrtom (pisanim ili usmenim) na posjet</w:t>
            </w:r>
          </w:p>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hAnsiTheme="minorHAnsi" w:cstheme="minorHAnsi"/>
              </w:rPr>
              <w:t>analiza i interpretacija pogledane predstave</w:t>
            </w:r>
          </w:p>
        </w:tc>
      </w:tr>
      <w:tr w:rsidR="00967052" w:rsidRPr="00125295" w:rsidTr="00967052">
        <w:trPr>
          <w:trHeight w:val="626"/>
        </w:trPr>
        <w:tc>
          <w:tcPr>
            <w:tcW w:w="3287"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 xml:space="preserve">Ostali sudionici: </w:t>
            </w:r>
          </w:p>
        </w:tc>
        <w:tc>
          <w:tcPr>
            <w:tcW w:w="11851" w:type="dxa"/>
          </w:tcPr>
          <w:p w:rsidR="00967052" w:rsidRPr="00125295" w:rsidRDefault="00967052" w:rsidP="00D37EC0">
            <w:pPr>
              <w:pStyle w:val="Odlomakpopisa"/>
              <w:numPr>
                <w:ilvl w:val="0"/>
                <w:numId w:val="46"/>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color w:val="000000"/>
                <w:lang w:eastAsia="en-GB"/>
              </w:rPr>
            </w:pPr>
            <w:r w:rsidRPr="00125295">
              <w:rPr>
                <w:rFonts w:asciiTheme="minorHAnsi" w:hAnsiTheme="minorHAnsi" w:cstheme="minorHAnsi"/>
              </w:rPr>
              <w:t>učenici, razrednici, djelatnici kazališne kuće, nastavnici pratitelji, ravnatelj, rasporedničarka</w:t>
            </w:r>
          </w:p>
        </w:tc>
      </w:tr>
    </w:tbl>
    <w:p w:rsidR="00967052" w:rsidRPr="00125295" w:rsidRDefault="00967052" w:rsidP="00967052">
      <w:pPr>
        <w:rPr>
          <w:rFonts w:asciiTheme="minorHAnsi" w:hAnsiTheme="minorHAnsi" w:cstheme="minorHAnsi"/>
          <w:sz w:val="24"/>
          <w:szCs w:val="24"/>
        </w:rPr>
      </w:pPr>
    </w:p>
    <w:p w:rsidR="00967052" w:rsidRPr="00125295" w:rsidRDefault="00967052" w:rsidP="00D37EC0">
      <w:pPr>
        <w:pStyle w:val="Odlomakpopisa"/>
        <w:numPr>
          <w:ilvl w:val="0"/>
          <w:numId w:val="47"/>
        </w:numPr>
        <w:shd w:val="clear" w:color="auto" w:fill="F2DBDB" w:themeFill="accent2" w:themeFillTint="33"/>
        <w:spacing w:after="200" w:line="276" w:lineRule="auto"/>
        <w:jc w:val="center"/>
        <w:rPr>
          <w:rFonts w:asciiTheme="minorHAnsi" w:hAnsiTheme="minorHAnsi" w:cstheme="minorHAnsi"/>
          <w:b/>
        </w:rPr>
      </w:pPr>
      <w:r w:rsidRPr="00125295">
        <w:rPr>
          <w:rFonts w:asciiTheme="minorHAnsi" w:hAnsiTheme="minorHAnsi" w:cstheme="minorHAnsi"/>
          <w:b/>
        </w:rPr>
        <w:t>Posjet Kazališnog studija Rijeka</w:t>
      </w:r>
    </w:p>
    <w:tbl>
      <w:tblPr>
        <w:tblW w:w="15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364"/>
        <w:gridCol w:w="6277"/>
      </w:tblGrid>
      <w:tr w:rsidR="00967052" w:rsidRPr="00125295" w:rsidTr="00967052">
        <w:trPr>
          <w:trHeight w:val="253"/>
        </w:trPr>
        <w:tc>
          <w:tcPr>
            <w:tcW w:w="15266" w:type="dxa"/>
            <w:gridSpan w:val="3"/>
            <w:shd w:val="clear" w:color="auto" w:fill="FABF8F" w:themeFill="accent6" w:themeFillTint="99"/>
          </w:tcPr>
          <w:p w:rsidR="00967052" w:rsidRPr="00125295"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1080"/>
              <w:jc w:val="center"/>
              <w:rPr>
                <w:rFonts w:asciiTheme="minorHAnsi" w:hAnsiTheme="minorHAnsi" w:cstheme="minorHAnsi"/>
                <w:b/>
              </w:rPr>
            </w:pPr>
            <w:r w:rsidRPr="00125295">
              <w:rPr>
                <w:rFonts w:asciiTheme="minorHAnsi" w:hAnsiTheme="minorHAnsi" w:cstheme="minorHAnsi"/>
                <w:b/>
              </w:rPr>
              <w:t>Izvannastavna aktivnost: posjet Kazališnog studija Rijeka</w:t>
            </w:r>
          </w:p>
          <w:p w:rsidR="00967052" w:rsidRPr="00125295" w:rsidRDefault="00967052" w:rsidP="00D37EC0">
            <w:pPr>
              <w:pStyle w:val="Odlomakpopisa"/>
              <w:numPr>
                <w:ilvl w:val="0"/>
                <w:numId w:val="46"/>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asciiTheme="minorHAnsi" w:hAnsiTheme="minorHAnsi" w:cstheme="minorHAnsi"/>
                <w:i/>
              </w:rPr>
            </w:pPr>
            <w:r w:rsidRPr="00125295">
              <w:rPr>
                <w:rFonts w:asciiTheme="minorHAnsi" w:hAnsiTheme="minorHAnsi" w:cstheme="minorHAnsi"/>
              </w:rPr>
              <w:t xml:space="preserve">u sklopu programa </w:t>
            </w:r>
            <w:r w:rsidRPr="00125295">
              <w:rPr>
                <w:rFonts w:asciiTheme="minorHAnsi" w:hAnsiTheme="minorHAnsi" w:cstheme="minorHAnsi"/>
                <w:i/>
              </w:rPr>
              <w:t>Sav svijet je pozornica</w:t>
            </w:r>
          </w:p>
          <w:p w:rsidR="00967052" w:rsidRPr="00125295" w:rsidRDefault="00967052" w:rsidP="00D37EC0">
            <w:pPr>
              <w:pStyle w:val="Odlomakpopisa"/>
              <w:numPr>
                <w:ilvl w:val="0"/>
                <w:numId w:val="46"/>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asciiTheme="minorHAnsi" w:hAnsiTheme="minorHAnsi" w:cstheme="minorHAnsi"/>
              </w:rPr>
            </w:pPr>
            <w:r w:rsidRPr="00125295">
              <w:rPr>
                <w:rFonts w:asciiTheme="minorHAnsi" w:hAnsiTheme="minorHAnsi" w:cstheme="minorHAnsi"/>
              </w:rPr>
              <w:t>moguće teme kazališnih predstava-radionica: J. B. P. Moliere, M. Držić, W. Shakespeare, grčka tragedija</w:t>
            </w:r>
          </w:p>
        </w:tc>
      </w:tr>
      <w:tr w:rsidR="00967052" w:rsidRPr="00125295" w:rsidTr="00967052">
        <w:trPr>
          <w:trHeight w:val="253"/>
        </w:trPr>
        <w:tc>
          <w:tcPr>
            <w:tcW w:w="15266" w:type="dxa"/>
            <w:gridSpan w:val="3"/>
            <w:shd w:val="clear" w:color="auto" w:fill="auto"/>
          </w:tcPr>
          <w:p w:rsidR="00967052" w:rsidRPr="00125295" w:rsidRDefault="00967052" w:rsidP="00967052">
            <w:pPr>
              <w:pStyle w:val="Odlomakpopisa"/>
              <w:jc w:val="center"/>
              <w:rPr>
                <w:rFonts w:asciiTheme="minorHAnsi" w:eastAsia="Times New Roman" w:hAnsiTheme="minorHAnsi" w:cstheme="minorHAnsi"/>
                <w:b/>
                <w:lang w:eastAsia="en-GB"/>
              </w:rPr>
            </w:pPr>
            <w:r w:rsidRPr="00125295">
              <w:rPr>
                <w:rFonts w:asciiTheme="minorHAnsi" w:hAnsiTheme="minorHAnsi" w:cstheme="minorHAnsi"/>
              </w:rPr>
              <w:t>CIKLUS (RAZREDI): IV. i  V. (prvi, drugi, treći i četvrti razredi četverogodišnjih strukovnih programa)</w:t>
            </w:r>
          </w:p>
        </w:tc>
      </w:tr>
      <w:tr w:rsidR="00967052" w:rsidRPr="00125295" w:rsidTr="00967052">
        <w:trPr>
          <w:trHeight w:val="253"/>
        </w:trPr>
        <w:tc>
          <w:tcPr>
            <w:tcW w:w="15266" w:type="dxa"/>
            <w:gridSpan w:val="3"/>
            <w:shd w:val="clear" w:color="auto" w:fill="auto"/>
          </w:tcPr>
          <w:p w:rsidR="00967052" w:rsidRPr="00125295"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jc w:val="center"/>
              <w:rPr>
                <w:rFonts w:asciiTheme="minorHAnsi" w:eastAsia="Times New Roman" w:hAnsiTheme="minorHAnsi" w:cstheme="minorHAnsi"/>
                <w:b/>
                <w:lang w:eastAsia="en-GB"/>
              </w:rPr>
            </w:pPr>
            <w:r w:rsidRPr="00125295">
              <w:rPr>
                <w:rFonts w:asciiTheme="minorHAnsi" w:hAnsiTheme="minorHAnsi" w:cstheme="minorHAnsi"/>
              </w:rPr>
              <w:t>Odgovorne osobe: nastavnice Hrvatskog jezika te razrednici, učenici, glumci, rasporedničarka, ravnatelj</w:t>
            </w:r>
          </w:p>
        </w:tc>
      </w:tr>
      <w:tr w:rsidR="00967052" w:rsidRPr="00125295" w:rsidTr="00967052">
        <w:trPr>
          <w:trHeight w:val="253"/>
        </w:trPr>
        <w:tc>
          <w:tcPr>
            <w:tcW w:w="2626"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lastRenderedPageBreak/>
              <w:t>Kurikulumsko područje:</w:t>
            </w:r>
          </w:p>
        </w:tc>
        <w:tc>
          <w:tcPr>
            <w:tcW w:w="12640" w:type="dxa"/>
            <w:gridSpan w:val="2"/>
            <w:shd w:val="clear" w:color="auto" w:fill="auto"/>
          </w:tcPr>
          <w:p w:rsidR="00967052" w:rsidRPr="00125295"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rPr>
                <w:rFonts w:asciiTheme="minorHAnsi" w:eastAsia="Times New Roman" w:hAnsiTheme="minorHAnsi" w:cstheme="minorHAnsi"/>
                <w:b/>
                <w:lang w:eastAsia="en-GB"/>
              </w:rPr>
            </w:pPr>
            <w:r w:rsidRPr="00125295">
              <w:rPr>
                <w:rFonts w:asciiTheme="minorHAnsi" w:hAnsiTheme="minorHAnsi" w:cstheme="minorHAnsi"/>
              </w:rPr>
              <w:t>JEZIČNO-KOMUNIKACIJSKO, UMJETNIČKO</w:t>
            </w:r>
          </w:p>
        </w:tc>
      </w:tr>
      <w:tr w:rsidR="00967052" w:rsidRPr="00125295" w:rsidTr="00967052">
        <w:trPr>
          <w:trHeight w:val="253"/>
        </w:trPr>
        <w:tc>
          <w:tcPr>
            <w:tcW w:w="2626"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Cilj:</w:t>
            </w:r>
          </w:p>
        </w:tc>
        <w:tc>
          <w:tcPr>
            <w:tcW w:w="12640" w:type="dxa"/>
            <w:gridSpan w:val="2"/>
          </w:tcPr>
          <w:p w:rsidR="00967052" w:rsidRPr="00125295" w:rsidRDefault="00967052" w:rsidP="00D37EC0">
            <w:pPr>
              <w:pStyle w:val="Odlomakpopisa"/>
              <w:numPr>
                <w:ilvl w:val="0"/>
                <w:numId w:val="48"/>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sudjelovati u predstavi-radionici Kazališnog studija s odabranom temom</w:t>
            </w:r>
          </w:p>
          <w:p w:rsidR="00967052" w:rsidRPr="00125295" w:rsidRDefault="00967052" w:rsidP="00D37EC0">
            <w:pPr>
              <w:pStyle w:val="Odlomakpopisa"/>
              <w:numPr>
                <w:ilvl w:val="0"/>
                <w:numId w:val="41"/>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hAnsiTheme="minorHAnsi" w:cstheme="minorHAnsi"/>
              </w:rPr>
              <w:t xml:space="preserve">poticati i razvijati interes za kazališnu umjetnost </w:t>
            </w:r>
          </w:p>
        </w:tc>
      </w:tr>
      <w:tr w:rsidR="00967052" w:rsidRPr="00125295" w:rsidTr="00967052">
        <w:trPr>
          <w:trHeight w:val="253"/>
        </w:trPr>
        <w:tc>
          <w:tcPr>
            <w:tcW w:w="2626"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Obrazloženje cilja</w:t>
            </w:r>
          </w:p>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(vezano uz potrebe, interese učenika i vrijednosti Školskoga kurikula):</w:t>
            </w:r>
          </w:p>
        </w:tc>
        <w:tc>
          <w:tcPr>
            <w:tcW w:w="12640" w:type="dxa"/>
            <w:gridSpan w:val="2"/>
          </w:tcPr>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U sklopu nastave Hrvatskoga jezika učenici četverogodišnjih zanimanja obrađuju književnopovijesna razdoblja unutar kojih interpretiraju reprezentativna dramska djela te dramu kao književni rod, stoga smatramo da bi bilo poučno i praktično da učenici sudjeluju u ovakvim oblicima izvannastavnih aktivnosti, da uoče zakonitosti organiziranja kazališne predstave i budu motivirani za čitanje lektirnih dramskih djela te za usporedbu s kazališnom predstavom.</w:t>
            </w:r>
          </w:p>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učinkovito upotrijebiti izvanškolske mogućnosti učenja</w:t>
            </w:r>
          </w:p>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osvijestiti potrebu za posjećivanjem kulturnih institucija i proširivanjem znanja i spoznaja</w:t>
            </w:r>
          </w:p>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aktivno uključiti učenike u kulturna zbivanja šire zajednice</w:t>
            </w:r>
          </w:p>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potaknuti usvajanje potrebnih kulturnih, uljudbenih i socijalnih znanja, navika i ponašanja</w:t>
            </w:r>
          </w:p>
        </w:tc>
      </w:tr>
      <w:tr w:rsidR="00967052" w:rsidRPr="00125295" w:rsidTr="00967052">
        <w:trPr>
          <w:trHeight w:val="253"/>
        </w:trPr>
        <w:tc>
          <w:tcPr>
            <w:tcW w:w="2626"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contextualSpacing/>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Očekivani ishodi (učenik će moći):</w:t>
            </w:r>
          </w:p>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p>
        </w:tc>
        <w:tc>
          <w:tcPr>
            <w:tcW w:w="12640" w:type="dxa"/>
            <w:gridSpan w:val="2"/>
          </w:tcPr>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uočiti zakonitosti, značajke i način organizacije kazališne predstave-radionice (s učenicima)</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upoznati okolnosti (kulturne, povijesne) koje vladaju u određenom književnopovijesnom razdoblju</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kritički pristupiti književnom tekstu nakon gledanja predstave i sudjelovanja u radionici</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argumentirano raspravljati i postavljati pitanja tijekom radionice i nakon nje</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125295">
              <w:rPr>
                <w:rFonts w:asciiTheme="minorHAnsi" w:hAnsiTheme="minorHAnsi" w:cstheme="minorHAnsi"/>
                <w:b/>
              </w:rPr>
              <w:t>usporediti i razlikovati scensko uprizorenje s književnim djelom</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usvojiti pravila ponašanja u kulturnim ustanovama</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razviti kulturu slušanja, interes za dramsko-scensku umjetnost, estetski kriterij i kritičko prosuđivanje</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povezati književnost s ostalim oblicima umjetničkog i scenskog izražavanja</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izraziti svojim riječima doživljaj djela</w:t>
            </w:r>
          </w:p>
        </w:tc>
      </w:tr>
      <w:tr w:rsidR="00967052" w:rsidRPr="00125295" w:rsidTr="00125295">
        <w:trPr>
          <w:trHeight w:val="675"/>
        </w:trPr>
        <w:tc>
          <w:tcPr>
            <w:tcW w:w="2626"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contextualSpacing/>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Način realizacije:</w:t>
            </w:r>
          </w:p>
        </w:tc>
        <w:tc>
          <w:tcPr>
            <w:tcW w:w="12640" w:type="dxa"/>
            <w:gridSpan w:val="2"/>
          </w:tcPr>
          <w:p w:rsidR="00967052" w:rsidRPr="00125295" w:rsidRDefault="00967052" w:rsidP="00D37EC0">
            <w:pPr>
              <w:pStyle w:val="Odlomakpopisa"/>
              <w:numPr>
                <w:ilvl w:val="0"/>
                <w:numId w:val="49"/>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lang w:eastAsia="en-GB"/>
              </w:rPr>
              <w:t>dvije dvosatne predstave-radionice u prostorima Obrtničke škole Koprivnica (jedna u prijepodnevnoj smjeni, druga u poslijepodnevnoj smjeni)</w:t>
            </w:r>
          </w:p>
        </w:tc>
      </w:tr>
      <w:tr w:rsidR="00967052" w:rsidRPr="00125295" w:rsidTr="00967052">
        <w:trPr>
          <w:trHeight w:val="253"/>
        </w:trPr>
        <w:tc>
          <w:tcPr>
            <w:tcW w:w="2626"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contextualSpacing/>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Sudionici:</w:t>
            </w:r>
          </w:p>
        </w:tc>
        <w:tc>
          <w:tcPr>
            <w:tcW w:w="12640" w:type="dxa"/>
            <w:gridSpan w:val="2"/>
          </w:tcPr>
          <w:p w:rsidR="00967052" w:rsidRPr="00125295" w:rsidRDefault="00967052" w:rsidP="00D37EC0">
            <w:pPr>
              <w:pStyle w:val="Odlomakpopisa"/>
              <w:numPr>
                <w:ilvl w:val="0"/>
                <w:numId w:val="49"/>
              </w:numPr>
              <w:spacing w:after="200" w:line="276" w:lineRule="auto"/>
              <w:rPr>
                <w:rFonts w:asciiTheme="minorHAnsi" w:eastAsia="Times New Roman" w:hAnsiTheme="minorHAnsi" w:cstheme="minorHAnsi"/>
                <w:lang w:eastAsia="en-GB"/>
              </w:rPr>
            </w:pPr>
            <w:r w:rsidRPr="00125295">
              <w:rPr>
                <w:rFonts w:asciiTheme="minorHAnsi" w:eastAsia="Times New Roman" w:hAnsiTheme="minorHAnsi" w:cstheme="minorHAnsi"/>
                <w:lang w:eastAsia="en-GB"/>
              </w:rPr>
              <w:t>učenici, razrednici, profesorice Hrvatskoga jezika, glumci</w:t>
            </w:r>
          </w:p>
        </w:tc>
      </w:tr>
      <w:tr w:rsidR="00967052" w:rsidRPr="00125295" w:rsidTr="00967052">
        <w:trPr>
          <w:trHeight w:val="253"/>
        </w:trPr>
        <w:tc>
          <w:tcPr>
            <w:tcW w:w="2626"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lastRenderedPageBreak/>
              <w:t xml:space="preserve">Načini učenja </w:t>
            </w:r>
          </w:p>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(što rade učenici):</w:t>
            </w:r>
          </w:p>
        </w:tc>
        <w:tc>
          <w:tcPr>
            <w:tcW w:w="12640" w:type="dxa"/>
            <w:gridSpan w:val="2"/>
          </w:tcPr>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slušaju, gledaju predstave</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sudjeluju u radionici</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postavljaju pitanja</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sudjeluju u ostalim aktivnostima prema zadatcima i zahtjevima glumaca</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istražuju sadržaj djela i stilsko razdoblje</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raspravljaju i iznose svoje doživljaje</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argumentiraju svoje izjave</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samoprocjenjuju svoje ponašanje u kulturnoj ustanovi</w:t>
            </w:r>
          </w:p>
        </w:tc>
      </w:tr>
      <w:tr w:rsidR="00967052" w:rsidRPr="00125295" w:rsidTr="00967052">
        <w:trPr>
          <w:trHeight w:val="253"/>
        </w:trPr>
        <w:tc>
          <w:tcPr>
            <w:tcW w:w="2626"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Metode poučavanja (što rade nastavnice):</w:t>
            </w:r>
          </w:p>
        </w:tc>
        <w:tc>
          <w:tcPr>
            <w:tcW w:w="12640" w:type="dxa"/>
            <w:gridSpan w:val="2"/>
          </w:tcPr>
          <w:p w:rsidR="00967052" w:rsidRPr="00125295" w:rsidRDefault="00967052" w:rsidP="00D37EC0">
            <w:pPr>
              <w:pStyle w:val="Odlomakpopisa"/>
              <w:numPr>
                <w:ilvl w:val="0"/>
                <w:numId w:val="44"/>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upućuju učenika u način praćenja predstave i sudjelovanja u radionici</w:t>
            </w:r>
          </w:p>
          <w:p w:rsidR="00967052" w:rsidRPr="00125295" w:rsidRDefault="00967052" w:rsidP="00D37EC0">
            <w:pPr>
              <w:pStyle w:val="Odlomakpopisa"/>
              <w:numPr>
                <w:ilvl w:val="0"/>
                <w:numId w:val="44"/>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potiču učenike na samostalne aktivnosti otkrivanja zanimljivih sadržaja, tema i pitanja za glumce</w:t>
            </w:r>
          </w:p>
          <w:p w:rsidR="00967052" w:rsidRPr="00125295" w:rsidRDefault="00967052" w:rsidP="00D37EC0">
            <w:pPr>
              <w:pStyle w:val="Odlomakpopisa"/>
              <w:numPr>
                <w:ilvl w:val="0"/>
                <w:numId w:val="44"/>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motiviraju i pripremaju učenika za temu o kojoj govori predstava</w:t>
            </w:r>
          </w:p>
          <w:p w:rsidR="00967052" w:rsidRPr="00125295"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u skladu s nastavnim sadržajima iz književnosti i ponuđenim programima kazališnih kuća:</w:t>
            </w:r>
          </w:p>
          <w:p w:rsidR="00967052" w:rsidRPr="00125295" w:rsidRDefault="00967052" w:rsidP="00D37EC0">
            <w:pPr>
              <w:pStyle w:val="Odlomakpopisa"/>
              <w:numPr>
                <w:ilvl w:val="1"/>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odabiru kazališne predstave</w:t>
            </w:r>
          </w:p>
          <w:p w:rsidR="00967052" w:rsidRPr="00125295" w:rsidRDefault="00967052" w:rsidP="00D37EC0">
            <w:pPr>
              <w:pStyle w:val="Odlomakpopisa"/>
              <w:numPr>
                <w:ilvl w:val="1"/>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kontaktiraju kazalište i dogovaraju posjet</w:t>
            </w:r>
          </w:p>
          <w:p w:rsidR="00967052" w:rsidRPr="00125295" w:rsidRDefault="00967052" w:rsidP="00D37EC0">
            <w:pPr>
              <w:pStyle w:val="Odlomakpopisa"/>
              <w:numPr>
                <w:ilvl w:val="1"/>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upoznaju učenike s temom i autorima kazališne predstave</w:t>
            </w:r>
          </w:p>
          <w:p w:rsidR="00967052" w:rsidRPr="00125295" w:rsidRDefault="00967052" w:rsidP="00D37EC0">
            <w:pPr>
              <w:pStyle w:val="Odlomakpopisa"/>
              <w:numPr>
                <w:ilvl w:val="1"/>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organiziraju i provode gledanje scenskog djela</w:t>
            </w:r>
          </w:p>
        </w:tc>
      </w:tr>
      <w:tr w:rsidR="00967052" w:rsidRPr="00125295" w:rsidTr="00967052">
        <w:trPr>
          <w:trHeight w:val="253"/>
        </w:trPr>
        <w:tc>
          <w:tcPr>
            <w:tcW w:w="2626"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Trajanje izvedbe:</w:t>
            </w:r>
          </w:p>
        </w:tc>
        <w:tc>
          <w:tcPr>
            <w:tcW w:w="12640" w:type="dxa"/>
            <w:gridSpan w:val="2"/>
          </w:tcPr>
          <w:p w:rsidR="00967052" w:rsidRPr="00125295" w:rsidRDefault="00967052" w:rsidP="00D37EC0">
            <w:pPr>
              <w:pStyle w:val="Odlomakpopisa"/>
              <w:numPr>
                <w:ilvl w:val="0"/>
                <w:numId w:val="44"/>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2 puta po 2 sata u jednome danu tijekom studenog/prosinca 2020. (jedna predstava za prijepodnevnu smjenu, jedna za poslijepodnevnu smjenu)</w:t>
            </w:r>
          </w:p>
        </w:tc>
      </w:tr>
      <w:tr w:rsidR="00967052" w:rsidRPr="00125295" w:rsidTr="00967052">
        <w:trPr>
          <w:trHeight w:val="253"/>
        </w:trPr>
        <w:tc>
          <w:tcPr>
            <w:tcW w:w="2626"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Potrebni resursi:</w:t>
            </w:r>
          </w:p>
        </w:tc>
        <w:tc>
          <w:tcPr>
            <w:tcW w:w="12640" w:type="dxa"/>
            <w:gridSpan w:val="2"/>
          </w:tcPr>
          <w:p w:rsidR="00967052" w:rsidRPr="00125295"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učenici</w:t>
            </w:r>
          </w:p>
          <w:p w:rsidR="00967052" w:rsidRPr="00125295"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nastavnici</w:t>
            </w:r>
          </w:p>
          <w:p w:rsidR="00967052" w:rsidRPr="00125295"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glumci Kazališnog studija Rijeka</w:t>
            </w:r>
          </w:p>
          <w:p w:rsidR="00967052" w:rsidRPr="00125295"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tehnička pomagala</w:t>
            </w:r>
          </w:p>
          <w:p w:rsidR="00967052" w:rsidRPr="00125295"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nastavni listići sa zadatcima za učenike</w:t>
            </w:r>
          </w:p>
          <w:p w:rsidR="00967052" w:rsidRPr="00125295"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lang w:eastAsia="en-GB"/>
              </w:rPr>
            </w:pPr>
            <w:r w:rsidRPr="00125295">
              <w:rPr>
                <w:rFonts w:asciiTheme="minorHAnsi" w:hAnsiTheme="minorHAnsi" w:cstheme="minorHAnsi"/>
              </w:rPr>
              <w:lastRenderedPageBreak/>
              <w:t xml:space="preserve">ulaznice za kazališne predstave (trošak ulaznica snose roditelji odnosno skrbnici učenika, a za učenike slabog imovinskog stanja Udruga </w:t>
            </w:r>
            <w:r w:rsidRPr="00125295">
              <w:rPr>
                <w:rFonts w:asciiTheme="minorHAnsi" w:hAnsiTheme="minorHAnsi" w:cstheme="minorHAnsi"/>
                <w:i/>
              </w:rPr>
              <w:t xml:space="preserve">Šegrtsko srce </w:t>
            </w:r>
            <w:r w:rsidRPr="00125295">
              <w:rPr>
                <w:rFonts w:asciiTheme="minorHAnsi" w:hAnsiTheme="minorHAnsi" w:cstheme="minorHAnsi"/>
              </w:rPr>
              <w:t xml:space="preserve">Obrtničke škole Koprivnica) </w:t>
            </w:r>
          </w:p>
        </w:tc>
      </w:tr>
      <w:tr w:rsidR="00967052" w:rsidRPr="00125295" w:rsidTr="00125295">
        <w:trPr>
          <w:trHeight w:val="4535"/>
        </w:trPr>
        <w:tc>
          <w:tcPr>
            <w:tcW w:w="2626"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lastRenderedPageBreak/>
              <w:t>Moguće teškoće I mogućnosti rješavanja teškoća:</w:t>
            </w:r>
          </w:p>
        </w:tc>
        <w:tc>
          <w:tcPr>
            <w:tcW w:w="6364" w:type="dxa"/>
          </w:tcPr>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nepovoljna epidemiološka situacija (nemogućnost organizacije posjeta)</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rPr>
              <w:t>usklađivanje školskoga rasporeda</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nemogućnost organiziranja predstave zbog teškoća u organizaciji nastave na dan planiranja predstave</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rPr>
              <w:t>premali broj zainteresiranih učenika</w:t>
            </w:r>
          </w:p>
          <w:p w:rsidR="00967052" w:rsidRPr="00125295" w:rsidRDefault="00967052" w:rsidP="00125295">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previsok novčani izdatak za roditelje učenika slabijeg imovinskog stanja</w:t>
            </w:r>
          </w:p>
          <w:p w:rsidR="00967052" w:rsidRPr="00125295" w:rsidRDefault="00967052" w:rsidP="00125295">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teškoće u organizaciji predstave zbog eventualne spriječenosti glumaca u planiranom terminu</w:t>
            </w:r>
          </w:p>
        </w:tc>
        <w:tc>
          <w:tcPr>
            <w:tcW w:w="6277" w:type="dxa"/>
          </w:tcPr>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organizacija u drugom, većem prostoru ili odgađanje aktivnosti do poboljšanja situacije</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 xml:space="preserve">prilagoditi se i prihvatiti najbolji termin koji će rasporedničarka ponuditi u odabranom terminu, a odgovarat će glumcima </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motivirati učenike (ponovno iste i druge)</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 xml:space="preserve">pomoć Udruge </w:t>
            </w:r>
            <w:r w:rsidRPr="00125295">
              <w:rPr>
                <w:rFonts w:asciiTheme="minorHAnsi" w:hAnsiTheme="minorHAnsi" w:cstheme="minorHAnsi"/>
                <w:i/>
                <w:lang w:eastAsia="en-GB"/>
              </w:rPr>
              <w:t xml:space="preserve">Šegrtsko srce </w:t>
            </w:r>
            <w:r w:rsidRPr="00125295">
              <w:rPr>
                <w:rFonts w:asciiTheme="minorHAnsi" w:hAnsiTheme="minorHAnsi" w:cstheme="minorHAnsi"/>
                <w:lang w:eastAsia="en-GB"/>
              </w:rPr>
              <w:t>pri financiranju previsokih troškova za učenike slabijega imovinskoga stanja</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prilagoditi se i prihvatiti najbolji termin koji će glumci ponuditi u odabranom terminu, a odgovarat će mogućnostima organizacije nastave u školi</w:t>
            </w:r>
          </w:p>
        </w:tc>
      </w:tr>
      <w:tr w:rsidR="00967052" w:rsidRPr="00125295" w:rsidTr="00967052">
        <w:trPr>
          <w:trHeight w:val="253"/>
        </w:trPr>
        <w:tc>
          <w:tcPr>
            <w:tcW w:w="2626"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Način praćenja i provjera ishoda:</w:t>
            </w:r>
          </w:p>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p>
        </w:tc>
        <w:tc>
          <w:tcPr>
            <w:tcW w:w="12640" w:type="dxa"/>
            <w:gridSpan w:val="2"/>
          </w:tcPr>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hAnsiTheme="minorHAnsi" w:cstheme="minorHAnsi"/>
              </w:rPr>
              <w:t>razgovor o predstavi-radionici</w:t>
            </w:r>
          </w:p>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hAnsiTheme="minorHAnsi" w:cstheme="minorHAnsi"/>
              </w:rPr>
              <w:t>kritički osvrt (pisani ili usmeni) na posjet</w:t>
            </w:r>
          </w:p>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hAnsiTheme="minorHAnsi" w:cstheme="minorHAnsi"/>
              </w:rPr>
              <w:t>analiza i interpretacija pogledane predstave</w:t>
            </w:r>
          </w:p>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eastAsia="Times New Roman" w:hAnsiTheme="minorHAnsi" w:cstheme="minorHAnsi"/>
                <w:lang w:eastAsia="en-GB"/>
              </w:rPr>
              <w:t>usmeno ili pisano izlaganje o predstavi-radionici</w:t>
            </w:r>
          </w:p>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eastAsia="Times New Roman" w:hAnsiTheme="minorHAnsi" w:cstheme="minorHAnsi"/>
                <w:lang w:eastAsia="en-GB"/>
              </w:rPr>
              <w:t>prezentacija</w:t>
            </w:r>
          </w:p>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eastAsia="Times New Roman" w:hAnsiTheme="minorHAnsi" w:cstheme="minorHAnsi"/>
                <w:lang w:eastAsia="en-GB"/>
              </w:rPr>
              <w:t>izrada školskog panoa o zanimljivostima, tijeku i poučnosti predstave-radionice</w:t>
            </w:r>
          </w:p>
        </w:tc>
      </w:tr>
    </w:tbl>
    <w:p w:rsidR="00967052" w:rsidRDefault="00967052" w:rsidP="00967052">
      <w:pPr>
        <w:shd w:val="clear" w:color="auto" w:fill="FFFFFF" w:themeFill="background1"/>
        <w:rPr>
          <w:rFonts w:asciiTheme="minorHAnsi" w:hAnsiTheme="minorHAnsi" w:cstheme="minorHAnsi"/>
          <w:b/>
          <w:sz w:val="24"/>
          <w:szCs w:val="24"/>
        </w:rPr>
      </w:pPr>
    </w:p>
    <w:p w:rsidR="00125295" w:rsidRDefault="00125295" w:rsidP="00967052">
      <w:pPr>
        <w:shd w:val="clear" w:color="auto" w:fill="FFFFFF" w:themeFill="background1"/>
        <w:rPr>
          <w:rFonts w:asciiTheme="minorHAnsi" w:hAnsiTheme="minorHAnsi" w:cstheme="minorHAnsi"/>
          <w:b/>
          <w:sz w:val="24"/>
          <w:szCs w:val="24"/>
        </w:rPr>
      </w:pPr>
    </w:p>
    <w:p w:rsidR="00125295" w:rsidRPr="00125295" w:rsidRDefault="00125295" w:rsidP="00967052">
      <w:pPr>
        <w:shd w:val="clear" w:color="auto" w:fill="FFFFFF" w:themeFill="background1"/>
        <w:rPr>
          <w:rFonts w:asciiTheme="minorHAnsi" w:hAnsiTheme="minorHAnsi" w:cstheme="minorHAnsi"/>
          <w:b/>
          <w:sz w:val="24"/>
          <w:szCs w:val="24"/>
        </w:rPr>
      </w:pPr>
    </w:p>
    <w:p w:rsidR="00967052" w:rsidRPr="00125295" w:rsidRDefault="00967052" w:rsidP="00D37EC0">
      <w:pPr>
        <w:pStyle w:val="Odlomakpopisa"/>
        <w:numPr>
          <w:ilvl w:val="0"/>
          <w:numId w:val="47"/>
        </w:numPr>
        <w:shd w:val="clear" w:color="auto" w:fill="F2DBDB" w:themeFill="accent2" w:themeFillTint="33"/>
        <w:spacing w:after="200" w:line="276" w:lineRule="auto"/>
        <w:jc w:val="center"/>
        <w:rPr>
          <w:rFonts w:asciiTheme="minorHAnsi" w:hAnsiTheme="minorHAnsi" w:cstheme="minorHAnsi"/>
          <w:b/>
        </w:rPr>
      </w:pPr>
      <w:r w:rsidRPr="00125295">
        <w:rPr>
          <w:rFonts w:asciiTheme="minorHAnsi" w:hAnsiTheme="minorHAnsi" w:cstheme="minorHAnsi"/>
        </w:rPr>
        <w:lastRenderedPageBreak/>
        <w:t xml:space="preserve"> </w:t>
      </w:r>
      <w:r w:rsidRPr="00125295">
        <w:rPr>
          <w:rFonts w:asciiTheme="minorHAnsi" w:hAnsiTheme="minorHAnsi" w:cstheme="minorHAnsi"/>
          <w:b/>
        </w:rPr>
        <w:t>Posjet Ludens teatru</w:t>
      </w:r>
    </w:p>
    <w:tbl>
      <w:tblPr>
        <w:tblW w:w="15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6392"/>
        <w:gridCol w:w="6183"/>
      </w:tblGrid>
      <w:tr w:rsidR="00967052" w:rsidRPr="00125295" w:rsidTr="00967052">
        <w:trPr>
          <w:trHeight w:val="293"/>
        </w:trPr>
        <w:tc>
          <w:tcPr>
            <w:tcW w:w="15333" w:type="dxa"/>
            <w:gridSpan w:val="3"/>
            <w:shd w:val="clear" w:color="auto" w:fill="FABF8F" w:themeFill="accent6" w:themeFillTint="99"/>
          </w:tcPr>
          <w:p w:rsidR="00967052" w:rsidRPr="00125295"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1080"/>
              <w:jc w:val="center"/>
              <w:rPr>
                <w:rFonts w:asciiTheme="minorHAnsi" w:hAnsiTheme="minorHAnsi" w:cstheme="minorHAnsi"/>
                <w:b/>
              </w:rPr>
            </w:pPr>
            <w:r w:rsidRPr="00125295">
              <w:rPr>
                <w:rFonts w:asciiTheme="minorHAnsi" w:hAnsiTheme="minorHAnsi" w:cstheme="minorHAnsi"/>
                <w:b/>
              </w:rPr>
              <w:t xml:space="preserve">Izvannastavna aktivnost: posjet Ludens teatru </w:t>
            </w:r>
          </w:p>
          <w:p w:rsidR="00967052" w:rsidRPr="00125295"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1080"/>
              <w:jc w:val="center"/>
              <w:rPr>
                <w:rFonts w:asciiTheme="minorHAnsi" w:hAnsiTheme="minorHAnsi" w:cstheme="minorHAnsi"/>
                <w:b/>
              </w:rPr>
            </w:pPr>
          </w:p>
          <w:p w:rsidR="00967052" w:rsidRPr="00125295" w:rsidRDefault="00967052" w:rsidP="00D37EC0">
            <w:pPr>
              <w:pStyle w:val="Odlomakpopisa"/>
              <w:numPr>
                <w:ilvl w:val="0"/>
                <w:numId w:val="46"/>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asciiTheme="minorHAnsi" w:hAnsiTheme="minorHAnsi" w:cstheme="minorHAnsi"/>
              </w:rPr>
            </w:pPr>
            <w:r w:rsidRPr="00125295">
              <w:rPr>
                <w:rFonts w:asciiTheme="minorHAnsi" w:hAnsiTheme="minorHAnsi" w:cstheme="minorHAnsi"/>
              </w:rPr>
              <w:t xml:space="preserve">kazališna predstava </w:t>
            </w:r>
            <w:r w:rsidRPr="00125295">
              <w:rPr>
                <w:rFonts w:asciiTheme="minorHAnsi" w:hAnsiTheme="minorHAnsi" w:cstheme="minorHAnsi"/>
                <w:b/>
                <w:i/>
              </w:rPr>
              <w:t>Kazalište – što, kako i zašto uopće</w:t>
            </w:r>
          </w:p>
          <w:p w:rsidR="00967052" w:rsidRPr="00125295"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asciiTheme="minorHAnsi" w:hAnsiTheme="minorHAnsi" w:cstheme="minorHAnsi"/>
              </w:rPr>
            </w:pPr>
          </w:p>
        </w:tc>
      </w:tr>
      <w:tr w:rsidR="00967052" w:rsidRPr="00125295" w:rsidTr="00967052">
        <w:trPr>
          <w:trHeight w:val="293"/>
        </w:trPr>
        <w:tc>
          <w:tcPr>
            <w:tcW w:w="15333" w:type="dxa"/>
            <w:gridSpan w:val="3"/>
            <w:shd w:val="clear" w:color="auto" w:fill="auto"/>
          </w:tcPr>
          <w:p w:rsidR="00967052" w:rsidRPr="00125295" w:rsidRDefault="00967052" w:rsidP="00967052">
            <w:pPr>
              <w:pStyle w:val="Odlomakpopisa"/>
              <w:jc w:val="center"/>
              <w:rPr>
                <w:rFonts w:asciiTheme="minorHAnsi" w:eastAsia="Times New Roman" w:hAnsiTheme="minorHAnsi" w:cstheme="minorHAnsi"/>
                <w:b/>
                <w:lang w:eastAsia="en-GB"/>
              </w:rPr>
            </w:pPr>
            <w:r w:rsidRPr="00125295">
              <w:rPr>
                <w:rFonts w:asciiTheme="minorHAnsi" w:hAnsiTheme="minorHAnsi" w:cstheme="minorHAnsi"/>
              </w:rPr>
              <w:t>CIKLUS (RAZREDI): IV. i  V. (prvi, drugi, treći i četvrti razredi trogodišnjih strukovnih programa)</w:t>
            </w:r>
          </w:p>
        </w:tc>
      </w:tr>
      <w:tr w:rsidR="00967052" w:rsidRPr="00125295" w:rsidTr="00967052">
        <w:trPr>
          <w:trHeight w:val="293"/>
        </w:trPr>
        <w:tc>
          <w:tcPr>
            <w:tcW w:w="15333" w:type="dxa"/>
            <w:gridSpan w:val="3"/>
            <w:shd w:val="clear" w:color="auto" w:fill="auto"/>
          </w:tcPr>
          <w:p w:rsidR="00967052" w:rsidRPr="00125295"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jc w:val="center"/>
              <w:rPr>
                <w:rFonts w:asciiTheme="minorHAnsi" w:eastAsia="Times New Roman" w:hAnsiTheme="minorHAnsi" w:cstheme="minorHAnsi"/>
                <w:b/>
                <w:lang w:eastAsia="en-GB"/>
              </w:rPr>
            </w:pPr>
            <w:r w:rsidRPr="00125295">
              <w:rPr>
                <w:rFonts w:asciiTheme="minorHAnsi" w:hAnsiTheme="minorHAnsi" w:cstheme="minorHAnsi"/>
              </w:rPr>
              <w:t>Odgovorne osobe: nastavnice Hrvatskog jezika te razrednici, učenici, glumci, rasporedničarka, ravnatelj, nastavnici pratitelji</w:t>
            </w:r>
          </w:p>
        </w:tc>
      </w:tr>
      <w:tr w:rsidR="00967052" w:rsidRPr="00125295" w:rsidTr="00967052">
        <w:trPr>
          <w:trHeight w:val="293"/>
        </w:trPr>
        <w:tc>
          <w:tcPr>
            <w:tcW w:w="2758"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Kurikulumsko područje:</w:t>
            </w:r>
          </w:p>
        </w:tc>
        <w:tc>
          <w:tcPr>
            <w:tcW w:w="12575" w:type="dxa"/>
            <w:gridSpan w:val="2"/>
            <w:shd w:val="clear" w:color="auto" w:fill="auto"/>
          </w:tcPr>
          <w:p w:rsidR="00967052" w:rsidRPr="00125295"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rPr>
                <w:rFonts w:asciiTheme="minorHAnsi" w:eastAsia="Times New Roman" w:hAnsiTheme="minorHAnsi" w:cstheme="minorHAnsi"/>
                <w:b/>
                <w:lang w:eastAsia="en-GB"/>
              </w:rPr>
            </w:pPr>
            <w:r w:rsidRPr="00125295">
              <w:rPr>
                <w:rFonts w:asciiTheme="minorHAnsi" w:hAnsiTheme="minorHAnsi" w:cstheme="minorHAnsi"/>
              </w:rPr>
              <w:t>JEZIČNO-KOMUNIKACIJSKO, UMJETNIČKO</w:t>
            </w:r>
          </w:p>
        </w:tc>
      </w:tr>
      <w:tr w:rsidR="00967052" w:rsidRPr="00125295" w:rsidTr="00967052">
        <w:trPr>
          <w:trHeight w:val="293"/>
        </w:trPr>
        <w:tc>
          <w:tcPr>
            <w:tcW w:w="2758"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Cilj:</w:t>
            </w:r>
          </w:p>
        </w:tc>
        <w:tc>
          <w:tcPr>
            <w:tcW w:w="12575" w:type="dxa"/>
            <w:gridSpan w:val="2"/>
          </w:tcPr>
          <w:p w:rsidR="00967052" w:rsidRPr="00125295" w:rsidRDefault="00967052" w:rsidP="00D37EC0">
            <w:pPr>
              <w:pStyle w:val="Odlomakpopisa"/>
              <w:numPr>
                <w:ilvl w:val="0"/>
                <w:numId w:val="41"/>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hAnsiTheme="minorHAnsi" w:cstheme="minorHAnsi"/>
              </w:rPr>
              <w:t>poticati i razvijati interes za kazališnu umjetnost</w:t>
            </w:r>
          </w:p>
        </w:tc>
      </w:tr>
      <w:tr w:rsidR="00967052" w:rsidRPr="00125295" w:rsidTr="00967052">
        <w:trPr>
          <w:trHeight w:val="293"/>
        </w:trPr>
        <w:tc>
          <w:tcPr>
            <w:tcW w:w="2758"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Obrazloženje cilja</w:t>
            </w:r>
          </w:p>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(vezano uz potrebe, interese učenika i vrijednosti Školskoga kurikula):</w:t>
            </w:r>
          </w:p>
        </w:tc>
        <w:tc>
          <w:tcPr>
            <w:tcW w:w="12575" w:type="dxa"/>
            <w:gridSpan w:val="2"/>
          </w:tcPr>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U sklopu nastave Hrvatskoga jezika učenici trogodišnjih zanimanja obrađuju književnopovijesna razdoblja unutar kojih interpretiraju reprezentativna dramska djela te dramu kao književni rod odnosno dramu kao scensko djelo, stoga smatramo da bi bilo poučno i praktično da učenici sudjeluju u ovakvim oblicima izvannastavnih aktivnosti, da uoče zakonitosti organiziranja kazališne predstave i budu motivirani za čitanje lektirnih dramskih djela te za usporedbu s kazališnom predstavom.</w:t>
            </w:r>
          </w:p>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učinkovito upotrijebiti izvanškolske mogućnosti učenja</w:t>
            </w:r>
          </w:p>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osvijestiti potrebu za posjećivanjem kulturnih institucija i proširivanjem znanja i spoznaja</w:t>
            </w:r>
          </w:p>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aktivno uključiti učenike u kulturna zbivanja šire zajednice</w:t>
            </w:r>
          </w:p>
          <w:p w:rsidR="00967052" w:rsidRPr="00125295"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potaknuti usvajanje potrebnih kulturnih, uljudbenih i socijalnih znanja, navika i ponašanja</w:t>
            </w:r>
          </w:p>
        </w:tc>
      </w:tr>
      <w:tr w:rsidR="00967052" w:rsidRPr="00125295" w:rsidTr="00967052">
        <w:trPr>
          <w:trHeight w:val="293"/>
        </w:trPr>
        <w:tc>
          <w:tcPr>
            <w:tcW w:w="2758"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contextualSpacing/>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Očekivani ishodi (učenik će moći):</w:t>
            </w:r>
          </w:p>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p>
        </w:tc>
        <w:tc>
          <w:tcPr>
            <w:tcW w:w="12575" w:type="dxa"/>
            <w:gridSpan w:val="2"/>
          </w:tcPr>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usvojiti pravila ponašanja u kulturnim ustanovama</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 xml:space="preserve">razviti kulturu slušanja, interes za dramsko-scensku umjetnost, estetski kriterij i kritičko prosuđivanje </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povezati književnost s ostalim oblicima umjetničkog i scenskog izražavanja</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izraziti svojim riječima doživljaj djela</w:t>
            </w:r>
          </w:p>
          <w:p w:rsidR="00967052" w:rsidRPr="00125295"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uočiti zakonitosti, značajke i način organizacije kazališne predstave</w:t>
            </w:r>
          </w:p>
        </w:tc>
      </w:tr>
      <w:tr w:rsidR="00967052" w:rsidRPr="00125295" w:rsidTr="00967052">
        <w:trPr>
          <w:trHeight w:val="293"/>
        </w:trPr>
        <w:tc>
          <w:tcPr>
            <w:tcW w:w="2758"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contextualSpacing/>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Način realizacije:</w:t>
            </w:r>
          </w:p>
        </w:tc>
        <w:tc>
          <w:tcPr>
            <w:tcW w:w="12575" w:type="dxa"/>
            <w:gridSpan w:val="2"/>
          </w:tcPr>
          <w:p w:rsidR="00967052" w:rsidRPr="00125295" w:rsidRDefault="00967052" w:rsidP="00D37EC0">
            <w:pPr>
              <w:pStyle w:val="Odlomakpopisa"/>
              <w:numPr>
                <w:ilvl w:val="0"/>
                <w:numId w:val="49"/>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lang w:eastAsia="en-GB"/>
              </w:rPr>
              <w:t>dvosatna kazališna predstava u prostorima Ludens teatra u Koprivnici</w:t>
            </w:r>
          </w:p>
        </w:tc>
      </w:tr>
      <w:tr w:rsidR="00967052" w:rsidRPr="00125295" w:rsidTr="00967052">
        <w:trPr>
          <w:trHeight w:val="293"/>
        </w:trPr>
        <w:tc>
          <w:tcPr>
            <w:tcW w:w="2758"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contextualSpacing/>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lastRenderedPageBreak/>
              <w:t>Sudionici:</w:t>
            </w:r>
          </w:p>
        </w:tc>
        <w:tc>
          <w:tcPr>
            <w:tcW w:w="12575" w:type="dxa"/>
            <w:gridSpan w:val="2"/>
          </w:tcPr>
          <w:p w:rsidR="00967052" w:rsidRPr="00125295" w:rsidRDefault="00967052" w:rsidP="00D37EC0">
            <w:pPr>
              <w:pStyle w:val="Odlomakpopisa"/>
              <w:numPr>
                <w:ilvl w:val="0"/>
                <w:numId w:val="49"/>
              </w:numPr>
              <w:spacing w:after="200" w:line="276" w:lineRule="auto"/>
              <w:rPr>
                <w:rFonts w:asciiTheme="minorHAnsi" w:eastAsia="Times New Roman" w:hAnsiTheme="minorHAnsi" w:cstheme="minorHAnsi"/>
                <w:lang w:eastAsia="en-GB"/>
              </w:rPr>
            </w:pPr>
            <w:r w:rsidRPr="00125295">
              <w:rPr>
                <w:rFonts w:asciiTheme="minorHAnsi" w:eastAsia="Times New Roman" w:hAnsiTheme="minorHAnsi" w:cstheme="minorHAnsi"/>
                <w:lang w:eastAsia="en-GB"/>
              </w:rPr>
              <w:t>učenici trogodišnjih zanimanja, profesorice Hrvatskoga jezika, razrednici, glumci, nastavnici u pratnji</w:t>
            </w:r>
          </w:p>
        </w:tc>
      </w:tr>
      <w:tr w:rsidR="00967052" w:rsidRPr="00125295" w:rsidTr="00967052">
        <w:trPr>
          <w:trHeight w:val="293"/>
        </w:trPr>
        <w:tc>
          <w:tcPr>
            <w:tcW w:w="2758"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 xml:space="preserve">Načini učenja </w:t>
            </w:r>
          </w:p>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(što rade učenici):</w:t>
            </w:r>
          </w:p>
        </w:tc>
        <w:tc>
          <w:tcPr>
            <w:tcW w:w="12575" w:type="dxa"/>
            <w:gridSpan w:val="2"/>
          </w:tcPr>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slušaju, gledaju predstavu</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sudjeluju u predstavi (interakcija glumca i učenika)</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postavljaju pitanja</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raspravljaju i iznose svoje doživljaje</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argumentiraju svoje izjave</w:t>
            </w:r>
          </w:p>
          <w:p w:rsidR="00967052" w:rsidRPr="00125295"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samoprocjenjuju svoje ponašanje u kulturnoj ustanovi</w:t>
            </w:r>
          </w:p>
        </w:tc>
      </w:tr>
      <w:tr w:rsidR="00967052" w:rsidRPr="00125295" w:rsidTr="00967052">
        <w:trPr>
          <w:trHeight w:val="293"/>
        </w:trPr>
        <w:tc>
          <w:tcPr>
            <w:tcW w:w="2758"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Metode poučavanja (što rade nastavnice):</w:t>
            </w:r>
          </w:p>
        </w:tc>
        <w:tc>
          <w:tcPr>
            <w:tcW w:w="12575" w:type="dxa"/>
            <w:gridSpan w:val="2"/>
          </w:tcPr>
          <w:p w:rsidR="00967052" w:rsidRPr="00125295" w:rsidRDefault="00967052" w:rsidP="00D37EC0">
            <w:pPr>
              <w:pStyle w:val="Odlomakpopisa"/>
              <w:numPr>
                <w:ilvl w:val="0"/>
                <w:numId w:val="44"/>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upućuju učenika u način praćenja predstave</w:t>
            </w:r>
          </w:p>
          <w:p w:rsidR="00967052" w:rsidRPr="00125295" w:rsidRDefault="00967052" w:rsidP="00D37EC0">
            <w:pPr>
              <w:pStyle w:val="Odlomakpopisa"/>
              <w:numPr>
                <w:ilvl w:val="0"/>
                <w:numId w:val="44"/>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potiču učenike na samostalne aktivnosti otkrivanja zanimljivih sadržaja, tema i pitanja za glumca</w:t>
            </w:r>
          </w:p>
          <w:p w:rsidR="00967052" w:rsidRPr="00125295" w:rsidRDefault="00967052" w:rsidP="00D37EC0">
            <w:pPr>
              <w:pStyle w:val="Odlomakpopisa"/>
              <w:numPr>
                <w:ilvl w:val="0"/>
                <w:numId w:val="44"/>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motiviraju i pripremaju učenika za temu o kojoj govori predstava</w:t>
            </w:r>
          </w:p>
          <w:p w:rsidR="00967052" w:rsidRPr="00125295"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u skladu s nastavnim sadržajima iz književnosti i ponuđenim programima kazališnih kuća:</w:t>
            </w:r>
          </w:p>
          <w:p w:rsidR="00967052" w:rsidRPr="00125295" w:rsidRDefault="00967052" w:rsidP="00D37EC0">
            <w:pPr>
              <w:pStyle w:val="Odlomakpopisa"/>
              <w:numPr>
                <w:ilvl w:val="1"/>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odabiru kazališne predstave</w:t>
            </w:r>
          </w:p>
          <w:p w:rsidR="00967052" w:rsidRPr="00125295" w:rsidRDefault="00967052" w:rsidP="00D37EC0">
            <w:pPr>
              <w:pStyle w:val="Odlomakpopisa"/>
              <w:numPr>
                <w:ilvl w:val="1"/>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kontaktiraju kazalište i dogovaraju posjet</w:t>
            </w:r>
          </w:p>
          <w:p w:rsidR="00967052" w:rsidRPr="00125295" w:rsidRDefault="00967052" w:rsidP="00D37EC0">
            <w:pPr>
              <w:pStyle w:val="Odlomakpopisa"/>
              <w:numPr>
                <w:ilvl w:val="1"/>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upoznaju učenike s temom i autorima kazališne predstave</w:t>
            </w:r>
          </w:p>
          <w:p w:rsidR="00967052" w:rsidRPr="00125295" w:rsidRDefault="00967052" w:rsidP="00D37EC0">
            <w:pPr>
              <w:pStyle w:val="Odlomakpopisa"/>
              <w:numPr>
                <w:ilvl w:val="1"/>
                <w:numId w:val="44"/>
              </w:numPr>
              <w:spacing w:after="200" w:line="276" w:lineRule="auto"/>
              <w:rPr>
                <w:rFonts w:asciiTheme="minorHAnsi" w:eastAsia="Times New Roman" w:hAnsiTheme="minorHAnsi" w:cstheme="minorHAnsi"/>
                <w:lang w:eastAsia="en-GB"/>
              </w:rPr>
            </w:pPr>
            <w:r w:rsidRPr="00125295">
              <w:rPr>
                <w:rFonts w:asciiTheme="minorHAnsi" w:hAnsiTheme="minorHAnsi" w:cstheme="minorHAnsi"/>
              </w:rPr>
              <w:t>organiziraju i provode gledanje scenskog djela</w:t>
            </w:r>
          </w:p>
        </w:tc>
      </w:tr>
      <w:tr w:rsidR="00967052" w:rsidRPr="00125295" w:rsidTr="00967052">
        <w:trPr>
          <w:trHeight w:val="293"/>
        </w:trPr>
        <w:tc>
          <w:tcPr>
            <w:tcW w:w="2758"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Trajanje izvedbe:</w:t>
            </w:r>
          </w:p>
        </w:tc>
        <w:tc>
          <w:tcPr>
            <w:tcW w:w="12575" w:type="dxa"/>
            <w:gridSpan w:val="2"/>
          </w:tcPr>
          <w:p w:rsidR="00967052" w:rsidRPr="00125295" w:rsidRDefault="00967052" w:rsidP="00D37EC0">
            <w:pPr>
              <w:pStyle w:val="Odlomakpopisa"/>
              <w:numPr>
                <w:ilvl w:val="0"/>
                <w:numId w:val="44"/>
              </w:numPr>
              <w:spacing w:after="200"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tri sata tijekom svibnja/lipnja 2021. g.</w:t>
            </w:r>
          </w:p>
        </w:tc>
      </w:tr>
      <w:tr w:rsidR="00967052" w:rsidRPr="00125295" w:rsidTr="00967052">
        <w:trPr>
          <w:trHeight w:val="293"/>
        </w:trPr>
        <w:tc>
          <w:tcPr>
            <w:tcW w:w="2758"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Potrebni resursi:</w:t>
            </w:r>
          </w:p>
        </w:tc>
        <w:tc>
          <w:tcPr>
            <w:tcW w:w="12575" w:type="dxa"/>
            <w:gridSpan w:val="2"/>
          </w:tcPr>
          <w:p w:rsidR="00967052" w:rsidRPr="00125295"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učenici</w:t>
            </w:r>
          </w:p>
          <w:p w:rsidR="00967052" w:rsidRPr="00125295"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nastavnici</w:t>
            </w:r>
          </w:p>
          <w:p w:rsidR="00967052" w:rsidRPr="00125295"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kazalište</w:t>
            </w:r>
          </w:p>
          <w:p w:rsidR="00967052" w:rsidRPr="00125295"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tehnička pomagala</w:t>
            </w:r>
          </w:p>
          <w:p w:rsidR="00967052" w:rsidRPr="00125295"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b/>
                <w:lang w:eastAsia="en-GB"/>
              </w:rPr>
            </w:pPr>
            <w:r w:rsidRPr="00125295">
              <w:rPr>
                <w:rFonts w:asciiTheme="minorHAnsi" w:eastAsia="Times New Roman" w:hAnsiTheme="minorHAnsi" w:cstheme="minorHAnsi"/>
                <w:b/>
                <w:lang w:eastAsia="en-GB"/>
              </w:rPr>
              <w:t>nastavni listići sa zadatcima za učenike</w:t>
            </w:r>
          </w:p>
          <w:p w:rsidR="00967052" w:rsidRPr="00125295"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b/>
                <w:lang w:eastAsia="en-GB"/>
              </w:rPr>
            </w:pPr>
            <w:r w:rsidRPr="00125295">
              <w:rPr>
                <w:rFonts w:asciiTheme="minorHAnsi" w:hAnsiTheme="minorHAnsi" w:cstheme="minorHAnsi"/>
                <w:b/>
              </w:rPr>
              <w:t xml:space="preserve">ulaznice za kazališne predstave </w:t>
            </w:r>
          </w:p>
        </w:tc>
      </w:tr>
      <w:tr w:rsidR="00967052" w:rsidRPr="00125295" w:rsidTr="00967052">
        <w:trPr>
          <w:trHeight w:val="293"/>
        </w:trPr>
        <w:tc>
          <w:tcPr>
            <w:tcW w:w="2758"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lastRenderedPageBreak/>
              <w:t>Moguće teškoće i mogućnosti rješavanja teškoća:</w:t>
            </w:r>
          </w:p>
        </w:tc>
        <w:tc>
          <w:tcPr>
            <w:tcW w:w="6392" w:type="dxa"/>
          </w:tcPr>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nepovoljna epidemiološka situacija (nemogućnost organizacije posjeta)</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rPr>
              <w:t>usklađivanje školskoga rasporeda</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nemogućnost organiziranja predstave zbog teškoća u organizaciji nastave na dan planiranja predstave</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rPr>
              <w:t>premali broj zainteresiranih učenika</w:t>
            </w:r>
          </w:p>
          <w:p w:rsidR="00967052" w:rsidRPr="00125295" w:rsidRDefault="00967052" w:rsidP="00125295">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previsok novčani izdatak za roditelje učenika slabijeg imovinskog stanja</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teškoće u organizaciji predstave zbog eventualne spriječenosti glumaca u planiranom terminu</w:t>
            </w:r>
          </w:p>
          <w:p w:rsidR="00967052" w:rsidRPr="00125295" w:rsidRDefault="00967052" w:rsidP="00967052">
            <w:pPr>
              <w:pStyle w:val="Odlomakpopisa"/>
              <w:ind w:left="1440"/>
              <w:rPr>
                <w:rFonts w:asciiTheme="minorHAnsi" w:hAnsiTheme="minorHAnsi" w:cstheme="minorHAnsi"/>
                <w:lang w:eastAsia="en-GB"/>
              </w:rPr>
            </w:pPr>
          </w:p>
        </w:tc>
        <w:tc>
          <w:tcPr>
            <w:tcW w:w="6183" w:type="dxa"/>
          </w:tcPr>
          <w:p w:rsidR="00967052" w:rsidRPr="00125295" w:rsidRDefault="00967052" w:rsidP="00967052">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odgađanje aktivnosti do poboljšanja situacije</w:t>
            </w:r>
          </w:p>
          <w:p w:rsidR="00967052" w:rsidRPr="00125295" w:rsidRDefault="00967052" w:rsidP="00967052">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prilagoditi se i prihvatiti najbolji termin koji će rasporedničarka ponuditi u odabranom terminu, a odgovarat će glumcima</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motivirati učenike (ponovno iste i druge)</w:t>
            </w:r>
          </w:p>
          <w:p w:rsidR="00967052" w:rsidRPr="00125295" w:rsidRDefault="00967052" w:rsidP="00967052">
            <w:pPr>
              <w:pStyle w:val="Odlomakpopisa"/>
              <w:ind w:left="1440"/>
              <w:rPr>
                <w:rFonts w:asciiTheme="minorHAnsi" w:hAnsiTheme="minorHAnsi" w:cstheme="minorHAnsi"/>
                <w:lang w:eastAsia="en-GB"/>
              </w:rPr>
            </w:pPr>
          </w:p>
          <w:p w:rsidR="00967052" w:rsidRPr="00125295" w:rsidRDefault="00967052" w:rsidP="00125295">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 xml:space="preserve">pomoć Udruge </w:t>
            </w:r>
            <w:r w:rsidRPr="00125295">
              <w:rPr>
                <w:rFonts w:asciiTheme="minorHAnsi" w:hAnsiTheme="minorHAnsi" w:cstheme="minorHAnsi"/>
                <w:i/>
                <w:lang w:eastAsia="en-GB"/>
              </w:rPr>
              <w:t xml:space="preserve">Šegrtsko srce </w:t>
            </w:r>
            <w:r w:rsidRPr="00125295">
              <w:rPr>
                <w:rFonts w:asciiTheme="minorHAnsi" w:hAnsiTheme="minorHAnsi" w:cstheme="minorHAnsi"/>
                <w:lang w:eastAsia="en-GB"/>
              </w:rPr>
              <w:t>pri financiranju previsokih troškova za učenike slabijega imovinskoga stanja</w:t>
            </w:r>
          </w:p>
          <w:p w:rsidR="00967052" w:rsidRPr="00125295" w:rsidRDefault="00967052" w:rsidP="00D37EC0">
            <w:pPr>
              <w:pStyle w:val="Odlomakpopisa"/>
              <w:numPr>
                <w:ilvl w:val="0"/>
                <w:numId w:val="44"/>
              </w:numPr>
              <w:spacing w:after="200" w:line="276" w:lineRule="auto"/>
              <w:rPr>
                <w:rFonts w:asciiTheme="minorHAnsi" w:hAnsiTheme="minorHAnsi" w:cstheme="minorHAnsi"/>
                <w:lang w:eastAsia="en-GB"/>
              </w:rPr>
            </w:pPr>
            <w:r w:rsidRPr="00125295">
              <w:rPr>
                <w:rFonts w:asciiTheme="minorHAnsi" w:hAnsiTheme="minorHAnsi" w:cstheme="minorHAnsi"/>
                <w:lang w:eastAsia="en-GB"/>
              </w:rPr>
              <w:t>prilagoditi se i prihvatiti najbolji termin koji će glumci ponuditi u odabranom terminu, a odgovarat će mogućnostima organizacije nastave u školi</w:t>
            </w:r>
          </w:p>
        </w:tc>
      </w:tr>
      <w:tr w:rsidR="00967052" w:rsidRPr="00125295" w:rsidTr="00967052">
        <w:trPr>
          <w:trHeight w:val="293"/>
        </w:trPr>
        <w:tc>
          <w:tcPr>
            <w:tcW w:w="2758" w:type="dxa"/>
            <w:shd w:val="clear" w:color="auto" w:fill="F2DBDB"/>
          </w:tcPr>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125295">
              <w:rPr>
                <w:rFonts w:asciiTheme="minorHAnsi" w:eastAsia="Times New Roman" w:hAnsiTheme="minorHAnsi" w:cstheme="minorHAnsi"/>
                <w:b/>
                <w:sz w:val="24"/>
                <w:szCs w:val="24"/>
                <w:lang w:eastAsia="en-GB"/>
              </w:rPr>
              <w:t>Način praćenja i provjera ishoda:</w:t>
            </w:r>
          </w:p>
          <w:p w:rsidR="00967052" w:rsidRPr="00125295"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p>
        </w:tc>
        <w:tc>
          <w:tcPr>
            <w:tcW w:w="12575" w:type="dxa"/>
            <w:gridSpan w:val="2"/>
          </w:tcPr>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hAnsiTheme="minorHAnsi" w:cstheme="minorHAnsi"/>
              </w:rPr>
              <w:t>razgovor o predstavi</w:t>
            </w:r>
          </w:p>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hAnsiTheme="minorHAnsi" w:cstheme="minorHAnsi"/>
              </w:rPr>
              <w:t>kritički osvrt (pisani ili usmeni) na posjet</w:t>
            </w:r>
          </w:p>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hAnsiTheme="minorHAnsi" w:cstheme="minorHAnsi"/>
              </w:rPr>
              <w:t>analiza i interpretacija pogledane predstave</w:t>
            </w:r>
          </w:p>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eastAsia="Times New Roman" w:hAnsiTheme="minorHAnsi" w:cstheme="minorHAnsi"/>
                <w:lang w:eastAsia="en-GB"/>
              </w:rPr>
              <w:t>usmeno ili pisano izlaganje o predstavi-radionici</w:t>
            </w:r>
          </w:p>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eastAsia="Times New Roman" w:hAnsiTheme="minorHAnsi" w:cstheme="minorHAnsi"/>
                <w:lang w:eastAsia="en-GB"/>
              </w:rPr>
              <w:t>prezentacija</w:t>
            </w:r>
          </w:p>
          <w:p w:rsidR="00967052" w:rsidRPr="00125295"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125295">
              <w:rPr>
                <w:rFonts w:asciiTheme="minorHAnsi" w:eastAsia="Times New Roman" w:hAnsiTheme="minorHAnsi" w:cstheme="minorHAnsi"/>
                <w:lang w:eastAsia="en-GB"/>
              </w:rPr>
              <w:t>izrada školskog panoa o zanimljivostima, tijeku i poučnosti predstave</w:t>
            </w:r>
          </w:p>
        </w:tc>
      </w:tr>
    </w:tbl>
    <w:p w:rsidR="00967052" w:rsidRPr="00125295" w:rsidRDefault="00967052" w:rsidP="00967052">
      <w:pPr>
        <w:rPr>
          <w:rFonts w:asciiTheme="minorHAnsi" w:hAnsiTheme="minorHAnsi" w:cstheme="minorHAnsi"/>
          <w:sz w:val="24"/>
          <w:szCs w:val="24"/>
        </w:rPr>
      </w:pPr>
    </w:p>
    <w:p w:rsidR="00967052" w:rsidRPr="00125295" w:rsidRDefault="00967052" w:rsidP="00967052">
      <w:pPr>
        <w:rPr>
          <w:rFonts w:asciiTheme="minorHAnsi" w:hAnsiTheme="minorHAnsi" w:cstheme="minorHAnsi"/>
          <w:sz w:val="24"/>
          <w:szCs w:val="24"/>
        </w:rPr>
      </w:pPr>
    </w:p>
    <w:p w:rsidR="00967052" w:rsidRPr="00125295" w:rsidRDefault="00967052" w:rsidP="00967052">
      <w:pPr>
        <w:rPr>
          <w:rFonts w:asciiTheme="minorHAnsi" w:hAnsiTheme="minorHAnsi" w:cstheme="minorHAnsi"/>
          <w:sz w:val="24"/>
          <w:szCs w:val="24"/>
        </w:rPr>
      </w:pPr>
    </w:p>
    <w:p w:rsidR="00967052" w:rsidRDefault="00967052" w:rsidP="00967052"/>
    <w:p w:rsidR="00967052" w:rsidRDefault="00967052" w:rsidP="00967052"/>
    <w:p w:rsidR="00967052" w:rsidRPr="00B527B4" w:rsidRDefault="00967052" w:rsidP="00967052">
      <w:pPr>
        <w:shd w:val="clear" w:color="auto" w:fill="CCC0D9" w:themeFill="accent4" w:themeFillTint="66"/>
        <w:jc w:val="center"/>
        <w:rPr>
          <w:rFonts w:asciiTheme="minorHAnsi" w:hAnsiTheme="minorHAnsi" w:cstheme="minorHAnsi"/>
          <w:b/>
          <w:sz w:val="24"/>
          <w:szCs w:val="24"/>
        </w:rPr>
      </w:pPr>
      <w:r w:rsidRPr="00B527B4">
        <w:rPr>
          <w:rFonts w:asciiTheme="minorHAnsi" w:hAnsiTheme="minorHAnsi" w:cstheme="minorHAnsi"/>
          <w:b/>
          <w:sz w:val="24"/>
          <w:szCs w:val="24"/>
        </w:rPr>
        <w:lastRenderedPageBreak/>
        <w:t>Projektna nastava</w:t>
      </w:r>
    </w:p>
    <w:tbl>
      <w:tblPr>
        <w:tblW w:w="1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420"/>
        <w:gridCol w:w="6210"/>
      </w:tblGrid>
      <w:tr w:rsidR="00967052" w:rsidRPr="00B527B4" w:rsidTr="00967052">
        <w:trPr>
          <w:trHeight w:val="144"/>
        </w:trPr>
        <w:tc>
          <w:tcPr>
            <w:tcW w:w="15400" w:type="dxa"/>
            <w:gridSpan w:val="3"/>
            <w:shd w:val="clear" w:color="auto" w:fill="FABF8F" w:themeFill="accent6" w:themeFillTint="99"/>
          </w:tcPr>
          <w:p w:rsidR="00967052" w:rsidRPr="00B527B4"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1080"/>
              <w:jc w:val="center"/>
              <w:rPr>
                <w:rFonts w:asciiTheme="minorHAnsi" w:hAnsiTheme="minorHAnsi" w:cstheme="minorHAnsi"/>
                <w:b/>
              </w:rPr>
            </w:pPr>
            <w:r w:rsidRPr="00B527B4">
              <w:rPr>
                <w:rFonts w:asciiTheme="minorHAnsi" w:hAnsiTheme="minorHAnsi" w:cstheme="minorHAnsi"/>
                <w:b/>
              </w:rPr>
              <w:t xml:space="preserve">Izvannastavna aktivnost/projekt </w:t>
            </w:r>
            <w:r w:rsidRPr="00B527B4">
              <w:rPr>
                <w:rFonts w:asciiTheme="minorHAnsi" w:hAnsiTheme="minorHAnsi" w:cstheme="minorHAnsi"/>
                <w:b/>
                <w:i/>
              </w:rPr>
              <w:t>Lepi, beli Zagreb grad</w:t>
            </w:r>
          </w:p>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asciiTheme="minorHAnsi" w:hAnsiTheme="minorHAnsi" w:cstheme="minorHAnsi"/>
                <w:sz w:val="24"/>
                <w:szCs w:val="24"/>
              </w:rPr>
            </w:pPr>
          </w:p>
        </w:tc>
      </w:tr>
      <w:tr w:rsidR="00967052" w:rsidRPr="00B527B4" w:rsidTr="00967052">
        <w:trPr>
          <w:trHeight w:val="144"/>
        </w:trPr>
        <w:tc>
          <w:tcPr>
            <w:tcW w:w="15400" w:type="dxa"/>
            <w:gridSpan w:val="3"/>
            <w:shd w:val="clear" w:color="auto" w:fill="auto"/>
          </w:tcPr>
          <w:p w:rsidR="00967052" w:rsidRPr="00B527B4" w:rsidRDefault="00967052" w:rsidP="00967052">
            <w:pPr>
              <w:pStyle w:val="Odlomakpopisa"/>
              <w:jc w:val="center"/>
              <w:rPr>
                <w:rFonts w:asciiTheme="minorHAnsi" w:hAnsiTheme="minorHAnsi" w:cstheme="minorHAnsi"/>
              </w:rPr>
            </w:pPr>
            <w:r w:rsidRPr="00B527B4">
              <w:rPr>
                <w:rFonts w:asciiTheme="minorHAnsi" w:hAnsiTheme="minorHAnsi" w:cstheme="minorHAnsi"/>
              </w:rPr>
              <w:t xml:space="preserve">CIKLUS (RAZREDI): IV. i  V. (prvi, drugi, treći i četvrti razredi </w:t>
            </w:r>
            <w:r w:rsidRPr="00B527B4">
              <w:rPr>
                <w:rFonts w:asciiTheme="minorHAnsi" w:hAnsiTheme="minorHAnsi" w:cstheme="minorHAnsi"/>
                <w:b/>
              </w:rPr>
              <w:t>četverogodišnjih strukovnih usmjerenja</w:t>
            </w:r>
            <w:r w:rsidRPr="00B527B4">
              <w:rPr>
                <w:rFonts w:asciiTheme="minorHAnsi" w:hAnsiTheme="minorHAnsi" w:cstheme="minorHAnsi"/>
              </w:rPr>
              <w:t>: tehničar za računalstvo, elektrotehničar i tehničar za električne strojeve s primijenjenim računalstvom)</w:t>
            </w:r>
          </w:p>
          <w:p w:rsidR="00967052" w:rsidRPr="00B527B4" w:rsidRDefault="00967052" w:rsidP="00967052">
            <w:pPr>
              <w:pStyle w:val="Odlomakpopisa"/>
              <w:jc w:val="center"/>
              <w:rPr>
                <w:rFonts w:asciiTheme="minorHAnsi" w:eastAsia="Times New Roman" w:hAnsiTheme="minorHAnsi" w:cstheme="minorHAnsi"/>
                <w:b/>
                <w:lang w:eastAsia="en-GB"/>
              </w:rPr>
            </w:pPr>
          </w:p>
        </w:tc>
      </w:tr>
      <w:tr w:rsidR="00967052" w:rsidRPr="00B527B4" w:rsidTr="00967052">
        <w:trPr>
          <w:trHeight w:val="144"/>
        </w:trPr>
        <w:tc>
          <w:tcPr>
            <w:tcW w:w="2770" w:type="dxa"/>
            <w:shd w:val="clear" w:color="auto" w:fill="F2DBDB"/>
          </w:tcPr>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t>Kurikulumsko područje:</w:t>
            </w:r>
          </w:p>
        </w:tc>
        <w:tc>
          <w:tcPr>
            <w:tcW w:w="12630" w:type="dxa"/>
            <w:gridSpan w:val="2"/>
            <w:shd w:val="clear" w:color="auto" w:fill="auto"/>
          </w:tcPr>
          <w:p w:rsidR="00967052" w:rsidRPr="00B527B4" w:rsidRDefault="00967052" w:rsidP="00967052">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rPr>
                <w:rFonts w:asciiTheme="minorHAnsi" w:eastAsia="Times New Roman" w:hAnsiTheme="minorHAnsi" w:cstheme="minorHAnsi"/>
                <w:b/>
                <w:lang w:eastAsia="en-GB"/>
              </w:rPr>
            </w:pPr>
            <w:r w:rsidRPr="00B527B4">
              <w:rPr>
                <w:rFonts w:asciiTheme="minorHAnsi" w:hAnsiTheme="minorHAnsi" w:cstheme="minorHAnsi"/>
              </w:rPr>
              <w:t>jezično-komunikacijsko, umjetničko, tehničko i informatičko područje, društveno-humanističko</w:t>
            </w:r>
          </w:p>
        </w:tc>
      </w:tr>
      <w:tr w:rsidR="00967052" w:rsidRPr="00B527B4" w:rsidTr="00967052">
        <w:trPr>
          <w:trHeight w:val="144"/>
        </w:trPr>
        <w:tc>
          <w:tcPr>
            <w:tcW w:w="2770" w:type="dxa"/>
            <w:shd w:val="clear" w:color="auto" w:fill="F2DBDB"/>
          </w:tcPr>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t>Cilj:</w:t>
            </w:r>
          </w:p>
        </w:tc>
        <w:tc>
          <w:tcPr>
            <w:tcW w:w="12630" w:type="dxa"/>
            <w:gridSpan w:val="2"/>
          </w:tcPr>
          <w:p w:rsidR="00967052" w:rsidRPr="00B527B4" w:rsidRDefault="00967052" w:rsidP="00D37EC0">
            <w:pPr>
              <w:pStyle w:val="Odlomakpopisa"/>
              <w:numPr>
                <w:ilvl w:val="0"/>
                <w:numId w:val="41"/>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rPr>
            </w:pPr>
            <w:r w:rsidRPr="00B527B4">
              <w:rPr>
                <w:rFonts w:asciiTheme="minorHAnsi" w:hAnsiTheme="minorHAnsi" w:cstheme="minorHAnsi"/>
              </w:rPr>
              <w:t xml:space="preserve">posjetiti glavni grad Republike Hrvatske </w:t>
            </w:r>
          </w:p>
          <w:p w:rsidR="00967052" w:rsidRPr="00B527B4" w:rsidRDefault="00967052" w:rsidP="00D37EC0">
            <w:pPr>
              <w:pStyle w:val="Odlomakpopisa"/>
              <w:numPr>
                <w:ilvl w:val="0"/>
                <w:numId w:val="41"/>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rPr>
            </w:pPr>
            <w:r w:rsidRPr="00B527B4">
              <w:rPr>
                <w:rFonts w:asciiTheme="minorHAnsi" w:hAnsiTheme="minorHAnsi" w:cstheme="minorHAnsi"/>
              </w:rPr>
              <w:t>pogledati kazališnu predstavu / razgledati prostor u Hrvatskom narodnom kazalištu</w:t>
            </w:r>
          </w:p>
          <w:p w:rsidR="00967052" w:rsidRPr="00B527B4" w:rsidRDefault="00967052" w:rsidP="00D37EC0">
            <w:pPr>
              <w:pStyle w:val="Odlomakpopisa"/>
              <w:numPr>
                <w:ilvl w:val="0"/>
                <w:numId w:val="41"/>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rPr>
            </w:pPr>
            <w:r w:rsidRPr="00B527B4">
              <w:rPr>
                <w:rFonts w:asciiTheme="minorHAnsi" w:hAnsiTheme="minorHAnsi" w:cstheme="minorHAnsi"/>
              </w:rPr>
              <w:t>sudjelovati u Projektu nastavnica Hrvatskoga jezika (kod Petrice Kerempuha i Matoša, Dubravkin put, Šenoina kuća, Krležina kuća, odredišta iz određenih književnih djela)</w:t>
            </w:r>
          </w:p>
          <w:p w:rsidR="00967052" w:rsidRPr="00B527B4" w:rsidRDefault="00967052" w:rsidP="00D37EC0">
            <w:pPr>
              <w:pStyle w:val="Odlomakpopisa"/>
              <w:numPr>
                <w:ilvl w:val="0"/>
                <w:numId w:val="41"/>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rPr>
            </w:pPr>
            <w:r w:rsidRPr="00B527B4">
              <w:rPr>
                <w:rFonts w:asciiTheme="minorHAnsi" w:hAnsiTheme="minorHAnsi" w:cstheme="minorHAnsi"/>
              </w:rPr>
              <w:t>razviti interes i motivaciju za istraživanje i istraživački pristup učenju, za samoučenje, suradničko i stvaralačko učenje te sposobnost samostalnog organiziranja i uređivanja vlastitog i suradničkog učenja</w:t>
            </w:r>
          </w:p>
          <w:p w:rsidR="00967052" w:rsidRPr="00B527B4" w:rsidRDefault="00967052" w:rsidP="00D37EC0">
            <w:pPr>
              <w:pStyle w:val="Odlomakpopisa"/>
              <w:numPr>
                <w:ilvl w:val="0"/>
                <w:numId w:val="41"/>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rPr>
            </w:pPr>
            <w:r w:rsidRPr="00B527B4">
              <w:rPr>
                <w:rFonts w:asciiTheme="minorHAnsi" w:hAnsiTheme="minorHAnsi" w:cstheme="minorHAnsi"/>
              </w:rPr>
              <w:t>omogućiti učenicima stjecanje i jačanje ključnih jezično-komunikacijskih, digitalnih, međuljudskih, međukulturnih i građanskih kompetencija potrebnih za cjeloživotno učenje te ih osposobiti za samostalno procjenjivanje postignutog uz razvitak samokritičnosti i samoodgovornosti</w:t>
            </w:r>
          </w:p>
          <w:p w:rsidR="00967052" w:rsidRPr="00B527B4" w:rsidRDefault="00967052" w:rsidP="00D37EC0">
            <w:pPr>
              <w:pStyle w:val="Odlomakpopisa"/>
              <w:numPr>
                <w:ilvl w:val="0"/>
                <w:numId w:val="41"/>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rPr>
            </w:pPr>
            <w:r w:rsidRPr="00B527B4">
              <w:rPr>
                <w:rFonts w:asciiTheme="minorHAnsi" w:hAnsiTheme="minorHAnsi" w:cstheme="minorHAnsi"/>
              </w:rPr>
              <w:t>učinkovito upotrijebiti izvanškolske mogućnosti učenja, osvijestiti potrebu za posjećivanjem kulturnih institucija i proširivanjem znanja i spoznaja, aktivno uključiti učenike u kulturna zbivanja šire zajednice, potaknuti usvajanje potrebnih kulturnih, uljudbenih i socijalnih znanja, navika i ponašanja</w:t>
            </w:r>
          </w:p>
        </w:tc>
      </w:tr>
      <w:tr w:rsidR="00967052" w:rsidRPr="00B527B4" w:rsidTr="00967052">
        <w:trPr>
          <w:trHeight w:val="144"/>
        </w:trPr>
        <w:tc>
          <w:tcPr>
            <w:tcW w:w="2770" w:type="dxa"/>
            <w:shd w:val="clear" w:color="auto" w:fill="F2DBDB"/>
          </w:tcPr>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t>Obrazloženje cilja</w:t>
            </w:r>
          </w:p>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t>(vezano uz potrebe, interese učenika i vrijednosti Školskoga kurikula):</w:t>
            </w:r>
          </w:p>
        </w:tc>
        <w:tc>
          <w:tcPr>
            <w:tcW w:w="12630" w:type="dxa"/>
            <w:gridSpan w:val="2"/>
          </w:tcPr>
          <w:p w:rsidR="00967052" w:rsidRPr="00B527B4"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 xml:space="preserve">Učenici su iskazali želju za izvanučioničnom nastavom (još prošle školske godine, ali se izlet morao odgoditi zbog neizvjesne epidemiološke situacije). Učenicima će biti omogućeno stjecanje stručnih i generičkih kompetencija na školskom jednodnevnom izletu uz projektne zadatke. Rad na projektnim zadatcima učenicima nudi mogućnosti samostalnog i suradničkog učenja s težištem na primjeni istraživačkog instrumentarija radi poticanja intenzivnijeg razvoja njihovih kognitivnih, komunikacijskih i socijalnih vještina koje su im prijeko potrebne u svakodnevnom životu. Uključivanje različitih izvora znanja, posebno onih vezanih uz nove informatičke tehnologije, nameće potrebu savladavanja različitih oblika pismenosti, ali i govora. Stjecanje generičkih kompetencija planirano je Planom i </w:t>
            </w:r>
            <w:r w:rsidRPr="00B527B4">
              <w:rPr>
                <w:rFonts w:asciiTheme="minorHAnsi" w:eastAsia="Times New Roman" w:hAnsiTheme="minorHAnsi" w:cstheme="minorHAnsi"/>
                <w:lang w:eastAsia="en-GB"/>
              </w:rPr>
              <w:lastRenderedPageBreak/>
              <w:t xml:space="preserve">programom za nastavni predmet Hrvatski jezik. Predviđeni su ishodi vezani uz književnopovijesna razdoblja baroka, predrealizma, moderne i drugog razdoblja u hrvatskoj književnosti pa će učenicima biti omogućeno usvajanje tih ishoda. </w:t>
            </w:r>
          </w:p>
          <w:p w:rsidR="00967052" w:rsidRPr="00B527B4"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 xml:space="preserve">Učenicima će biti pripremljeni zadatci iz nastavnih predmeta Engleski jezik i Njemački jezik radi usvajanja očekivanih jezično-komunikacijskih ishoda iz spomenutih predmeta. </w:t>
            </w:r>
          </w:p>
          <w:p w:rsidR="00967052" w:rsidRPr="00B527B4"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 xml:space="preserve">Stručne kompetencije učenici će razvijati rješavanjem projektnih zadataka. </w:t>
            </w:r>
          </w:p>
          <w:p w:rsidR="00967052" w:rsidRPr="00B527B4" w:rsidRDefault="00967052" w:rsidP="00D37EC0">
            <w:pPr>
              <w:pStyle w:val="Odlomakpopisa"/>
              <w:numPr>
                <w:ilvl w:val="0"/>
                <w:numId w:val="41"/>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Svi planirani sadržaji u skladu su s misijom Škole vezanom uz razvijanje stručnih i generičkih kompetencija.</w:t>
            </w:r>
          </w:p>
        </w:tc>
      </w:tr>
      <w:tr w:rsidR="00967052" w:rsidRPr="00B527B4" w:rsidTr="00967052">
        <w:trPr>
          <w:trHeight w:val="144"/>
        </w:trPr>
        <w:tc>
          <w:tcPr>
            <w:tcW w:w="2770" w:type="dxa"/>
            <w:shd w:val="clear" w:color="auto" w:fill="F2DBDB"/>
          </w:tcPr>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contextualSpacing/>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lastRenderedPageBreak/>
              <w:t xml:space="preserve">Očekivani ishodi/ postignuća </w:t>
            </w:r>
          </w:p>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contextualSpacing/>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t>(učenik će moći):</w:t>
            </w:r>
          </w:p>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p>
        </w:tc>
        <w:tc>
          <w:tcPr>
            <w:tcW w:w="12630" w:type="dxa"/>
            <w:gridSpan w:val="2"/>
          </w:tcPr>
          <w:p w:rsidR="00967052" w:rsidRPr="00B527B4"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posjetiti planirane destinacije</w:t>
            </w:r>
          </w:p>
          <w:p w:rsidR="00967052" w:rsidRPr="00B527B4"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aktivno sudjelovati u planiranim aktivnostima radi stjecanja generičkih i stručnih kompetencija</w:t>
            </w:r>
          </w:p>
          <w:p w:rsidR="00967052" w:rsidRPr="00B527B4"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pratiti predstavljene sadržaje</w:t>
            </w:r>
          </w:p>
          <w:p w:rsidR="00967052" w:rsidRPr="00B527B4"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 xml:space="preserve">rješavati pripremljene zadatke </w:t>
            </w:r>
          </w:p>
          <w:p w:rsidR="00967052" w:rsidRPr="00B527B4"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oblikovati računalnu prezentaciju</w:t>
            </w:r>
          </w:p>
          <w:p w:rsidR="00967052" w:rsidRPr="00B527B4"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predstaviti svoje aktivnosti (roditeljima na roditeljskom sastanku, na satu Hrvatskoga jezika...)</w:t>
            </w:r>
          </w:p>
          <w:p w:rsidR="00967052" w:rsidRPr="00B527B4"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osposobiti se za korištenje različitih sredstava za rad i pravilnu procjenu raspoloživih resursa</w:t>
            </w:r>
          </w:p>
          <w:p w:rsidR="00967052" w:rsidRPr="00B527B4" w:rsidRDefault="00967052" w:rsidP="00D37EC0">
            <w:pPr>
              <w:pStyle w:val="Odlomakpopisa"/>
              <w:numPr>
                <w:ilvl w:val="0"/>
                <w:numId w:val="42"/>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primjenjivati samostalno pretraživanje, prikupljanje i procesuiranje (stvaranje, organiziranje, razlikovanje važnog od nevažnog, subjektivnog od objektivnog) informacija i njihovo korištenje</w:t>
            </w:r>
          </w:p>
          <w:p w:rsidR="00967052" w:rsidRPr="00B527B4"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B527B4">
              <w:rPr>
                <w:rFonts w:asciiTheme="minorHAnsi" w:eastAsia="Times New Roman" w:hAnsiTheme="minorHAnsi" w:cstheme="minorHAnsi"/>
                <w:lang w:eastAsia="en-GB"/>
              </w:rPr>
              <w:t>prepoznati zakonitosti scenskih izvedbi, usporediti i razlikovati scensko uprizorenje s književnim djelom</w:t>
            </w:r>
          </w:p>
          <w:p w:rsidR="00967052" w:rsidRPr="00B527B4"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B527B4">
              <w:rPr>
                <w:rFonts w:asciiTheme="minorHAnsi" w:eastAsia="Times New Roman" w:hAnsiTheme="minorHAnsi" w:cstheme="minorHAnsi"/>
                <w:lang w:eastAsia="en-GB"/>
              </w:rPr>
              <w:t>usvojiti pravila ponašanja u kulturnim ustanovama,  razviti kulturu slušanja, interes za dramsko-scensku umjetnost, estetski kriterij i kritičko prosuđivanje</w:t>
            </w:r>
          </w:p>
          <w:p w:rsidR="00967052" w:rsidRPr="00B527B4"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B527B4">
              <w:rPr>
                <w:rFonts w:asciiTheme="minorHAnsi" w:eastAsia="Times New Roman" w:hAnsiTheme="minorHAnsi" w:cstheme="minorHAnsi"/>
                <w:lang w:eastAsia="en-GB"/>
              </w:rPr>
              <w:t>povezati književnost s ostalim oblicima umjetničkog izražavanja</w:t>
            </w:r>
          </w:p>
          <w:p w:rsidR="00967052" w:rsidRPr="00B527B4" w:rsidRDefault="00967052" w:rsidP="00D37EC0">
            <w:pPr>
              <w:pStyle w:val="Odlomakpopisa"/>
              <w:numPr>
                <w:ilvl w:val="0"/>
                <w:numId w:val="42"/>
              </w:numPr>
              <w:spacing w:after="200" w:line="276" w:lineRule="auto"/>
              <w:rPr>
                <w:rFonts w:asciiTheme="minorHAnsi" w:eastAsia="Times New Roman" w:hAnsiTheme="minorHAnsi" w:cstheme="minorHAnsi"/>
                <w:b/>
                <w:lang w:eastAsia="en-GB"/>
              </w:rPr>
            </w:pPr>
            <w:r w:rsidRPr="00B527B4">
              <w:rPr>
                <w:rFonts w:asciiTheme="minorHAnsi" w:eastAsia="Times New Roman" w:hAnsiTheme="minorHAnsi" w:cstheme="minorHAnsi"/>
                <w:lang w:eastAsia="en-GB"/>
              </w:rPr>
              <w:t>izraziti (svojim riječima) doživljaj</w:t>
            </w:r>
          </w:p>
        </w:tc>
      </w:tr>
      <w:tr w:rsidR="00967052" w:rsidRPr="00B527B4" w:rsidTr="00967052">
        <w:trPr>
          <w:trHeight w:val="144"/>
        </w:trPr>
        <w:tc>
          <w:tcPr>
            <w:tcW w:w="2770" w:type="dxa"/>
            <w:shd w:val="clear" w:color="auto" w:fill="F2DBDB"/>
          </w:tcPr>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contextualSpacing/>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t>Način realizacije:</w:t>
            </w:r>
          </w:p>
        </w:tc>
        <w:tc>
          <w:tcPr>
            <w:tcW w:w="12630" w:type="dxa"/>
            <w:gridSpan w:val="2"/>
          </w:tcPr>
          <w:p w:rsidR="00967052" w:rsidRPr="00B527B4" w:rsidRDefault="00967052" w:rsidP="00D37EC0">
            <w:pPr>
              <w:pStyle w:val="Odlomakpopisa"/>
              <w:numPr>
                <w:ilvl w:val="0"/>
                <w:numId w:val="49"/>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individualni rad</w:t>
            </w:r>
          </w:p>
          <w:p w:rsidR="00967052" w:rsidRPr="00B527B4" w:rsidRDefault="00967052" w:rsidP="00D37EC0">
            <w:pPr>
              <w:pStyle w:val="Odlomakpopisa"/>
              <w:numPr>
                <w:ilvl w:val="0"/>
                <w:numId w:val="49"/>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rad u skupinama (podjela zadataka, prikupljanje i obrada podataka)</w:t>
            </w:r>
          </w:p>
          <w:p w:rsidR="00967052" w:rsidRPr="00B527B4" w:rsidRDefault="00967052" w:rsidP="00D37EC0">
            <w:pPr>
              <w:pStyle w:val="Odlomakpopisa"/>
              <w:numPr>
                <w:ilvl w:val="0"/>
                <w:numId w:val="49"/>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rad na terenu (izlet u Zagreb - u organizaciji turističke agencije odabrane na roditeljskom sastanku prema najpovoljnijoj pristigloj ponudi)</w:t>
            </w:r>
          </w:p>
          <w:p w:rsidR="00967052" w:rsidRPr="00B527B4" w:rsidRDefault="00967052" w:rsidP="00D37EC0">
            <w:pPr>
              <w:pStyle w:val="Odlomakpopisa"/>
              <w:numPr>
                <w:ilvl w:val="0"/>
                <w:numId w:val="49"/>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lastRenderedPageBreak/>
              <w:t>oblik: višetjedni projekt</w:t>
            </w:r>
          </w:p>
        </w:tc>
      </w:tr>
      <w:tr w:rsidR="00967052" w:rsidRPr="00B527B4" w:rsidTr="00967052">
        <w:trPr>
          <w:trHeight w:val="144"/>
        </w:trPr>
        <w:tc>
          <w:tcPr>
            <w:tcW w:w="2770" w:type="dxa"/>
            <w:shd w:val="clear" w:color="auto" w:fill="F2DBDB"/>
          </w:tcPr>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contextualSpacing/>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lastRenderedPageBreak/>
              <w:t>Sudionici:</w:t>
            </w:r>
          </w:p>
        </w:tc>
        <w:tc>
          <w:tcPr>
            <w:tcW w:w="12630" w:type="dxa"/>
            <w:gridSpan w:val="2"/>
          </w:tcPr>
          <w:p w:rsidR="00967052" w:rsidRPr="00B527B4" w:rsidRDefault="00967052" w:rsidP="00D37EC0">
            <w:pPr>
              <w:pStyle w:val="Odlomakpopisa"/>
              <w:numPr>
                <w:ilvl w:val="0"/>
                <w:numId w:val="49"/>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učenici četverogodišnjih zanimanja, nastavnice Hrvatskoga jezika i ostali nastavnici, razrednici</w:t>
            </w:r>
          </w:p>
        </w:tc>
      </w:tr>
      <w:tr w:rsidR="00967052" w:rsidRPr="00B527B4" w:rsidTr="00967052">
        <w:trPr>
          <w:trHeight w:val="144"/>
        </w:trPr>
        <w:tc>
          <w:tcPr>
            <w:tcW w:w="2770" w:type="dxa"/>
            <w:shd w:val="clear" w:color="auto" w:fill="F2DBDB"/>
          </w:tcPr>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t xml:space="preserve">Načini učenja </w:t>
            </w:r>
          </w:p>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t>(što rade učenici):</w:t>
            </w:r>
          </w:p>
        </w:tc>
        <w:tc>
          <w:tcPr>
            <w:tcW w:w="12630" w:type="dxa"/>
            <w:gridSpan w:val="2"/>
          </w:tcPr>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aktivno sudjeluju u svim etapama projektne nastave (planiranje, provedba, istraživanje, dokumentiranje, predstavljanje, evaluacija)</w:t>
            </w:r>
          </w:p>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daju inicijativu za rad</w:t>
            </w:r>
          </w:p>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predlažu tijek rada</w:t>
            </w:r>
          </w:p>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mijenjaju pojedine etape rada</w:t>
            </w:r>
          </w:p>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samostalno planiraju</w:t>
            </w:r>
          </w:p>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istražuju</w:t>
            </w:r>
          </w:p>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stvaraju ideje</w:t>
            </w:r>
          </w:p>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međusobno se dogovaraju</w:t>
            </w:r>
          </w:p>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slušaju, gledaju, čitaju, pišu</w:t>
            </w:r>
          </w:p>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rješavaju zadatke</w:t>
            </w:r>
          </w:p>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povezuju, zaključuju, prevode</w:t>
            </w:r>
          </w:p>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izrađuju Power Point prezentaciju</w:t>
            </w:r>
          </w:p>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prezentiraju usvojenost očekivanih ishoda pred roditeljima/drugim učenicima/nastavnicima</w:t>
            </w:r>
          </w:p>
          <w:p w:rsidR="00967052" w:rsidRPr="00B527B4" w:rsidRDefault="00967052" w:rsidP="00D37EC0">
            <w:pPr>
              <w:pStyle w:val="Odlomakpopisa"/>
              <w:numPr>
                <w:ilvl w:val="0"/>
                <w:numId w:val="43"/>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sudjeluju u refleksiji o projektu (grupna procjena, samoprocjena)</w:t>
            </w:r>
          </w:p>
        </w:tc>
      </w:tr>
      <w:tr w:rsidR="00967052" w:rsidRPr="00B527B4" w:rsidTr="00967052">
        <w:trPr>
          <w:trHeight w:val="144"/>
        </w:trPr>
        <w:tc>
          <w:tcPr>
            <w:tcW w:w="2770" w:type="dxa"/>
            <w:shd w:val="clear" w:color="auto" w:fill="F2DBDB"/>
          </w:tcPr>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t>Metode poučavanja (što rade nastavnice):</w:t>
            </w:r>
          </w:p>
        </w:tc>
        <w:tc>
          <w:tcPr>
            <w:tcW w:w="12630" w:type="dxa"/>
            <w:gridSpan w:val="2"/>
          </w:tcPr>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osmislit će sadržaje školskog izleta</w:t>
            </w:r>
          </w:p>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raspisati javni poziv za turističke agencije</w:t>
            </w:r>
          </w:p>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organizirati roditeljski sastanak na kojem će roditelje upoznati s planiranim školskim izletom te roditeljski sastanak na kojem će se odabrati najpovoljnija ponuda</w:t>
            </w:r>
          </w:p>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upoznati učenike s temom i autorima kazališne predstave</w:t>
            </w:r>
          </w:p>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oblikovati prikladne projektne zadatke</w:t>
            </w:r>
          </w:p>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podijeliti učenike u skupine</w:t>
            </w:r>
          </w:p>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lastRenderedPageBreak/>
              <w:t>poticati socijalnu kooperativnost</w:t>
            </w:r>
          </w:p>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usmjeravati i savjetovati učenike</w:t>
            </w:r>
          </w:p>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pratiti tijek projekta</w:t>
            </w:r>
          </w:p>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upozoriti učenike na ponašanje i njihove očekivane aktivnosti tijekom školskog izleta</w:t>
            </w:r>
          </w:p>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nadgledati ponašanje i izvršavanje očekivanih aktivnosti učenika tijekom školskog izleta</w:t>
            </w:r>
          </w:p>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vrednovati ostvarenje planiranih ishoda</w:t>
            </w:r>
          </w:p>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organizirati roditeljski sastanak na kojem će učenici roditeljima prezentirati ostvarenje ishoda (PPT prezentacijom)</w:t>
            </w:r>
          </w:p>
        </w:tc>
      </w:tr>
      <w:tr w:rsidR="00967052" w:rsidRPr="00B527B4" w:rsidTr="00967052">
        <w:trPr>
          <w:trHeight w:val="144"/>
        </w:trPr>
        <w:tc>
          <w:tcPr>
            <w:tcW w:w="2770" w:type="dxa"/>
            <w:shd w:val="clear" w:color="auto" w:fill="F2DBDB"/>
          </w:tcPr>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lastRenderedPageBreak/>
              <w:t>Trajanje izvedbe:</w:t>
            </w:r>
          </w:p>
        </w:tc>
        <w:tc>
          <w:tcPr>
            <w:tcW w:w="12630" w:type="dxa"/>
            <w:gridSpan w:val="2"/>
          </w:tcPr>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b/>
                <w:lang w:eastAsia="en-GB"/>
              </w:rPr>
            </w:pPr>
            <w:r w:rsidRPr="00B527B4">
              <w:rPr>
                <w:rFonts w:asciiTheme="minorHAnsi" w:eastAsia="Times New Roman" w:hAnsiTheme="minorHAnsi" w:cstheme="minorHAnsi"/>
                <w:b/>
                <w:lang w:eastAsia="en-GB"/>
              </w:rPr>
              <w:t>višetjedni projekt, školski izlet</w:t>
            </w:r>
          </w:p>
          <w:p w:rsidR="00967052" w:rsidRPr="00B527B4" w:rsidRDefault="00967052" w:rsidP="00D37EC0">
            <w:pPr>
              <w:pStyle w:val="Odlomakpopisa"/>
              <w:numPr>
                <w:ilvl w:val="0"/>
                <w:numId w:val="44"/>
              </w:numPr>
              <w:spacing w:after="200" w:line="276" w:lineRule="auto"/>
              <w:rPr>
                <w:rFonts w:asciiTheme="minorHAnsi" w:eastAsia="Times New Roman" w:hAnsiTheme="minorHAnsi" w:cstheme="minorHAnsi"/>
                <w:b/>
                <w:lang w:eastAsia="en-GB"/>
              </w:rPr>
            </w:pPr>
            <w:r w:rsidRPr="00B527B4">
              <w:rPr>
                <w:rFonts w:asciiTheme="minorHAnsi" w:eastAsia="Times New Roman" w:hAnsiTheme="minorHAnsi" w:cstheme="minorHAnsi"/>
                <w:b/>
                <w:lang w:eastAsia="en-GB"/>
              </w:rPr>
              <w:t>jedan dan, kraj ožujka, početak travnja 2020., po mogućnosti petak</w:t>
            </w:r>
          </w:p>
        </w:tc>
      </w:tr>
      <w:tr w:rsidR="00967052" w:rsidRPr="00B527B4" w:rsidTr="00967052">
        <w:trPr>
          <w:trHeight w:val="144"/>
        </w:trPr>
        <w:tc>
          <w:tcPr>
            <w:tcW w:w="2770" w:type="dxa"/>
            <w:shd w:val="clear" w:color="auto" w:fill="F2DBDB"/>
          </w:tcPr>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t>Potrebni resursi:</w:t>
            </w:r>
          </w:p>
        </w:tc>
        <w:tc>
          <w:tcPr>
            <w:tcW w:w="12630" w:type="dxa"/>
            <w:gridSpan w:val="2"/>
          </w:tcPr>
          <w:p w:rsidR="00967052" w:rsidRPr="00B527B4"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učenici</w:t>
            </w:r>
          </w:p>
          <w:p w:rsidR="00967052" w:rsidRPr="00B527B4"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nastavnici</w:t>
            </w:r>
          </w:p>
          <w:p w:rsidR="00967052" w:rsidRPr="00B527B4"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turistička agencija</w:t>
            </w:r>
          </w:p>
          <w:p w:rsidR="00967052" w:rsidRPr="00B527B4"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prijevoz</w:t>
            </w:r>
          </w:p>
          <w:p w:rsidR="00967052" w:rsidRPr="00B527B4"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vodič</w:t>
            </w:r>
          </w:p>
          <w:p w:rsidR="00967052" w:rsidRPr="00B527B4"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tehnička pomagala</w:t>
            </w:r>
          </w:p>
          <w:p w:rsidR="00967052" w:rsidRPr="00B527B4"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lang w:eastAsia="en-GB"/>
              </w:rPr>
            </w:pPr>
            <w:r w:rsidRPr="00B527B4">
              <w:rPr>
                <w:rFonts w:asciiTheme="minorHAnsi" w:eastAsia="Times New Roman" w:hAnsiTheme="minorHAnsi" w:cstheme="minorHAnsi"/>
                <w:lang w:eastAsia="en-GB"/>
              </w:rPr>
              <w:t>nastavni listići sa zadatcima za učenike</w:t>
            </w:r>
          </w:p>
          <w:p w:rsidR="00967052" w:rsidRPr="00B527B4" w:rsidRDefault="00967052" w:rsidP="00D37EC0">
            <w:pPr>
              <w:pStyle w:val="Odlomakpopisa"/>
              <w:numPr>
                <w:ilvl w:val="0"/>
                <w:numId w:val="44"/>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rPr>
                <w:rFonts w:asciiTheme="minorHAnsi" w:eastAsia="Times New Roman" w:hAnsiTheme="minorHAnsi" w:cstheme="minorHAnsi"/>
                <w:lang w:eastAsia="en-GB"/>
              </w:rPr>
            </w:pPr>
            <w:r w:rsidRPr="00B527B4">
              <w:rPr>
                <w:rFonts w:asciiTheme="minorHAnsi" w:hAnsiTheme="minorHAnsi" w:cstheme="minorHAnsi"/>
              </w:rPr>
              <w:t xml:space="preserve">ulaznice za kazališne predstave </w:t>
            </w:r>
          </w:p>
        </w:tc>
      </w:tr>
      <w:tr w:rsidR="00967052" w:rsidRPr="00B527B4" w:rsidTr="00967052">
        <w:trPr>
          <w:trHeight w:val="144"/>
        </w:trPr>
        <w:tc>
          <w:tcPr>
            <w:tcW w:w="2770" w:type="dxa"/>
            <w:shd w:val="clear" w:color="auto" w:fill="F2DBDB"/>
          </w:tcPr>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t>Moguće teškoće i mogućnosti rješavanja teškoća:</w:t>
            </w:r>
          </w:p>
        </w:tc>
        <w:tc>
          <w:tcPr>
            <w:tcW w:w="6420" w:type="dxa"/>
          </w:tcPr>
          <w:p w:rsidR="00967052" w:rsidRPr="00B527B4" w:rsidRDefault="00967052" w:rsidP="00D37EC0">
            <w:pPr>
              <w:pStyle w:val="Odlomakpopisa"/>
              <w:numPr>
                <w:ilvl w:val="0"/>
                <w:numId w:val="44"/>
              </w:numPr>
              <w:spacing w:after="200" w:line="276" w:lineRule="auto"/>
              <w:rPr>
                <w:rFonts w:asciiTheme="minorHAnsi" w:hAnsiTheme="minorHAnsi" w:cstheme="minorHAnsi"/>
                <w:lang w:eastAsia="en-GB"/>
              </w:rPr>
            </w:pPr>
            <w:r w:rsidRPr="00B527B4">
              <w:rPr>
                <w:rFonts w:asciiTheme="minorHAnsi" w:hAnsiTheme="minorHAnsi" w:cstheme="minorHAnsi"/>
                <w:lang w:eastAsia="en-GB"/>
              </w:rPr>
              <w:t>nepovoljna epidemiološka situacija (nemogućnost organizacije izleta)</w:t>
            </w:r>
          </w:p>
          <w:p w:rsidR="00967052" w:rsidRPr="00B527B4" w:rsidRDefault="00967052" w:rsidP="00967052">
            <w:pPr>
              <w:pStyle w:val="Odlomakpopisa"/>
              <w:numPr>
                <w:ilvl w:val="0"/>
                <w:numId w:val="44"/>
              </w:numPr>
              <w:spacing w:after="200" w:line="276" w:lineRule="auto"/>
              <w:rPr>
                <w:rFonts w:asciiTheme="minorHAnsi" w:hAnsiTheme="minorHAnsi" w:cstheme="minorHAnsi"/>
                <w:lang w:eastAsia="en-GB"/>
              </w:rPr>
            </w:pPr>
            <w:r w:rsidRPr="00B527B4">
              <w:rPr>
                <w:rFonts w:asciiTheme="minorHAnsi" w:hAnsiTheme="minorHAnsi" w:cstheme="minorHAnsi"/>
                <w:lang w:eastAsia="en-GB"/>
              </w:rPr>
              <w:t>previsok novčani izdatak za roditelje učenika slabijeg imovinskog stanja</w:t>
            </w:r>
          </w:p>
          <w:p w:rsidR="00967052" w:rsidRPr="00B527B4" w:rsidRDefault="00967052" w:rsidP="00967052">
            <w:pPr>
              <w:pStyle w:val="Odlomakpopisa"/>
              <w:numPr>
                <w:ilvl w:val="0"/>
                <w:numId w:val="44"/>
              </w:numPr>
              <w:spacing w:after="200" w:line="276" w:lineRule="auto"/>
              <w:rPr>
                <w:rFonts w:asciiTheme="minorHAnsi" w:hAnsiTheme="minorHAnsi" w:cstheme="minorHAnsi"/>
                <w:lang w:eastAsia="en-GB"/>
              </w:rPr>
            </w:pPr>
            <w:r w:rsidRPr="00B527B4">
              <w:rPr>
                <w:rFonts w:asciiTheme="minorHAnsi" w:hAnsiTheme="minorHAnsi" w:cstheme="minorHAnsi"/>
                <w:lang w:eastAsia="en-GB"/>
              </w:rPr>
              <w:t>nemogućnost organiziranja školskog izleta u petak</w:t>
            </w:r>
            <w:r w:rsidRPr="00B527B4">
              <w:rPr>
                <w:rFonts w:asciiTheme="minorHAnsi" w:hAnsiTheme="minorHAnsi" w:cstheme="minorHAnsi"/>
              </w:rPr>
              <w:t>, usklađivanje školskoga rasporeda</w:t>
            </w:r>
          </w:p>
          <w:p w:rsidR="00967052" w:rsidRPr="00B527B4" w:rsidRDefault="00967052" w:rsidP="00D37EC0">
            <w:pPr>
              <w:pStyle w:val="Odlomakpopisa"/>
              <w:numPr>
                <w:ilvl w:val="0"/>
                <w:numId w:val="44"/>
              </w:numPr>
              <w:spacing w:after="200" w:line="276" w:lineRule="auto"/>
              <w:rPr>
                <w:rFonts w:asciiTheme="minorHAnsi" w:hAnsiTheme="minorHAnsi" w:cstheme="minorHAnsi"/>
                <w:lang w:eastAsia="en-GB"/>
              </w:rPr>
            </w:pPr>
            <w:r w:rsidRPr="00B527B4">
              <w:rPr>
                <w:rFonts w:asciiTheme="minorHAnsi" w:hAnsiTheme="minorHAnsi" w:cstheme="minorHAnsi"/>
                <w:lang w:eastAsia="en-GB"/>
              </w:rPr>
              <w:lastRenderedPageBreak/>
              <w:t>pad motivacije, slabija komunikacija u skupinama s većim brojem učenika</w:t>
            </w:r>
          </w:p>
        </w:tc>
        <w:tc>
          <w:tcPr>
            <w:tcW w:w="6210" w:type="dxa"/>
          </w:tcPr>
          <w:p w:rsidR="00967052" w:rsidRPr="00B527B4" w:rsidRDefault="00967052" w:rsidP="00967052">
            <w:pPr>
              <w:pStyle w:val="Odlomakpopisa"/>
              <w:numPr>
                <w:ilvl w:val="0"/>
                <w:numId w:val="44"/>
              </w:numPr>
              <w:spacing w:after="200" w:line="276" w:lineRule="auto"/>
              <w:rPr>
                <w:rFonts w:asciiTheme="minorHAnsi" w:hAnsiTheme="minorHAnsi" w:cstheme="minorHAnsi"/>
                <w:lang w:eastAsia="en-GB"/>
              </w:rPr>
            </w:pPr>
            <w:r w:rsidRPr="00B527B4">
              <w:rPr>
                <w:rFonts w:asciiTheme="minorHAnsi" w:hAnsiTheme="minorHAnsi" w:cstheme="minorHAnsi"/>
                <w:lang w:eastAsia="en-GB"/>
              </w:rPr>
              <w:lastRenderedPageBreak/>
              <w:t>odgađanje aktivnosti do poboljšanja situacije</w:t>
            </w:r>
          </w:p>
          <w:p w:rsidR="00967052" w:rsidRPr="00B527B4" w:rsidRDefault="00967052" w:rsidP="00D37EC0">
            <w:pPr>
              <w:pStyle w:val="Odlomakpopisa"/>
              <w:numPr>
                <w:ilvl w:val="0"/>
                <w:numId w:val="44"/>
              </w:numPr>
              <w:spacing w:after="200" w:line="276" w:lineRule="auto"/>
              <w:rPr>
                <w:rFonts w:asciiTheme="minorHAnsi" w:hAnsiTheme="minorHAnsi" w:cstheme="minorHAnsi"/>
                <w:lang w:eastAsia="en-GB"/>
              </w:rPr>
            </w:pPr>
            <w:r w:rsidRPr="00B527B4">
              <w:rPr>
                <w:rFonts w:asciiTheme="minorHAnsi" w:hAnsiTheme="minorHAnsi" w:cstheme="minorHAnsi"/>
                <w:lang w:eastAsia="en-GB"/>
              </w:rPr>
              <w:t xml:space="preserve">smanjenje planiranih sadržaja radi smanjenja troškova, pomoć Udruge </w:t>
            </w:r>
            <w:r w:rsidRPr="00B527B4">
              <w:rPr>
                <w:rFonts w:asciiTheme="minorHAnsi" w:hAnsiTheme="minorHAnsi" w:cstheme="minorHAnsi"/>
                <w:i/>
                <w:lang w:eastAsia="en-GB"/>
              </w:rPr>
              <w:t xml:space="preserve">Šegrtsko srce </w:t>
            </w:r>
            <w:r w:rsidRPr="00B527B4">
              <w:rPr>
                <w:rFonts w:asciiTheme="minorHAnsi" w:hAnsiTheme="minorHAnsi" w:cstheme="minorHAnsi"/>
                <w:lang w:eastAsia="en-GB"/>
              </w:rPr>
              <w:t>pri financiranju previsokih troškova za učenike slabijega imovinskoga stanja</w:t>
            </w:r>
          </w:p>
          <w:p w:rsidR="00967052" w:rsidRPr="00B527B4" w:rsidRDefault="00967052" w:rsidP="00B527B4">
            <w:pPr>
              <w:pStyle w:val="Odlomakpopisa"/>
              <w:numPr>
                <w:ilvl w:val="0"/>
                <w:numId w:val="44"/>
              </w:numPr>
              <w:spacing w:after="200" w:line="276" w:lineRule="auto"/>
              <w:rPr>
                <w:rFonts w:asciiTheme="minorHAnsi" w:hAnsiTheme="minorHAnsi" w:cstheme="minorHAnsi"/>
                <w:lang w:eastAsia="en-GB"/>
              </w:rPr>
            </w:pPr>
            <w:r w:rsidRPr="00B527B4">
              <w:rPr>
                <w:rFonts w:asciiTheme="minorHAnsi" w:hAnsiTheme="minorHAnsi" w:cstheme="minorHAnsi"/>
                <w:lang w:eastAsia="en-GB"/>
              </w:rPr>
              <w:t xml:space="preserve">prilagoditi se i prihvatiti najbolji termin koji će rasporedničarka i turistička agencija ponuditi </w:t>
            </w:r>
            <w:r w:rsidRPr="00B527B4">
              <w:rPr>
                <w:rFonts w:asciiTheme="minorHAnsi" w:hAnsiTheme="minorHAnsi" w:cstheme="minorHAnsi"/>
                <w:lang w:eastAsia="en-GB"/>
              </w:rPr>
              <w:lastRenderedPageBreak/>
              <w:t>u odabranom terminu, a odgovarat će planovima navedenih aktivnosti i turističkoj agenciji</w:t>
            </w:r>
          </w:p>
          <w:p w:rsidR="00967052" w:rsidRPr="00B527B4" w:rsidRDefault="00967052" w:rsidP="00D37EC0">
            <w:pPr>
              <w:pStyle w:val="Odlomakpopisa"/>
              <w:numPr>
                <w:ilvl w:val="0"/>
                <w:numId w:val="44"/>
              </w:numPr>
              <w:spacing w:after="200" w:line="276" w:lineRule="auto"/>
              <w:rPr>
                <w:rFonts w:asciiTheme="minorHAnsi" w:hAnsiTheme="minorHAnsi" w:cstheme="minorHAnsi"/>
                <w:lang w:eastAsia="en-GB"/>
              </w:rPr>
            </w:pPr>
            <w:r w:rsidRPr="00B527B4">
              <w:rPr>
                <w:rFonts w:asciiTheme="minorHAnsi" w:hAnsiTheme="minorHAnsi" w:cstheme="minorHAnsi"/>
                <w:lang w:eastAsia="en-GB"/>
              </w:rPr>
              <w:t>motivirati učenike; rad u manjim skupinama; izbor projektnih zadataka prema osobnim interesima i sposobnostima učenika</w:t>
            </w:r>
          </w:p>
        </w:tc>
      </w:tr>
      <w:tr w:rsidR="00967052" w:rsidRPr="00B527B4" w:rsidTr="00967052">
        <w:trPr>
          <w:trHeight w:val="144"/>
        </w:trPr>
        <w:tc>
          <w:tcPr>
            <w:tcW w:w="2770" w:type="dxa"/>
            <w:shd w:val="clear" w:color="auto" w:fill="F2DBDB"/>
          </w:tcPr>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lastRenderedPageBreak/>
              <w:t>Način praćenja i provjera ishoda:</w:t>
            </w:r>
          </w:p>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p>
        </w:tc>
        <w:tc>
          <w:tcPr>
            <w:tcW w:w="12630" w:type="dxa"/>
            <w:gridSpan w:val="2"/>
          </w:tcPr>
          <w:p w:rsidR="00967052" w:rsidRPr="00B527B4"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B527B4">
              <w:rPr>
                <w:rFonts w:asciiTheme="minorHAnsi" w:hAnsiTheme="minorHAnsi" w:cstheme="minorHAnsi"/>
              </w:rPr>
              <w:t>tijekom školskoga izleta učenici će rješavati listiće sa zadatcima koji će provjeravati usvojenost predviđenih ishoda</w:t>
            </w:r>
          </w:p>
          <w:p w:rsidR="00967052" w:rsidRPr="00B527B4"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B527B4">
              <w:rPr>
                <w:rFonts w:asciiTheme="minorHAnsi" w:hAnsiTheme="minorHAnsi" w:cstheme="minorHAnsi"/>
              </w:rPr>
              <w:t>nakon školskoga izleta usvojenost očekivanih ishoda bit će provjerena različitim metodama na nastavnim predmetima</w:t>
            </w:r>
          </w:p>
          <w:p w:rsidR="00967052" w:rsidRPr="00B527B4" w:rsidRDefault="00967052" w:rsidP="00D37EC0">
            <w:pPr>
              <w:pStyle w:val="Odlomakpopisa"/>
              <w:numPr>
                <w:ilvl w:val="0"/>
                <w:numId w:val="45"/>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rFonts w:asciiTheme="minorHAnsi" w:eastAsia="Times New Roman" w:hAnsiTheme="minorHAnsi" w:cstheme="minorHAnsi"/>
                <w:lang w:eastAsia="en-GB"/>
              </w:rPr>
            </w:pPr>
            <w:r w:rsidRPr="00B527B4">
              <w:rPr>
                <w:rFonts w:asciiTheme="minorHAnsi" w:hAnsiTheme="minorHAnsi" w:cstheme="minorHAnsi"/>
              </w:rPr>
              <w:t>učenici će izraditi računalnu prezentaciju koju će predstaviti roditeljima/nastavnicima/kolegama (na roditeljskom sastanku, satu Hrvatskoga jezika ili Nastavničkom vijeću)</w:t>
            </w:r>
          </w:p>
        </w:tc>
      </w:tr>
      <w:tr w:rsidR="00967052" w:rsidRPr="00B527B4" w:rsidTr="00967052">
        <w:trPr>
          <w:trHeight w:val="144"/>
        </w:trPr>
        <w:tc>
          <w:tcPr>
            <w:tcW w:w="2770" w:type="dxa"/>
            <w:shd w:val="clear" w:color="auto" w:fill="F2DBDB"/>
          </w:tcPr>
          <w:p w:rsidR="00967052" w:rsidRPr="00B527B4" w:rsidRDefault="00967052" w:rsidP="009670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rPr>
                <w:rFonts w:asciiTheme="minorHAnsi" w:eastAsia="Times New Roman" w:hAnsiTheme="minorHAnsi" w:cstheme="minorHAnsi"/>
                <w:b/>
                <w:sz w:val="24"/>
                <w:szCs w:val="24"/>
                <w:lang w:eastAsia="en-GB"/>
              </w:rPr>
            </w:pPr>
            <w:r w:rsidRPr="00B527B4">
              <w:rPr>
                <w:rFonts w:asciiTheme="minorHAnsi" w:eastAsia="Times New Roman" w:hAnsiTheme="minorHAnsi" w:cstheme="minorHAnsi"/>
                <w:b/>
                <w:sz w:val="24"/>
                <w:szCs w:val="24"/>
                <w:lang w:eastAsia="en-GB"/>
              </w:rPr>
              <w:t>Odgovorne osobe:</w:t>
            </w:r>
          </w:p>
        </w:tc>
        <w:tc>
          <w:tcPr>
            <w:tcW w:w="12630" w:type="dxa"/>
            <w:gridSpan w:val="2"/>
            <w:shd w:val="clear" w:color="auto" w:fill="auto"/>
          </w:tcPr>
          <w:p w:rsidR="00967052" w:rsidRPr="00B527B4" w:rsidRDefault="00967052" w:rsidP="00D37EC0">
            <w:pPr>
              <w:pStyle w:val="Odlomakpopisa"/>
              <w:numPr>
                <w:ilvl w:val="0"/>
                <w:numId w:val="50"/>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asciiTheme="minorHAnsi" w:hAnsiTheme="minorHAnsi" w:cstheme="minorHAnsi"/>
              </w:rPr>
            </w:pPr>
            <w:r w:rsidRPr="00B527B4">
              <w:rPr>
                <w:rFonts w:asciiTheme="minorHAnsi" w:hAnsiTheme="minorHAnsi" w:cstheme="minorHAnsi"/>
              </w:rPr>
              <w:t>nastavnice Hrvatskog jezika i razrednici za organizaciju i provođenje školskoga izleta</w:t>
            </w:r>
          </w:p>
          <w:p w:rsidR="00967052" w:rsidRPr="00B527B4" w:rsidRDefault="00967052" w:rsidP="00D37EC0">
            <w:pPr>
              <w:pStyle w:val="Odlomakpopisa"/>
              <w:numPr>
                <w:ilvl w:val="0"/>
                <w:numId w:val="50"/>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asciiTheme="minorHAnsi" w:hAnsiTheme="minorHAnsi" w:cstheme="minorHAnsi"/>
              </w:rPr>
            </w:pPr>
            <w:r w:rsidRPr="00B527B4">
              <w:rPr>
                <w:rFonts w:asciiTheme="minorHAnsi" w:hAnsiTheme="minorHAnsi" w:cstheme="minorHAnsi"/>
              </w:rPr>
              <w:t>učenici za odgovorno ponašanje tijekom izleta te ispunjavanje odgojno-obrazovnih očekivanja</w:t>
            </w:r>
          </w:p>
          <w:p w:rsidR="00967052" w:rsidRPr="00B527B4" w:rsidRDefault="00967052" w:rsidP="00D37EC0">
            <w:pPr>
              <w:pStyle w:val="Odlomakpopisa"/>
              <w:numPr>
                <w:ilvl w:val="0"/>
                <w:numId w:val="50"/>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asciiTheme="minorHAnsi" w:hAnsiTheme="minorHAnsi" w:cstheme="minorHAnsi"/>
              </w:rPr>
            </w:pPr>
            <w:r w:rsidRPr="00B527B4">
              <w:rPr>
                <w:rFonts w:asciiTheme="minorHAnsi" w:hAnsiTheme="minorHAnsi" w:cstheme="minorHAnsi"/>
              </w:rPr>
              <w:t>drugi nastavnici za organizaciju zadataka za učenike tijekom školskog izleta radi ostvarivanja očekivanih ishoda učenja</w:t>
            </w:r>
          </w:p>
          <w:p w:rsidR="00967052" w:rsidRPr="00B527B4" w:rsidRDefault="00967052" w:rsidP="00D37EC0">
            <w:pPr>
              <w:pStyle w:val="Odlomakpopisa"/>
              <w:numPr>
                <w:ilvl w:val="0"/>
                <w:numId w:val="50"/>
              </w:num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asciiTheme="minorHAnsi" w:hAnsiTheme="minorHAnsi" w:cstheme="minorHAnsi"/>
              </w:rPr>
            </w:pPr>
            <w:r w:rsidRPr="00B527B4">
              <w:rPr>
                <w:rFonts w:asciiTheme="minorHAnsi" w:hAnsiTheme="minorHAnsi" w:cstheme="minorHAnsi"/>
              </w:rPr>
              <w:t>turistička agencija za organizaciju prijevoza, osiguranje potrebnih ulaznica, osiguranje pratitelja i vodiča na školskom izletu</w:t>
            </w:r>
          </w:p>
        </w:tc>
      </w:tr>
    </w:tbl>
    <w:p w:rsidR="00967052" w:rsidRDefault="00967052" w:rsidP="00C107AB">
      <w:pPr>
        <w:rPr>
          <w:rFonts w:cs="Arial"/>
          <w:sz w:val="24"/>
          <w:szCs w:val="24"/>
        </w:rPr>
      </w:pPr>
    </w:p>
    <w:p w:rsidR="00967052" w:rsidRDefault="00967052" w:rsidP="00967052"/>
    <w:p w:rsidR="00B527B4" w:rsidRDefault="00B527B4" w:rsidP="00967052"/>
    <w:p w:rsidR="00B527B4" w:rsidRDefault="00B527B4" w:rsidP="00967052"/>
    <w:p w:rsidR="00B527B4" w:rsidRDefault="00B527B4" w:rsidP="00967052"/>
    <w:p w:rsidR="00B527B4" w:rsidRDefault="00B527B4" w:rsidP="00967052"/>
    <w:p w:rsidR="00B527B4" w:rsidRDefault="00B527B4" w:rsidP="00967052"/>
    <w:tbl>
      <w:tblPr>
        <w:tblStyle w:val="TableNormal1"/>
        <w:tblW w:w="1512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3"/>
        <w:gridCol w:w="7563"/>
      </w:tblGrid>
      <w:tr w:rsidR="00967052" w:rsidTr="00967052">
        <w:trPr>
          <w:trHeight w:val="490"/>
        </w:trPr>
        <w:tc>
          <w:tcPr>
            <w:tcW w:w="15126" w:type="dxa"/>
            <w:gridSpan w:val="2"/>
            <w:shd w:val="clear" w:color="auto" w:fill="EAF1DD" w:themeFill="accent3" w:themeFillTint="33"/>
          </w:tcPr>
          <w:p w:rsidR="00967052" w:rsidRDefault="00967052" w:rsidP="00967052">
            <w:pPr>
              <w:pStyle w:val="TableParagraph"/>
              <w:spacing w:line="276" w:lineRule="auto"/>
              <w:ind w:left="1276"/>
              <w:jc w:val="center"/>
              <w:rPr>
                <w:i/>
                <w:color w:val="4471C4"/>
                <w:sz w:val="20"/>
              </w:rPr>
            </w:pPr>
            <w:r>
              <w:rPr>
                <w:b/>
                <w:color w:val="4471C4"/>
                <w:sz w:val="24"/>
              </w:rPr>
              <w:lastRenderedPageBreak/>
              <w:t xml:space="preserve">IZVEDBENI PLAN I PROGRAM IZVANUČIONIČKE NASTAVE </w:t>
            </w:r>
            <w:r w:rsidRPr="00EF4008">
              <w:rPr>
                <w:b/>
                <w:color w:val="C00000"/>
                <w:sz w:val="24"/>
              </w:rPr>
              <w:t xml:space="preserve">za </w:t>
            </w:r>
            <w:r>
              <w:rPr>
                <w:b/>
                <w:color w:val="C00000"/>
                <w:sz w:val="36"/>
              </w:rPr>
              <w:t>2</w:t>
            </w:r>
            <w:r w:rsidRPr="00ED5D07">
              <w:rPr>
                <w:b/>
                <w:color w:val="C00000"/>
                <w:sz w:val="36"/>
              </w:rPr>
              <w:t xml:space="preserve">. g </w:t>
            </w:r>
            <w:r w:rsidRPr="00EF4008">
              <w:rPr>
                <w:b/>
                <w:color w:val="C00000"/>
                <w:sz w:val="24"/>
              </w:rPr>
              <w:t>razred</w:t>
            </w:r>
            <w:r>
              <w:rPr>
                <w:b/>
                <w:color w:val="C00000"/>
                <w:sz w:val="24"/>
              </w:rPr>
              <w:t xml:space="preserve"> </w:t>
            </w:r>
            <w:r>
              <w:rPr>
                <w:i/>
                <w:color w:val="4471C4"/>
                <w:sz w:val="20"/>
              </w:rPr>
              <w:t xml:space="preserve">planirane </w:t>
            </w:r>
          </w:p>
          <w:p w:rsidR="00967052" w:rsidRPr="00B527B4" w:rsidRDefault="00967052" w:rsidP="00B527B4">
            <w:pPr>
              <w:pStyle w:val="TableParagraph"/>
              <w:spacing w:line="276" w:lineRule="auto"/>
              <w:ind w:left="1276"/>
              <w:jc w:val="center"/>
              <w:rPr>
                <w:b/>
                <w:i/>
                <w:color w:val="4471C4"/>
                <w:sz w:val="28"/>
              </w:rPr>
            </w:pPr>
            <w:r w:rsidRPr="00ED5D07">
              <w:rPr>
                <w:b/>
                <w:i/>
                <w:color w:val="4471C4"/>
                <w:sz w:val="28"/>
              </w:rPr>
              <w:t>Godišnjim planom i pro</w:t>
            </w:r>
            <w:r w:rsidR="00B527B4">
              <w:rPr>
                <w:b/>
                <w:i/>
                <w:color w:val="4471C4"/>
                <w:sz w:val="28"/>
              </w:rPr>
              <w:t xml:space="preserve">gramom rada Škole </w:t>
            </w:r>
            <w:r w:rsidRPr="00ED5D07">
              <w:rPr>
                <w:b/>
                <w:i/>
                <w:color w:val="4471C4"/>
                <w:sz w:val="28"/>
              </w:rPr>
              <w:t>i Školskim kurikulumom</w:t>
            </w:r>
          </w:p>
        </w:tc>
      </w:tr>
      <w:tr w:rsidR="00967052" w:rsidTr="00967052">
        <w:trPr>
          <w:trHeight w:val="223"/>
        </w:trPr>
        <w:tc>
          <w:tcPr>
            <w:tcW w:w="7563" w:type="dxa"/>
            <w:shd w:val="clear" w:color="auto" w:fill="FBD4B4" w:themeFill="accent6" w:themeFillTint="66"/>
          </w:tcPr>
          <w:p w:rsidR="00967052" w:rsidRDefault="00967052" w:rsidP="00967052">
            <w:pPr>
              <w:pStyle w:val="TableParagraph"/>
              <w:spacing w:line="210" w:lineRule="exact"/>
              <w:ind w:left="611" w:right="608"/>
              <w:jc w:val="center"/>
              <w:rPr>
                <w:b/>
                <w:i/>
                <w:sz w:val="20"/>
              </w:rPr>
            </w:pPr>
            <w:r>
              <w:rPr>
                <w:b/>
                <w:i/>
                <w:color w:val="4471C4"/>
                <w:sz w:val="20"/>
              </w:rPr>
              <w:t>NASTAVNIK VODITELJ</w:t>
            </w:r>
          </w:p>
        </w:tc>
        <w:tc>
          <w:tcPr>
            <w:tcW w:w="7563" w:type="dxa"/>
            <w:shd w:val="clear" w:color="auto" w:fill="FBD4B4" w:themeFill="accent6" w:themeFillTint="66"/>
          </w:tcPr>
          <w:p w:rsidR="00967052" w:rsidRDefault="00967052" w:rsidP="00967052">
            <w:pPr>
              <w:pStyle w:val="TableParagraph"/>
              <w:spacing w:line="210" w:lineRule="exact"/>
              <w:ind w:left="611" w:right="608"/>
              <w:jc w:val="center"/>
              <w:rPr>
                <w:b/>
                <w:i/>
                <w:color w:val="4471C4"/>
                <w:sz w:val="20"/>
              </w:rPr>
            </w:pPr>
            <w:r>
              <w:rPr>
                <w:b/>
                <w:i/>
                <w:color w:val="4471C4"/>
                <w:sz w:val="20"/>
              </w:rPr>
              <w:t xml:space="preserve">NASTAVNICI PRATITELJI </w:t>
            </w:r>
          </w:p>
          <w:p w:rsidR="00967052" w:rsidRDefault="00967052" w:rsidP="00967052">
            <w:pPr>
              <w:pStyle w:val="TableParagraph"/>
              <w:spacing w:line="210" w:lineRule="exact"/>
              <w:ind w:left="611" w:right="608"/>
              <w:jc w:val="center"/>
              <w:rPr>
                <w:b/>
                <w:i/>
                <w:sz w:val="20"/>
              </w:rPr>
            </w:pPr>
            <w:r w:rsidRPr="003B5C75">
              <w:rPr>
                <w:b/>
                <w:i/>
                <w:sz w:val="20"/>
              </w:rPr>
              <w:t>(ovisno o mogućnostima /nastava, smjene, raspored i sl./)</w:t>
            </w:r>
          </w:p>
        </w:tc>
      </w:tr>
      <w:tr w:rsidR="00967052" w:rsidTr="00967052">
        <w:trPr>
          <w:trHeight w:val="668"/>
        </w:trPr>
        <w:tc>
          <w:tcPr>
            <w:tcW w:w="7563" w:type="dxa"/>
          </w:tcPr>
          <w:p w:rsidR="00967052" w:rsidRPr="008423AF" w:rsidRDefault="00967052" w:rsidP="00967052">
            <w:pPr>
              <w:pStyle w:val="TableParagraph"/>
              <w:jc w:val="center"/>
              <w:rPr>
                <w:rFonts w:asciiTheme="minorHAnsi" w:hAnsiTheme="minorHAnsi" w:cstheme="minorHAnsi"/>
                <w:sz w:val="24"/>
              </w:rPr>
            </w:pPr>
            <w:r w:rsidRPr="008423AF">
              <w:rPr>
                <w:rFonts w:asciiTheme="minorHAnsi" w:hAnsiTheme="minorHAnsi" w:cstheme="minorHAnsi"/>
                <w:sz w:val="24"/>
              </w:rPr>
              <w:t>R</w:t>
            </w:r>
            <w:r>
              <w:rPr>
                <w:rFonts w:asciiTheme="minorHAnsi" w:hAnsiTheme="minorHAnsi" w:cstheme="minorHAnsi"/>
                <w:sz w:val="24"/>
              </w:rPr>
              <w:t>azrednica 2. g Melita Golubić</w:t>
            </w:r>
          </w:p>
          <w:p w:rsidR="00967052" w:rsidRPr="008423AF" w:rsidRDefault="00967052" w:rsidP="00967052">
            <w:pPr>
              <w:pStyle w:val="TableParagraph"/>
              <w:jc w:val="center"/>
              <w:rPr>
                <w:rFonts w:asciiTheme="minorHAnsi" w:hAnsiTheme="minorHAnsi" w:cstheme="minorHAnsi"/>
                <w:sz w:val="24"/>
              </w:rPr>
            </w:pPr>
          </w:p>
        </w:tc>
        <w:tc>
          <w:tcPr>
            <w:tcW w:w="7563" w:type="dxa"/>
          </w:tcPr>
          <w:p w:rsidR="00967052" w:rsidRDefault="00967052" w:rsidP="00967052">
            <w:pPr>
              <w:pStyle w:val="TableParagraph"/>
              <w:jc w:val="center"/>
              <w:rPr>
                <w:rFonts w:asciiTheme="minorHAnsi" w:hAnsiTheme="minorHAnsi" w:cstheme="minorHAnsi"/>
                <w:sz w:val="24"/>
              </w:rPr>
            </w:pPr>
            <w:r>
              <w:rPr>
                <w:rFonts w:asciiTheme="minorHAnsi" w:hAnsiTheme="minorHAnsi" w:cstheme="minorHAnsi"/>
                <w:b/>
                <w:sz w:val="24"/>
              </w:rPr>
              <w:t>Razrednica</w:t>
            </w:r>
            <w:r>
              <w:rPr>
                <w:rFonts w:asciiTheme="minorHAnsi" w:hAnsiTheme="minorHAnsi" w:cstheme="minorHAnsi"/>
                <w:sz w:val="24"/>
              </w:rPr>
              <w:t xml:space="preserve"> 2. g Melita Golubić</w:t>
            </w:r>
          </w:p>
          <w:p w:rsidR="00967052" w:rsidRPr="008423AF" w:rsidRDefault="00967052" w:rsidP="00967052">
            <w:pPr>
              <w:pStyle w:val="TableParagraph"/>
              <w:jc w:val="center"/>
              <w:rPr>
                <w:rFonts w:asciiTheme="minorHAnsi" w:hAnsiTheme="minorHAnsi" w:cstheme="minorHAnsi"/>
                <w:sz w:val="24"/>
              </w:rPr>
            </w:pPr>
            <w:r>
              <w:rPr>
                <w:rFonts w:asciiTheme="minorHAnsi" w:hAnsiTheme="minorHAnsi" w:cstheme="minorHAnsi"/>
                <w:b/>
                <w:sz w:val="24"/>
              </w:rPr>
              <w:t>Stručni suradnik</w:t>
            </w:r>
            <w:r w:rsidRPr="00F70452">
              <w:rPr>
                <w:rFonts w:asciiTheme="minorHAnsi" w:hAnsiTheme="minorHAnsi" w:cstheme="minorHAnsi"/>
                <w:b/>
                <w:sz w:val="24"/>
              </w:rPr>
              <w:t xml:space="preserve"> – </w:t>
            </w:r>
            <w:r>
              <w:rPr>
                <w:rFonts w:asciiTheme="minorHAnsi" w:hAnsiTheme="minorHAnsi" w:cstheme="minorHAnsi"/>
                <w:b/>
                <w:sz w:val="24"/>
              </w:rPr>
              <w:t>socijalni pedagog</w:t>
            </w:r>
            <w:r>
              <w:rPr>
                <w:rFonts w:asciiTheme="minorHAnsi" w:hAnsiTheme="minorHAnsi" w:cstheme="minorHAnsi"/>
                <w:sz w:val="24"/>
              </w:rPr>
              <w:t xml:space="preserve"> Bruno Antolić</w:t>
            </w:r>
          </w:p>
        </w:tc>
      </w:tr>
      <w:tr w:rsidR="00967052" w:rsidTr="00967052">
        <w:trPr>
          <w:trHeight w:val="223"/>
        </w:trPr>
        <w:tc>
          <w:tcPr>
            <w:tcW w:w="7563" w:type="dxa"/>
            <w:shd w:val="clear" w:color="auto" w:fill="FBD4B4" w:themeFill="accent6" w:themeFillTint="66"/>
          </w:tcPr>
          <w:p w:rsidR="00967052" w:rsidRPr="008423AF" w:rsidRDefault="00967052" w:rsidP="00967052">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t>ODREDIŠTE</w:t>
            </w:r>
          </w:p>
        </w:tc>
        <w:tc>
          <w:tcPr>
            <w:tcW w:w="7563" w:type="dxa"/>
            <w:shd w:val="clear" w:color="auto" w:fill="FBD4B4" w:themeFill="accent6" w:themeFillTint="66"/>
          </w:tcPr>
          <w:p w:rsidR="00967052" w:rsidRPr="008423AF" w:rsidRDefault="00967052" w:rsidP="00967052">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RAZREDI</w:t>
            </w:r>
          </w:p>
        </w:tc>
      </w:tr>
      <w:tr w:rsidR="00967052" w:rsidTr="00967052">
        <w:trPr>
          <w:trHeight w:val="566"/>
        </w:trPr>
        <w:tc>
          <w:tcPr>
            <w:tcW w:w="7563" w:type="dxa"/>
          </w:tcPr>
          <w:p w:rsidR="00967052" w:rsidRPr="0048221E" w:rsidRDefault="00967052" w:rsidP="00967052">
            <w:pPr>
              <w:pStyle w:val="TableParagraph"/>
              <w:ind w:left="720"/>
              <w:rPr>
                <w:rFonts w:asciiTheme="minorHAnsi" w:hAnsiTheme="minorHAnsi" w:cstheme="minorHAnsi"/>
                <w:sz w:val="24"/>
              </w:rPr>
            </w:pPr>
            <w:r>
              <w:rPr>
                <w:rFonts w:asciiTheme="minorHAnsi" w:hAnsiTheme="minorHAnsi" w:cstheme="minorHAnsi"/>
                <w:sz w:val="24"/>
              </w:rPr>
              <w:t>Galerija naivne umjetnosti Hlebine ili Muzej grada Đurđevca</w:t>
            </w:r>
          </w:p>
        </w:tc>
        <w:tc>
          <w:tcPr>
            <w:tcW w:w="7563" w:type="dxa"/>
          </w:tcPr>
          <w:p w:rsidR="00967052" w:rsidRPr="001D79AB" w:rsidRDefault="00967052" w:rsidP="00967052">
            <w:pPr>
              <w:pStyle w:val="TableParagraph"/>
              <w:numPr>
                <w:ilvl w:val="0"/>
                <w:numId w:val="12"/>
              </w:numPr>
              <w:jc w:val="center"/>
              <w:rPr>
                <w:rFonts w:asciiTheme="minorHAnsi" w:hAnsiTheme="minorHAnsi" w:cstheme="minorHAnsi"/>
                <w:sz w:val="24"/>
              </w:rPr>
            </w:pPr>
            <w:r w:rsidRPr="00EB5AB3">
              <w:rPr>
                <w:rFonts w:asciiTheme="minorHAnsi" w:hAnsiTheme="minorHAnsi" w:cstheme="minorHAnsi"/>
                <w:sz w:val="24"/>
              </w:rPr>
              <w:t>2. g</w:t>
            </w:r>
          </w:p>
        </w:tc>
      </w:tr>
      <w:tr w:rsidR="00967052" w:rsidTr="00967052">
        <w:trPr>
          <w:trHeight w:val="342"/>
        </w:trPr>
        <w:tc>
          <w:tcPr>
            <w:tcW w:w="7563" w:type="dxa"/>
            <w:shd w:val="clear" w:color="auto" w:fill="FBD4B4" w:themeFill="accent6" w:themeFillTint="66"/>
          </w:tcPr>
          <w:p w:rsidR="00967052" w:rsidRPr="008423AF" w:rsidRDefault="00967052" w:rsidP="00967052">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t>VRIJEME</w:t>
            </w:r>
          </w:p>
        </w:tc>
        <w:tc>
          <w:tcPr>
            <w:tcW w:w="7563" w:type="dxa"/>
            <w:shd w:val="clear" w:color="auto" w:fill="FBD4B4" w:themeFill="accent6" w:themeFillTint="66"/>
          </w:tcPr>
          <w:p w:rsidR="00967052" w:rsidRPr="008423AF" w:rsidRDefault="00967052" w:rsidP="00967052">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967052" w:rsidTr="00967052">
        <w:trPr>
          <w:trHeight w:val="894"/>
        </w:trPr>
        <w:tc>
          <w:tcPr>
            <w:tcW w:w="7563" w:type="dxa"/>
          </w:tcPr>
          <w:p w:rsidR="00967052" w:rsidRDefault="00967052" w:rsidP="00967052">
            <w:pPr>
              <w:pStyle w:val="TableParagraph"/>
              <w:jc w:val="center"/>
              <w:rPr>
                <w:rFonts w:asciiTheme="minorHAnsi" w:hAnsiTheme="minorHAnsi" w:cstheme="minorHAnsi"/>
                <w:sz w:val="24"/>
              </w:rPr>
            </w:pPr>
            <w:r>
              <w:rPr>
                <w:rFonts w:asciiTheme="minorHAnsi" w:hAnsiTheme="minorHAnsi" w:cstheme="minorHAnsi"/>
                <w:sz w:val="24"/>
              </w:rPr>
              <w:t xml:space="preserve">U sklopu Sati razrednika (2 sata) u studenome ili prosincu 2020. g. </w:t>
            </w:r>
          </w:p>
          <w:p w:rsidR="00967052" w:rsidRPr="008423AF" w:rsidRDefault="00967052" w:rsidP="00967052">
            <w:pPr>
              <w:pStyle w:val="TableParagraph"/>
              <w:jc w:val="center"/>
              <w:rPr>
                <w:rFonts w:asciiTheme="minorHAnsi" w:hAnsiTheme="minorHAnsi" w:cstheme="minorHAnsi"/>
                <w:sz w:val="24"/>
              </w:rPr>
            </w:pPr>
            <w:r>
              <w:rPr>
                <w:rFonts w:asciiTheme="minorHAnsi" w:hAnsiTheme="minorHAnsi" w:cstheme="minorHAnsi"/>
                <w:sz w:val="24"/>
              </w:rPr>
              <w:t>(ovisno o epidemiološkoj situaciji)</w:t>
            </w:r>
          </w:p>
        </w:tc>
        <w:tc>
          <w:tcPr>
            <w:tcW w:w="7563" w:type="dxa"/>
          </w:tcPr>
          <w:p w:rsidR="00967052" w:rsidRPr="00382796" w:rsidRDefault="00967052" w:rsidP="00967052">
            <w:pPr>
              <w:pStyle w:val="TableParagraph"/>
              <w:numPr>
                <w:ilvl w:val="0"/>
                <w:numId w:val="13"/>
              </w:numPr>
              <w:tabs>
                <w:tab w:val="left" w:pos="816"/>
              </w:tabs>
              <w:spacing w:line="226" w:lineRule="exact"/>
              <w:jc w:val="center"/>
              <w:rPr>
                <w:rFonts w:asciiTheme="minorHAnsi" w:hAnsiTheme="minorHAnsi" w:cstheme="minorHAnsi"/>
                <w:i/>
                <w:sz w:val="24"/>
              </w:rPr>
            </w:pPr>
            <w:r w:rsidRPr="00382796">
              <w:rPr>
                <w:rFonts w:asciiTheme="minorHAnsi" w:hAnsiTheme="minorHAnsi" w:cstheme="minorHAnsi"/>
                <w:i/>
                <w:color w:val="4471C4"/>
                <w:sz w:val="24"/>
              </w:rPr>
              <w:t>Školski</w:t>
            </w:r>
            <w:r w:rsidRPr="00382796">
              <w:rPr>
                <w:rFonts w:asciiTheme="minorHAnsi" w:hAnsiTheme="minorHAnsi" w:cstheme="minorHAnsi"/>
                <w:i/>
                <w:color w:val="4471C4"/>
                <w:spacing w:val="-1"/>
                <w:sz w:val="24"/>
              </w:rPr>
              <w:t xml:space="preserve"> </w:t>
            </w:r>
            <w:r w:rsidRPr="00382796">
              <w:rPr>
                <w:rFonts w:asciiTheme="minorHAnsi" w:hAnsiTheme="minorHAnsi" w:cstheme="minorHAnsi"/>
                <w:i/>
                <w:color w:val="4471C4"/>
                <w:sz w:val="24"/>
              </w:rPr>
              <w:t>izlet</w:t>
            </w:r>
          </w:p>
          <w:p w:rsidR="00967052" w:rsidRPr="009571E6" w:rsidRDefault="00967052" w:rsidP="00967052">
            <w:pPr>
              <w:pStyle w:val="TableParagraph"/>
              <w:numPr>
                <w:ilvl w:val="0"/>
                <w:numId w:val="13"/>
              </w:numPr>
              <w:tabs>
                <w:tab w:val="left" w:pos="816"/>
              </w:tabs>
              <w:spacing w:line="229" w:lineRule="exact"/>
              <w:jc w:val="center"/>
              <w:rPr>
                <w:rFonts w:asciiTheme="minorHAnsi" w:hAnsiTheme="minorHAnsi" w:cstheme="minorHAnsi"/>
                <w:i/>
                <w:color w:val="4471C4"/>
                <w:sz w:val="24"/>
              </w:rPr>
            </w:pPr>
            <w:r w:rsidRPr="009571E6">
              <w:rPr>
                <w:rFonts w:asciiTheme="minorHAnsi" w:hAnsiTheme="minorHAnsi" w:cstheme="minorHAnsi"/>
                <w:i/>
                <w:color w:val="4471C4"/>
                <w:sz w:val="24"/>
              </w:rPr>
              <w:t>Školska ekskurzija</w:t>
            </w:r>
          </w:p>
          <w:p w:rsidR="00967052" w:rsidRPr="008423AF" w:rsidRDefault="00967052" w:rsidP="00967052">
            <w:pPr>
              <w:pStyle w:val="TableParagraph"/>
              <w:numPr>
                <w:ilvl w:val="0"/>
                <w:numId w:val="13"/>
              </w:numPr>
              <w:tabs>
                <w:tab w:val="left" w:pos="816"/>
              </w:tabs>
              <w:jc w:val="center"/>
              <w:rPr>
                <w:rFonts w:asciiTheme="minorHAnsi" w:hAnsiTheme="minorHAnsi" w:cstheme="minorHAnsi"/>
                <w:i/>
                <w:sz w:val="24"/>
              </w:rPr>
            </w:pPr>
            <w:r w:rsidRPr="008423AF">
              <w:rPr>
                <w:rFonts w:asciiTheme="minorHAnsi" w:hAnsiTheme="minorHAnsi" w:cstheme="minorHAnsi"/>
                <w:i/>
                <w:color w:val="4471C4"/>
                <w:sz w:val="24"/>
              </w:rPr>
              <w:t>Terenska</w:t>
            </w:r>
            <w:r w:rsidRPr="008423AF">
              <w:rPr>
                <w:rFonts w:asciiTheme="minorHAnsi" w:hAnsiTheme="minorHAnsi" w:cstheme="minorHAnsi"/>
                <w:i/>
                <w:color w:val="4471C4"/>
                <w:spacing w:val="-2"/>
                <w:sz w:val="24"/>
              </w:rPr>
              <w:t xml:space="preserve"> </w:t>
            </w:r>
            <w:r w:rsidRPr="008423AF">
              <w:rPr>
                <w:rFonts w:asciiTheme="minorHAnsi" w:hAnsiTheme="minorHAnsi" w:cstheme="minorHAnsi"/>
                <w:i/>
                <w:color w:val="4471C4"/>
                <w:sz w:val="24"/>
              </w:rPr>
              <w:t>nastava</w:t>
            </w:r>
          </w:p>
          <w:p w:rsidR="00967052" w:rsidRPr="00382796" w:rsidRDefault="00967052" w:rsidP="00967052">
            <w:pPr>
              <w:pStyle w:val="TableParagraph"/>
              <w:numPr>
                <w:ilvl w:val="0"/>
                <w:numId w:val="13"/>
              </w:numPr>
              <w:tabs>
                <w:tab w:val="left" w:pos="816"/>
              </w:tabs>
              <w:spacing w:before="1" w:line="215" w:lineRule="exact"/>
              <w:jc w:val="center"/>
              <w:rPr>
                <w:rFonts w:asciiTheme="minorHAnsi" w:hAnsiTheme="minorHAnsi" w:cstheme="minorHAnsi"/>
                <w:b/>
                <w:i/>
                <w:sz w:val="24"/>
              </w:rPr>
            </w:pPr>
            <w:r w:rsidRPr="00382796">
              <w:rPr>
                <w:rFonts w:asciiTheme="minorHAnsi" w:hAnsiTheme="minorHAnsi" w:cstheme="minorHAnsi"/>
                <w:b/>
                <w:i/>
                <w:color w:val="4471C4"/>
                <w:sz w:val="24"/>
                <w:highlight w:val="yellow"/>
              </w:rPr>
              <w:t>Posjet</w:t>
            </w:r>
          </w:p>
        </w:tc>
      </w:tr>
      <w:tr w:rsidR="00967052" w:rsidTr="00967052">
        <w:trPr>
          <w:trHeight w:val="223"/>
        </w:trPr>
        <w:tc>
          <w:tcPr>
            <w:tcW w:w="15126" w:type="dxa"/>
            <w:gridSpan w:val="2"/>
            <w:shd w:val="clear" w:color="auto" w:fill="FBD4B4" w:themeFill="accent6" w:themeFillTint="66"/>
          </w:tcPr>
          <w:p w:rsidR="00967052" w:rsidRPr="008423AF" w:rsidRDefault="00967052" w:rsidP="00967052">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t>TIJEK AKTIVNOSTI</w:t>
            </w:r>
          </w:p>
        </w:tc>
      </w:tr>
      <w:tr w:rsidR="00967052" w:rsidTr="00967052">
        <w:trPr>
          <w:trHeight w:val="1008"/>
        </w:trPr>
        <w:tc>
          <w:tcPr>
            <w:tcW w:w="15126" w:type="dxa"/>
            <w:gridSpan w:val="2"/>
            <w:tcBorders>
              <w:bottom w:val="single" w:sz="8" w:space="0" w:color="000000"/>
            </w:tcBorders>
          </w:tcPr>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vožnja službenim vozilom od Škole do Galerije</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obilazak Galerije uz stručnu pratnju </w:t>
            </w:r>
          </w:p>
          <w:p w:rsidR="00967052" w:rsidRPr="008423AF"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vožnja službenim vozilom od Galerije do Škole</w:t>
            </w:r>
          </w:p>
        </w:tc>
      </w:tr>
      <w:tr w:rsidR="00967052" w:rsidTr="00967052">
        <w:trPr>
          <w:trHeight w:val="222"/>
        </w:trPr>
        <w:tc>
          <w:tcPr>
            <w:tcW w:w="15126" w:type="dxa"/>
            <w:gridSpan w:val="2"/>
            <w:tcBorders>
              <w:top w:val="single" w:sz="8" w:space="0" w:color="000000"/>
              <w:bottom w:val="single" w:sz="8" w:space="0" w:color="000000"/>
            </w:tcBorders>
            <w:shd w:val="clear" w:color="auto" w:fill="FBD4B4" w:themeFill="accent6" w:themeFillTint="66"/>
          </w:tcPr>
          <w:p w:rsidR="00967052" w:rsidRPr="008423AF" w:rsidRDefault="00967052" w:rsidP="00967052">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967052" w:rsidTr="00967052">
        <w:trPr>
          <w:trHeight w:val="931"/>
        </w:trPr>
        <w:tc>
          <w:tcPr>
            <w:tcW w:w="15126" w:type="dxa"/>
            <w:gridSpan w:val="2"/>
            <w:tcBorders>
              <w:top w:val="single" w:sz="8" w:space="0" w:color="000000"/>
            </w:tcBorders>
          </w:tcPr>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upoznati znamenitost zavičaja </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razgledati izložbu uz stručnu pratnju</w:t>
            </w:r>
          </w:p>
          <w:p w:rsidR="00967052" w:rsidRPr="003B2497"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povezati nastavno gradivo različitih nastavnih predmeta (Etika i kultura, Hrvatski jezik) s viđenim</w:t>
            </w:r>
          </w:p>
        </w:tc>
      </w:tr>
      <w:tr w:rsidR="00967052" w:rsidTr="00967052">
        <w:trPr>
          <w:trHeight w:val="447"/>
        </w:trPr>
        <w:tc>
          <w:tcPr>
            <w:tcW w:w="15126" w:type="dxa"/>
            <w:gridSpan w:val="2"/>
            <w:shd w:val="clear" w:color="auto" w:fill="FBD4B4" w:themeFill="accent6" w:themeFillTint="66"/>
          </w:tcPr>
          <w:p w:rsidR="00967052" w:rsidRPr="008423AF" w:rsidRDefault="00967052" w:rsidP="00967052">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t>NASTAVNA SREDSTVA OBLICI RADA, METODE, TEHNIKE I POSTUPCI ISTRAŽIVANJA</w:t>
            </w:r>
          </w:p>
        </w:tc>
      </w:tr>
      <w:tr w:rsidR="00967052" w:rsidTr="00967052">
        <w:trPr>
          <w:trHeight w:val="1236"/>
        </w:trPr>
        <w:tc>
          <w:tcPr>
            <w:tcW w:w="15126" w:type="dxa"/>
            <w:gridSpan w:val="2"/>
          </w:tcPr>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promatranje, </w:t>
            </w:r>
            <w:r w:rsidRPr="00E37819">
              <w:rPr>
                <w:rFonts w:asciiTheme="minorHAnsi" w:hAnsiTheme="minorHAnsi" w:cstheme="minorHAnsi"/>
                <w:sz w:val="24"/>
              </w:rPr>
              <w:t xml:space="preserve">razgledavanje </w:t>
            </w:r>
            <w:r>
              <w:rPr>
                <w:rFonts w:asciiTheme="minorHAnsi" w:hAnsiTheme="minorHAnsi" w:cstheme="minorHAnsi"/>
                <w:sz w:val="24"/>
              </w:rPr>
              <w:t xml:space="preserve">i </w:t>
            </w:r>
            <w:r w:rsidRPr="00E37819">
              <w:rPr>
                <w:rFonts w:asciiTheme="minorHAnsi" w:hAnsiTheme="minorHAnsi" w:cstheme="minorHAnsi"/>
                <w:sz w:val="24"/>
              </w:rPr>
              <w:t>fotografiranje</w:t>
            </w:r>
            <w:r>
              <w:rPr>
                <w:rFonts w:asciiTheme="minorHAnsi" w:hAnsiTheme="minorHAnsi" w:cstheme="minorHAnsi"/>
                <w:sz w:val="24"/>
              </w:rPr>
              <w:t xml:space="preserve"> odredišta</w:t>
            </w:r>
          </w:p>
          <w:p w:rsidR="00967052" w:rsidRPr="00D24FE3"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posjet Galeriji - razgledavanje izložbe</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otvoreno, iskustveno učenje i poučavanje</w:t>
            </w:r>
          </w:p>
          <w:p w:rsidR="00967052" w:rsidRPr="000B2C04"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 istraživanje</w:t>
            </w:r>
          </w:p>
        </w:tc>
      </w:tr>
      <w:tr w:rsidR="00967052" w:rsidTr="00967052">
        <w:trPr>
          <w:trHeight w:val="270"/>
        </w:trPr>
        <w:tc>
          <w:tcPr>
            <w:tcW w:w="15126" w:type="dxa"/>
            <w:gridSpan w:val="2"/>
            <w:shd w:val="clear" w:color="auto" w:fill="FBD4B4" w:themeFill="accent6" w:themeFillTint="66"/>
          </w:tcPr>
          <w:p w:rsidR="00967052" w:rsidRPr="008423AF" w:rsidRDefault="00967052" w:rsidP="00967052">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t>NAČIN PRAĆENJA I VREDNOVANJA OSTVARENIH CILJEVA I ISHODA</w:t>
            </w:r>
          </w:p>
        </w:tc>
      </w:tr>
      <w:tr w:rsidR="00967052" w:rsidTr="00967052">
        <w:trPr>
          <w:trHeight w:val="1340"/>
        </w:trPr>
        <w:tc>
          <w:tcPr>
            <w:tcW w:w="15126" w:type="dxa"/>
            <w:gridSpan w:val="2"/>
          </w:tcPr>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lastRenderedPageBreak/>
              <w:t>izvješća nastavnika</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praćenje zalaganja učenika</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fotografije i videosnimke</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radovi učenika (likovni i literarni izričaj: crteži, usmeni opisi i sastavci, plakat)</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zajednička raščlamba</w:t>
            </w:r>
          </w:p>
          <w:p w:rsidR="00967052" w:rsidRPr="003B2497"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primjena u nastavi i svakodnevnom životu</w:t>
            </w:r>
          </w:p>
        </w:tc>
      </w:tr>
    </w:tbl>
    <w:p w:rsidR="00967052" w:rsidRDefault="00967052" w:rsidP="00C107AB">
      <w:pPr>
        <w:rPr>
          <w:rFonts w:cs="Arial"/>
          <w:sz w:val="24"/>
          <w:szCs w:val="24"/>
        </w:rPr>
      </w:pPr>
    </w:p>
    <w:tbl>
      <w:tblPr>
        <w:tblStyle w:val="TableNormal1"/>
        <w:tblW w:w="1526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0"/>
        <w:gridCol w:w="7630"/>
      </w:tblGrid>
      <w:tr w:rsidR="00967052" w:rsidRPr="00ED5D07" w:rsidTr="00967052">
        <w:trPr>
          <w:trHeight w:val="499"/>
        </w:trPr>
        <w:tc>
          <w:tcPr>
            <w:tcW w:w="15260" w:type="dxa"/>
            <w:gridSpan w:val="2"/>
            <w:shd w:val="clear" w:color="auto" w:fill="EAF1DD" w:themeFill="accent3" w:themeFillTint="33"/>
          </w:tcPr>
          <w:p w:rsidR="00967052" w:rsidRDefault="00967052" w:rsidP="00967052">
            <w:pPr>
              <w:pStyle w:val="TableParagraph"/>
              <w:spacing w:line="276" w:lineRule="auto"/>
              <w:ind w:left="1276"/>
              <w:jc w:val="center"/>
              <w:rPr>
                <w:i/>
                <w:color w:val="4471C4"/>
                <w:sz w:val="20"/>
              </w:rPr>
            </w:pPr>
            <w:r>
              <w:rPr>
                <w:b/>
                <w:color w:val="4471C4"/>
                <w:sz w:val="24"/>
              </w:rPr>
              <w:t xml:space="preserve">IZVEDBENI PLAN I PROGRAM IZVANUČIONIČKE NASTAVE </w:t>
            </w:r>
            <w:r w:rsidRPr="00EF4008">
              <w:rPr>
                <w:b/>
                <w:color w:val="C00000"/>
                <w:sz w:val="24"/>
              </w:rPr>
              <w:t xml:space="preserve">za </w:t>
            </w:r>
            <w:r>
              <w:rPr>
                <w:b/>
                <w:color w:val="C00000"/>
                <w:sz w:val="36"/>
              </w:rPr>
              <w:t>2</w:t>
            </w:r>
            <w:r w:rsidRPr="00ED5D07">
              <w:rPr>
                <w:b/>
                <w:color w:val="C00000"/>
                <w:sz w:val="36"/>
              </w:rPr>
              <w:t xml:space="preserve">. g </w:t>
            </w:r>
            <w:r w:rsidRPr="00EF4008">
              <w:rPr>
                <w:b/>
                <w:color w:val="C00000"/>
                <w:sz w:val="24"/>
              </w:rPr>
              <w:t>razred</w:t>
            </w:r>
            <w:r>
              <w:rPr>
                <w:b/>
                <w:color w:val="C00000"/>
                <w:sz w:val="24"/>
              </w:rPr>
              <w:t xml:space="preserve"> </w:t>
            </w:r>
            <w:r>
              <w:rPr>
                <w:i/>
                <w:color w:val="4471C4"/>
                <w:sz w:val="20"/>
              </w:rPr>
              <w:t xml:space="preserve">planirane </w:t>
            </w:r>
          </w:p>
          <w:p w:rsidR="00967052" w:rsidRPr="00ED5D07" w:rsidRDefault="00967052" w:rsidP="00967052">
            <w:pPr>
              <w:pStyle w:val="TableParagraph"/>
              <w:spacing w:line="276" w:lineRule="auto"/>
              <w:ind w:left="1276"/>
              <w:jc w:val="center"/>
              <w:rPr>
                <w:b/>
                <w:i/>
                <w:color w:val="4471C4"/>
                <w:sz w:val="28"/>
              </w:rPr>
            </w:pPr>
            <w:r w:rsidRPr="00ED5D07">
              <w:rPr>
                <w:b/>
                <w:i/>
                <w:color w:val="4471C4"/>
                <w:sz w:val="28"/>
              </w:rPr>
              <w:t xml:space="preserve">Godišnjim planom i programom rada Škole </w:t>
            </w:r>
          </w:p>
          <w:p w:rsidR="00967052" w:rsidRPr="00ED5D07" w:rsidRDefault="00967052" w:rsidP="00967052">
            <w:pPr>
              <w:pStyle w:val="TableParagraph"/>
              <w:spacing w:line="276" w:lineRule="auto"/>
              <w:ind w:left="1276"/>
              <w:jc w:val="center"/>
              <w:rPr>
                <w:b/>
                <w:color w:val="C00000"/>
                <w:sz w:val="24"/>
              </w:rPr>
            </w:pPr>
            <w:r w:rsidRPr="00ED5D07">
              <w:rPr>
                <w:b/>
                <w:i/>
                <w:color w:val="4471C4"/>
                <w:sz w:val="28"/>
              </w:rPr>
              <w:t>i Školskim kurikulumom</w:t>
            </w:r>
          </w:p>
        </w:tc>
      </w:tr>
      <w:tr w:rsidR="00967052" w:rsidTr="00967052">
        <w:trPr>
          <w:trHeight w:val="227"/>
        </w:trPr>
        <w:tc>
          <w:tcPr>
            <w:tcW w:w="7630" w:type="dxa"/>
            <w:shd w:val="clear" w:color="auto" w:fill="FDE9D9" w:themeFill="accent6" w:themeFillTint="33"/>
          </w:tcPr>
          <w:p w:rsidR="00967052" w:rsidRDefault="00967052" w:rsidP="00967052">
            <w:pPr>
              <w:pStyle w:val="TableParagraph"/>
              <w:spacing w:line="210" w:lineRule="exact"/>
              <w:ind w:left="611" w:right="608"/>
              <w:jc w:val="center"/>
              <w:rPr>
                <w:b/>
                <w:i/>
                <w:sz w:val="20"/>
              </w:rPr>
            </w:pPr>
            <w:r>
              <w:rPr>
                <w:b/>
                <w:i/>
                <w:color w:val="4471C4"/>
                <w:sz w:val="20"/>
              </w:rPr>
              <w:t>NASTAVNIK VODITELJ</w:t>
            </w:r>
          </w:p>
        </w:tc>
        <w:tc>
          <w:tcPr>
            <w:tcW w:w="7630" w:type="dxa"/>
            <w:shd w:val="clear" w:color="auto" w:fill="FDE9D9" w:themeFill="accent6" w:themeFillTint="33"/>
          </w:tcPr>
          <w:p w:rsidR="00967052" w:rsidRDefault="00967052" w:rsidP="00967052">
            <w:pPr>
              <w:pStyle w:val="TableParagraph"/>
              <w:spacing w:line="210" w:lineRule="exact"/>
              <w:ind w:left="611" w:right="608"/>
              <w:jc w:val="center"/>
              <w:rPr>
                <w:b/>
                <w:i/>
                <w:color w:val="4471C4"/>
                <w:sz w:val="20"/>
              </w:rPr>
            </w:pPr>
            <w:r>
              <w:rPr>
                <w:b/>
                <w:i/>
                <w:color w:val="4471C4"/>
                <w:sz w:val="20"/>
              </w:rPr>
              <w:t xml:space="preserve">NASTAVNICI PRATITELJI </w:t>
            </w:r>
          </w:p>
          <w:p w:rsidR="00967052" w:rsidRDefault="00967052" w:rsidP="00967052">
            <w:pPr>
              <w:pStyle w:val="TableParagraph"/>
              <w:spacing w:line="210" w:lineRule="exact"/>
              <w:ind w:left="611" w:right="608"/>
              <w:jc w:val="center"/>
              <w:rPr>
                <w:b/>
                <w:i/>
                <w:sz w:val="20"/>
              </w:rPr>
            </w:pPr>
            <w:r w:rsidRPr="003B5C75">
              <w:rPr>
                <w:b/>
                <w:i/>
                <w:sz w:val="20"/>
              </w:rPr>
              <w:t>(ovisno o mogućnostima /nastava, smjene, raspored i sl./)</w:t>
            </w:r>
          </w:p>
        </w:tc>
      </w:tr>
      <w:tr w:rsidR="00967052" w:rsidRPr="008423AF" w:rsidTr="00967052">
        <w:trPr>
          <w:trHeight w:val="680"/>
        </w:trPr>
        <w:tc>
          <w:tcPr>
            <w:tcW w:w="7630" w:type="dxa"/>
          </w:tcPr>
          <w:p w:rsidR="00967052" w:rsidRPr="008423AF" w:rsidRDefault="00967052" w:rsidP="00967052">
            <w:pPr>
              <w:pStyle w:val="TableParagraph"/>
              <w:jc w:val="center"/>
              <w:rPr>
                <w:rFonts w:asciiTheme="minorHAnsi" w:hAnsiTheme="minorHAnsi" w:cstheme="minorHAnsi"/>
                <w:sz w:val="24"/>
              </w:rPr>
            </w:pPr>
            <w:r w:rsidRPr="008423AF">
              <w:rPr>
                <w:rFonts w:asciiTheme="minorHAnsi" w:hAnsiTheme="minorHAnsi" w:cstheme="minorHAnsi"/>
                <w:sz w:val="24"/>
              </w:rPr>
              <w:t>R</w:t>
            </w:r>
            <w:r>
              <w:rPr>
                <w:rFonts w:asciiTheme="minorHAnsi" w:hAnsiTheme="minorHAnsi" w:cstheme="minorHAnsi"/>
                <w:sz w:val="24"/>
              </w:rPr>
              <w:t>azrednica 2. g Melita Golubić</w:t>
            </w:r>
          </w:p>
          <w:p w:rsidR="00967052" w:rsidRPr="008423AF" w:rsidRDefault="00967052" w:rsidP="00967052">
            <w:pPr>
              <w:pStyle w:val="TableParagraph"/>
              <w:jc w:val="center"/>
              <w:rPr>
                <w:rFonts w:asciiTheme="minorHAnsi" w:hAnsiTheme="minorHAnsi" w:cstheme="minorHAnsi"/>
                <w:sz w:val="24"/>
              </w:rPr>
            </w:pPr>
          </w:p>
        </w:tc>
        <w:tc>
          <w:tcPr>
            <w:tcW w:w="7630" w:type="dxa"/>
          </w:tcPr>
          <w:p w:rsidR="00967052" w:rsidRDefault="00967052" w:rsidP="00967052">
            <w:pPr>
              <w:pStyle w:val="TableParagraph"/>
              <w:jc w:val="center"/>
              <w:rPr>
                <w:rFonts w:asciiTheme="minorHAnsi" w:hAnsiTheme="minorHAnsi" w:cstheme="minorHAnsi"/>
                <w:sz w:val="24"/>
              </w:rPr>
            </w:pPr>
            <w:r w:rsidRPr="003B2497">
              <w:rPr>
                <w:rFonts w:asciiTheme="minorHAnsi" w:hAnsiTheme="minorHAnsi" w:cstheme="minorHAnsi"/>
                <w:b/>
                <w:sz w:val="24"/>
              </w:rPr>
              <w:t>Razrednice</w:t>
            </w:r>
            <w:r>
              <w:rPr>
                <w:rFonts w:asciiTheme="minorHAnsi" w:hAnsiTheme="minorHAnsi" w:cstheme="minorHAnsi"/>
                <w:sz w:val="24"/>
              </w:rPr>
              <w:t>:</w:t>
            </w:r>
          </w:p>
          <w:p w:rsidR="00967052" w:rsidRDefault="00967052" w:rsidP="00967052">
            <w:pPr>
              <w:pStyle w:val="TableParagraph"/>
              <w:jc w:val="center"/>
              <w:rPr>
                <w:rFonts w:asciiTheme="minorHAnsi" w:hAnsiTheme="minorHAnsi" w:cstheme="minorHAnsi"/>
                <w:sz w:val="24"/>
              </w:rPr>
            </w:pPr>
            <w:r>
              <w:rPr>
                <w:rFonts w:asciiTheme="minorHAnsi" w:hAnsiTheme="minorHAnsi" w:cstheme="minorHAnsi"/>
                <w:sz w:val="24"/>
              </w:rPr>
              <w:t>(</w:t>
            </w:r>
            <w:r w:rsidRPr="008423AF">
              <w:rPr>
                <w:rFonts w:asciiTheme="minorHAnsi" w:hAnsiTheme="minorHAnsi" w:cstheme="minorHAnsi"/>
                <w:sz w:val="24"/>
              </w:rPr>
              <w:t>-</w:t>
            </w:r>
            <w:r>
              <w:rPr>
                <w:rFonts w:asciiTheme="minorHAnsi" w:hAnsiTheme="minorHAnsi" w:cstheme="minorHAnsi"/>
                <w:sz w:val="24"/>
              </w:rPr>
              <w:t xml:space="preserve"> 2. g Melita Golubić)</w:t>
            </w:r>
          </w:p>
          <w:p w:rsidR="00967052" w:rsidRDefault="00967052" w:rsidP="00967052">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3</w:t>
            </w:r>
            <w:r w:rsidRPr="008423AF">
              <w:rPr>
                <w:rFonts w:asciiTheme="minorHAnsi" w:hAnsiTheme="minorHAnsi" w:cstheme="minorHAnsi"/>
                <w:sz w:val="24"/>
              </w:rPr>
              <w:t xml:space="preserve">. g </w:t>
            </w:r>
            <w:r>
              <w:rPr>
                <w:rFonts w:asciiTheme="minorHAnsi" w:hAnsiTheme="minorHAnsi" w:cstheme="minorHAnsi"/>
                <w:sz w:val="24"/>
              </w:rPr>
              <w:t>Silvija Bago Seretin</w:t>
            </w:r>
          </w:p>
          <w:p w:rsidR="00967052" w:rsidRDefault="00967052" w:rsidP="00967052">
            <w:pPr>
              <w:pStyle w:val="TableParagraph"/>
              <w:jc w:val="center"/>
              <w:rPr>
                <w:rFonts w:asciiTheme="minorHAnsi" w:hAnsiTheme="minorHAnsi" w:cstheme="minorHAnsi"/>
                <w:sz w:val="24"/>
              </w:rPr>
            </w:pPr>
            <w:r>
              <w:rPr>
                <w:rFonts w:asciiTheme="minorHAnsi" w:hAnsiTheme="minorHAnsi" w:cstheme="minorHAnsi"/>
                <w:sz w:val="24"/>
              </w:rPr>
              <w:t>- 1. g Sandra Krajina</w:t>
            </w:r>
          </w:p>
          <w:p w:rsidR="00967052" w:rsidRPr="008423AF" w:rsidRDefault="00967052" w:rsidP="00967052">
            <w:pPr>
              <w:pStyle w:val="TableParagraph"/>
              <w:numPr>
                <w:ilvl w:val="0"/>
                <w:numId w:val="12"/>
              </w:numPr>
              <w:jc w:val="center"/>
              <w:rPr>
                <w:rFonts w:asciiTheme="minorHAnsi" w:hAnsiTheme="minorHAnsi" w:cstheme="minorHAnsi"/>
                <w:sz w:val="24"/>
              </w:rPr>
            </w:pPr>
            <w:r w:rsidRPr="003B2497">
              <w:rPr>
                <w:rFonts w:asciiTheme="minorHAnsi" w:hAnsiTheme="minorHAnsi" w:cstheme="minorHAnsi"/>
                <w:b/>
                <w:sz w:val="24"/>
              </w:rPr>
              <w:t>nastavnici</w:t>
            </w:r>
            <w:r>
              <w:rPr>
                <w:rFonts w:asciiTheme="minorHAnsi" w:hAnsiTheme="minorHAnsi" w:cstheme="minorHAnsi"/>
                <w:sz w:val="24"/>
              </w:rPr>
              <w:t xml:space="preserve"> Tjelesne i zdravstvene kulture</w:t>
            </w:r>
          </w:p>
        </w:tc>
      </w:tr>
      <w:tr w:rsidR="00967052" w:rsidRPr="008423AF" w:rsidTr="00967052">
        <w:trPr>
          <w:trHeight w:val="227"/>
        </w:trPr>
        <w:tc>
          <w:tcPr>
            <w:tcW w:w="7630" w:type="dxa"/>
            <w:shd w:val="clear" w:color="auto" w:fill="FDE9D9" w:themeFill="accent6" w:themeFillTint="33"/>
          </w:tcPr>
          <w:p w:rsidR="00967052" w:rsidRPr="008423AF" w:rsidRDefault="00967052" w:rsidP="00967052">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t>ODREDIŠTE</w:t>
            </w:r>
          </w:p>
        </w:tc>
        <w:tc>
          <w:tcPr>
            <w:tcW w:w="7630" w:type="dxa"/>
            <w:shd w:val="clear" w:color="auto" w:fill="FDE9D9" w:themeFill="accent6" w:themeFillTint="33"/>
          </w:tcPr>
          <w:p w:rsidR="00967052" w:rsidRPr="008423AF" w:rsidRDefault="00967052" w:rsidP="00967052">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RAZREDI</w:t>
            </w:r>
          </w:p>
        </w:tc>
      </w:tr>
      <w:tr w:rsidR="00967052" w:rsidRPr="00A81B7D" w:rsidTr="00967052">
        <w:trPr>
          <w:trHeight w:val="576"/>
        </w:trPr>
        <w:tc>
          <w:tcPr>
            <w:tcW w:w="7630" w:type="dxa"/>
          </w:tcPr>
          <w:p w:rsidR="00967052" w:rsidRDefault="00967052" w:rsidP="00967052">
            <w:pPr>
              <w:pStyle w:val="TableParagraph"/>
              <w:ind w:left="720"/>
              <w:rPr>
                <w:rFonts w:asciiTheme="minorHAnsi" w:hAnsiTheme="minorHAnsi" w:cstheme="minorHAnsi"/>
                <w:sz w:val="24"/>
              </w:rPr>
            </w:pPr>
            <w:r>
              <w:rPr>
                <w:rFonts w:asciiTheme="minorHAnsi" w:hAnsiTheme="minorHAnsi" w:cstheme="minorHAnsi"/>
                <w:sz w:val="24"/>
              </w:rPr>
              <w:t>Pješačenje – obilježavanje Dana planeta Zemlje</w:t>
            </w:r>
          </w:p>
          <w:p w:rsidR="00967052" w:rsidRPr="0048221E" w:rsidRDefault="00967052" w:rsidP="00967052">
            <w:pPr>
              <w:pStyle w:val="TableParagraph"/>
              <w:ind w:left="720"/>
              <w:rPr>
                <w:rFonts w:asciiTheme="minorHAnsi" w:hAnsiTheme="minorHAnsi" w:cstheme="minorHAnsi"/>
                <w:sz w:val="24"/>
              </w:rPr>
            </w:pPr>
            <w:r>
              <w:rPr>
                <w:rFonts w:asciiTheme="minorHAnsi" w:hAnsiTheme="minorHAnsi" w:cstheme="minorHAnsi"/>
                <w:sz w:val="24"/>
              </w:rPr>
              <w:t>Crna gora – Starigrad – Podravkin rekreacijski centar</w:t>
            </w:r>
          </w:p>
        </w:tc>
        <w:tc>
          <w:tcPr>
            <w:tcW w:w="7630" w:type="dxa"/>
          </w:tcPr>
          <w:p w:rsidR="00967052" w:rsidRDefault="00967052" w:rsidP="00967052">
            <w:pPr>
              <w:pStyle w:val="TableParagraph"/>
              <w:numPr>
                <w:ilvl w:val="0"/>
                <w:numId w:val="12"/>
              </w:numPr>
              <w:shd w:val="clear" w:color="auto" w:fill="FFFF00"/>
              <w:jc w:val="center"/>
              <w:rPr>
                <w:rFonts w:asciiTheme="minorHAnsi" w:hAnsiTheme="minorHAnsi" w:cstheme="minorHAnsi"/>
                <w:sz w:val="24"/>
              </w:rPr>
            </w:pPr>
            <w:r>
              <w:rPr>
                <w:rFonts w:asciiTheme="minorHAnsi" w:hAnsiTheme="minorHAnsi" w:cstheme="minorHAnsi"/>
                <w:sz w:val="24"/>
              </w:rPr>
              <w:t>2. g</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1</w:t>
            </w:r>
            <w:r w:rsidRPr="00EB5AB3">
              <w:rPr>
                <w:rFonts w:asciiTheme="minorHAnsi" w:hAnsiTheme="minorHAnsi" w:cstheme="minorHAnsi"/>
                <w:sz w:val="24"/>
              </w:rPr>
              <w:t>. g</w:t>
            </w:r>
          </w:p>
          <w:p w:rsidR="00967052" w:rsidRPr="003B2497"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3. g</w:t>
            </w:r>
          </w:p>
          <w:p w:rsidR="00967052" w:rsidRPr="00657443"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trogodišnji razredi (prema dogovoru s razrednicima)</w:t>
            </w:r>
          </w:p>
          <w:p w:rsidR="00967052" w:rsidRPr="00A81B7D" w:rsidRDefault="00967052" w:rsidP="00967052">
            <w:pPr>
              <w:pStyle w:val="TableParagraph"/>
              <w:ind w:left="720"/>
              <w:rPr>
                <w:rFonts w:asciiTheme="minorHAnsi" w:hAnsiTheme="minorHAnsi" w:cstheme="minorHAnsi"/>
                <w:sz w:val="24"/>
              </w:rPr>
            </w:pPr>
          </w:p>
        </w:tc>
      </w:tr>
      <w:tr w:rsidR="00967052" w:rsidRPr="008423AF" w:rsidTr="00967052">
        <w:trPr>
          <w:trHeight w:val="348"/>
        </w:trPr>
        <w:tc>
          <w:tcPr>
            <w:tcW w:w="7630" w:type="dxa"/>
            <w:shd w:val="clear" w:color="auto" w:fill="FDE9D9" w:themeFill="accent6" w:themeFillTint="33"/>
          </w:tcPr>
          <w:p w:rsidR="00967052" w:rsidRPr="008423AF" w:rsidRDefault="00967052" w:rsidP="00967052">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t>VRIJEME</w:t>
            </w:r>
          </w:p>
        </w:tc>
        <w:tc>
          <w:tcPr>
            <w:tcW w:w="7630" w:type="dxa"/>
            <w:shd w:val="clear" w:color="auto" w:fill="FDE9D9" w:themeFill="accent6" w:themeFillTint="33"/>
          </w:tcPr>
          <w:p w:rsidR="00967052" w:rsidRPr="008423AF" w:rsidRDefault="00967052" w:rsidP="00967052">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967052" w:rsidRPr="00382796" w:rsidTr="00967052">
        <w:trPr>
          <w:trHeight w:val="910"/>
        </w:trPr>
        <w:tc>
          <w:tcPr>
            <w:tcW w:w="7630" w:type="dxa"/>
          </w:tcPr>
          <w:p w:rsidR="00967052" w:rsidRPr="008423AF" w:rsidRDefault="00967052" w:rsidP="00967052">
            <w:pPr>
              <w:pStyle w:val="TableParagraph"/>
              <w:jc w:val="center"/>
              <w:rPr>
                <w:rFonts w:asciiTheme="minorHAnsi" w:hAnsiTheme="minorHAnsi" w:cstheme="minorHAnsi"/>
                <w:sz w:val="24"/>
              </w:rPr>
            </w:pPr>
            <w:r>
              <w:rPr>
                <w:rFonts w:asciiTheme="minorHAnsi" w:hAnsiTheme="minorHAnsi" w:cstheme="minorHAnsi"/>
                <w:sz w:val="24"/>
              </w:rPr>
              <w:t xml:space="preserve">22. </w:t>
            </w:r>
            <w:r w:rsidRPr="008F6F3F">
              <w:rPr>
                <w:rFonts w:asciiTheme="minorHAnsi" w:hAnsiTheme="minorHAnsi" w:cstheme="minorHAnsi"/>
                <w:sz w:val="24"/>
                <w:highlight w:val="yellow"/>
              </w:rPr>
              <w:t>travnja</w:t>
            </w:r>
            <w:r>
              <w:rPr>
                <w:rFonts w:asciiTheme="minorHAnsi" w:hAnsiTheme="minorHAnsi" w:cstheme="minorHAnsi"/>
                <w:sz w:val="24"/>
              </w:rPr>
              <w:t xml:space="preserve"> 2021. (Dan planeta Zemlje)</w:t>
            </w:r>
          </w:p>
        </w:tc>
        <w:tc>
          <w:tcPr>
            <w:tcW w:w="7630" w:type="dxa"/>
          </w:tcPr>
          <w:p w:rsidR="00967052" w:rsidRPr="00382796" w:rsidRDefault="00967052" w:rsidP="00967052">
            <w:pPr>
              <w:pStyle w:val="TableParagraph"/>
              <w:numPr>
                <w:ilvl w:val="0"/>
                <w:numId w:val="13"/>
              </w:numPr>
              <w:tabs>
                <w:tab w:val="left" w:pos="816"/>
              </w:tabs>
              <w:spacing w:line="226" w:lineRule="exact"/>
              <w:jc w:val="center"/>
              <w:rPr>
                <w:rFonts w:asciiTheme="minorHAnsi" w:hAnsiTheme="minorHAnsi" w:cstheme="minorHAnsi"/>
                <w:i/>
                <w:sz w:val="24"/>
              </w:rPr>
            </w:pPr>
            <w:r w:rsidRPr="00382796">
              <w:rPr>
                <w:rFonts w:asciiTheme="minorHAnsi" w:hAnsiTheme="minorHAnsi" w:cstheme="minorHAnsi"/>
                <w:i/>
                <w:color w:val="4471C4"/>
                <w:sz w:val="24"/>
              </w:rPr>
              <w:t>Školski</w:t>
            </w:r>
            <w:r w:rsidRPr="00382796">
              <w:rPr>
                <w:rFonts w:asciiTheme="minorHAnsi" w:hAnsiTheme="minorHAnsi" w:cstheme="minorHAnsi"/>
                <w:i/>
                <w:color w:val="4471C4"/>
                <w:spacing w:val="-1"/>
                <w:sz w:val="24"/>
              </w:rPr>
              <w:t xml:space="preserve"> </w:t>
            </w:r>
            <w:r w:rsidRPr="00382796">
              <w:rPr>
                <w:rFonts w:asciiTheme="minorHAnsi" w:hAnsiTheme="minorHAnsi" w:cstheme="minorHAnsi"/>
                <w:i/>
                <w:color w:val="4471C4"/>
                <w:sz w:val="24"/>
              </w:rPr>
              <w:t>izlet</w:t>
            </w:r>
          </w:p>
          <w:p w:rsidR="00967052" w:rsidRPr="009571E6" w:rsidRDefault="00967052" w:rsidP="00967052">
            <w:pPr>
              <w:pStyle w:val="TableParagraph"/>
              <w:numPr>
                <w:ilvl w:val="0"/>
                <w:numId w:val="13"/>
              </w:numPr>
              <w:tabs>
                <w:tab w:val="left" w:pos="816"/>
              </w:tabs>
              <w:spacing w:line="229" w:lineRule="exact"/>
              <w:jc w:val="center"/>
              <w:rPr>
                <w:rFonts w:asciiTheme="minorHAnsi" w:hAnsiTheme="minorHAnsi" w:cstheme="minorHAnsi"/>
                <w:i/>
                <w:color w:val="4471C4"/>
                <w:sz w:val="24"/>
              </w:rPr>
            </w:pPr>
            <w:r w:rsidRPr="009571E6">
              <w:rPr>
                <w:rFonts w:asciiTheme="minorHAnsi" w:hAnsiTheme="minorHAnsi" w:cstheme="minorHAnsi"/>
                <w:i/>
                <w:color w:val="4471C4"/>
                <w:sz w:val="24"/>
              </w:rPr>
              <w:t>Školska ekskurzija</w:t>
            </w:r>
          </w:p>
          <w:p w:rsidR="00967052" w:rsidRPr="00F72523" w:rsidRDefault="00967052" w:rsidP="00967052">
            <w:pPr>
              <w:pStyle w:val="TableParagraph"/>
              <w:numPr>
                <w:ilvl w:val="0"/>
                <w:numId w:val="13"/>
              </w:numPr>
              <w:tabs>
                <w:tab w:val="left" w:pos="816"/>
              </w:tabs>
              <w:jc w:val="center"/>
              <w:rPr>
                <w:rFonts w:asciiTheme="minorHAnsi" w:hAnsiTheme="minorHAnsi" w:cstheme="minorHAnsi"/>
                <w:i/>
                <w:color w:val="4F81BD" w:themeColor="accent1"/>
                <w:sz w:val="24"/>
                <w:highlight w:val="yellow"/>
              </w:rPr>
            </w:pPr>
            <w:r w:rsidRPr="00F72523">
              <w:rPr>
                <w:rFonts w:asciiTheme="minorHAnsi" w:hAnsiTheme="minorHAnsi" w:cstheme="minorHAnsi"/>
                <w:i/>
                <w:color w:val="4F81BD" w:themeColor="accent1"/>
                <w:sz w:val="24"/>
                <w:highlight w:val="yellow"/>
              </w:rPr>
              <w:t>Terenska</w:t>
            </w:r>
            <w:r w:rsidRPr="00F72523">
              <w:rPr>
                <w:rFonts w:asciiTheme="minorHAnsi" w:hAnsiTheme="minorHAnsi" w:cstheme="minorHAnsi"/>
                <w:i/>
                <w:color w:val="4F81BD" w:themeColor="accent1"/>
                <w:spacing w:val="-2"/>
                <w:sz w:val="24"/>
                <w:highlight w:val="yellow"/>
              </w:rPr>
              <w:t xml:space="preserve"> </w:t>
            </w:r>
            <w:r w:rsidRPr="00F72523">
              <w:rPr>
                <w:rFonts w:asciiTheme="minorHAnsi" w:hAnsiTheme="minorHAnsi" w:cstheme="minorHAnsi"/>
                <w:i/>
                <w:color w:val="4F81BD" w:themeColor="accent1"/>
                <w:sz w:val="24"/>
                <w:highlight w:val="yellow"/>
              </w:rPr>
              <w:t>nastava</w:t>
            </w:r>
          </w:p>
          <w:p w:rsidR="00967052" w:rsidRPr="00BB0C7B" w:rsidRDefault="00967052" w:rsidP="00967052">
            <w:pPr>
              <w:pStyle w:val="TableParagraph"/>
              <w:numPr>
                <w:ilvl w:val="0"/>
                <w:numId w:val="13"/>
              </w:numPr>
              <w:tabs>
                <w:tab w:val="left" w:pos="816"/>
              </w:tabs>
              <w:spacing w:before="1" w:line="215" w:lineRule="exact"/>
              <w:jc w:val="center"/>
              <w:rPr>
                <w:rFonts w:asciiTheme="minorHAnsi" w:hAnsiTheme="minorHAnsi" w:cstheme="minorHAnsi"/>
                <w:i/>
                <w:sz w:val="24"/>
              </w:rPr>
            </w:pPr>
            <w:r w:rsidRPr="00F72523">
              <w:rPr>
                <w:rFonts w:asciiTheme="minorHAnsi" w:hAnsiTheme="minorHAnsi" w:cstheme="minorHAnsi"/>
                <w:i/>
                <w:color w:val="4471C4"/>
                <w:sz w:val="24"/>
              </w:rPr>
              <w:t>Posjet</w:t>
            </w:r>
          </w:p>
          <w:p w:rsidR="00967052" w:rsidRPr="00F72523" w:rsidRDefault="00967052" w:rsidP="00967052">
            <w:pPr>
              <w:pStyle w:val="TableParagraph"/>
              <w:tabs>
                <w:tab w:val="left" w:pos="816"/>
              </w:tabs>
              <w:spacing w:before="1" w:line="215" w:lineRule="exact"/>
              <w:ind w:left="1175"/>
              <w:rPr>
                <w:rFonts w:asciiTheme="minorHAnsi" w:hAnsiTheme="minorHAnsi" w:cstheme="minorHAnsi"/>
                <w:i/>
                <w:sz w:val="24"/>
              </w:rPr>
            </w:pPr>
          </w:p>
        </w:tc>
      </w:tr>
      <w:tr w:rsidR="00967052" w:rsidRPr="008423AF" w:rsidTr="00967052">
        <w:trPr>
          <w:trHeight w:val="227"/>
        </w:trPr>
        <w:tc>
          <w:tcPr>
            <w:tcW w:w="15260" w:type="dxa"/>
            <w:gridSpan w:val="2"/>
            <w:shd w:val="clear" w:color="auto" w:fill="FDE9D9" w:themeFill="accent6" w:themeFillTint="33"/>
          </w:tcPr>
          <w:p w:rsidR="00967052" w:rsidRPr="008423AF" w:rsidRDefault="00967052" w:rsidP="00967052">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t>TIJEK AKTIVNOSTI</w:t>
            </w:r>
          </w:p>
        </w:tc>
      </w:tr>
      <w:tr w:rsidR="00967052" w:rsidRPr="008423AF" w:rsidTr="00967052">
        <w:trPr>
          <w:trHeight w:val="1025"/>
        </w:trPr>
        <w:tc>
          <w:tcPr>
            <w:tcW w:w="15260" w:type="dxa"/>
            <w:gridSpan w:val="2"/>
            <w:tcBorders>
              <w:bottom w:val="single" w:sz="8" w:space="0" w:color="000000"/>
            </w:tcBorders>
          </w:tcPr>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lastRenderedPageBreak/>
              <w:t>pješačenje od Škole do Crne gore prema Podravkinom rekreacijskom centru</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proučavanje biljnog svijeta</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ručak </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pješačenje do Škole</w:t>
            </w:r>
          </w:p>
          <w:p w:rsidR="00967052" w:rsidRPr="003B2497" w:rsidRDefault="00967052" w:rsidP="00967052">
            <w:pPr>
              <w:pStyle w:val="TableParagraph"/>
              <w:ind w:left="720"/>
              <w:rPr>
                <w:rFonts w:asciiTheme="minorHAnsi" w:hAnsiTheme="minorHAnsi" w:cstheme="minorHAnsi"/>
                <w:sz w:val="24"/>
              </w:rPr>
            </w:pPr>
          </w:p>
        </w:tc>
      </w:tr>
      <w:tr w:rsidR="00967052" w:rsidRPr="008423AF" w:rsidTr="00967052">
        <w:trPr>
          <w:trHeight w:val="226"/>
        </w:trPr>
        <w:tc>
          <w:tcPr>
            <w:tcW w:w="15260" w:type="dxa"/>
            <w:gridSpan w:val="2"/>
            <w:tcBorders>
              <w:top w:val="single" w:sz="8" w:space="0" w:color="000000"/>
              <w:bottom w:val="single" w:sz="8" w:space="0" w:color="000000"/>
            </w:tcBorders>
            <w:shd w:val="clear" w:color="auto" w:fill="FDE9D9" w:themeFill="accent6" w:themeFillTint="33"/>
          </w:tcPr>
          <w:p w:rsidR="00967052" w:rsidRPr="008423AF" w:rsidRDefault="00967052" w:rsidP="00967052">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967052" w:rsidRPr="00AE2B98" w:rsidTr="00967052">
        <w:trPr>
          <w:trHeight w:val="947"/>
        </w:trPr>
        <w:tc>
          <w:tcPr>
            <w:tcW w:w="15260" w:type="dxa"/>
            <w:gridSpan w:val="2"/>
            <w:tcBorders>
              <w:top w:val="single" w:sz="8" w:space="0" w:color="000000"/>
            </w:tcBorders>
          </w:tcPr>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razvijati svijest o zdravom načinu života i potrebi za kretanjem</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razvijati ekološku osviještenost</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razvijanje svijesti o potrebi ekološkog očuvanja vlastite sredine</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povezati nastavna gradiva različitih nastavnih predmeta (Tjelesna i zdravstvena kultura, Hrvatski jezik, Etika i kultura) s viđenim </w:t>
            </w:r>
          </w:p>
          <w:p w:rsidR="00967052" w:rsidRPr="00AE2B98" w:rsidRDefault="00967052" w:rsidP="00967052">
            <w:pPr>
              <w:pStyle w:val="TableParagraph"/>
              <w:ind w:left="720"/>
              <w:rPr>
                <w:rFonts w:asciiTheme="minorHAnsi" w:hAnsiTheme="minorHAnsi" w:cstheme="minorHAnsi"/>
                <w:sz w:val="24"/>
              </w:rPr>
            </w:pPr>
          </w:p>
        </w:tc>
      </w:tr>
      <w:tr w:rsidR="00967052" w:rsidRPr="008423AF" w:rsidTr="00967052">
        <w:trPr>
          <w:trHeight w:val="454"/>
        </w:trPr>
        <w:tc>
          <w:tcPr>
            <w:tcW w:w="15260" w:type="dxa"/>
            <w:gridSpan w:val="2"/>
            <w:shd w:val="clear" w:color="auto" w:fill="FDE9D9" w:themeFill="accent6" w:themeFillTint="33"/>
          </w:tcPr>
          <w:p w:rsidR="00967052" w:rsidRPr="008423AF" w:rsidRDefault="00967052" w:rsidP="00967052">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t>NASTAVNA SREDSTVA OBLICI RADA, METODE, TEHNIKE I POSTUPCI ISTRAŽIVANJA</w:t>
            </w:r>
          </w:p>
        </w:tc>
      </w:tr>
      <w:tr w:rsidR="00967052" w:rsidRPr="000B2C04" w:rsidTr="00967052">
        <w:trPr>
          <w:trHeight w:val="883"/>
        </w:trPr>
        <w:tc>
          <w:tcPr>
            <w:tcW w:w="15260" w:type="dxa"/>
            <w:gridSpan w:val="2"/>
          </w:tcPr>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pješačenje, promatranje, </w:t>
            </w:r>
            <w:r w:rsidRPr="00E37819">
              <w:rPr>
                <w:rFonts w:asciiTheme="minorHAnsi" w:hAnsiTheme="minorHAnsi" w:cstheme="minorHAnsi"/>
                <w:sz w:val="24"/>
              </w:rPr>
              <w:t xml:space="preserve">razgledavanje </w:t>
            </w:r>
            <w:r>
              <w:rPr>
                <w:rFonts w:asciiTheme="minorHAnsi" w:hAnsiTheme="minorHAnsi" w:cstheme="minorHAnsi"/>
                <w:sz w:val="24"/>
              </w:rPr>
              <w:t xml:space="preserve">i </w:t>
            </w:r>
            <w:r w:rsidRPr="00E37819">
              <w:rPr>
                <w:rFonts w:asciiTheme="minorHAnsi" w:hAnsiTheme="minorHAnsi" w:cstheme="minorHAnsi"/>
                <w:sz w:val="24"/>
              </w:rPr>
              <w:t>fotografiranje</w:t>
            </w:r>
            <w:r>
              <w:rPr>
                <w:rFonts w:asciiTheme="minorHAnsi" w:hAnsiTheme="minorHAnsi" w:cstheme="minorHAnsi"/>
                <w:sz w:val="24"/>
              </w:rPr>
              <w:t xml:space="preserve"> odredišta</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otvoreno, iskustveno učenje i poučavanje</w:t>
            </w:r>
          </w:p>
          <w:p w:rsidR="00967052" w:rsidRPr="004D1B87" w:rsidRDefault="00967052" w:rsidP="004D1B87">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 xml:space="preserve"> istraživanje</w:t>
            </w:r>
          </w:p>
          <w:p w:rsidR="00967052" w:rsidRPr="000B2C04" w:rsidRDefault="00967052" w:rsidP="00967052">
            <w:pPr>
              <w:pStyle w:val="TableParagraph"/>
              <w:ind w:left="720"/>
              <w:rPr>
                <w:rFonts w:asciiTheme="minorHAnsi" w:hAnsiTheme="minorHAnsi" w:cstheme="minorHAnsi"/>
                <w:sz w:val="24"/>
              </w:rPr>
            </w:pPr>
          </w:p>
        </w:tc>
      </w:tr>
      <w:tr w:rsidR="00967052" w:rsidRPr="008423AF" w:rsidTr="00967052">
        <w:trPr>
          <w:trHeight w:val="275"/>
        </w:trPr>
        <w:tc>
          <w:tcPr>
            <w:tcW w:w="15260" w:type="dxa"/>
            <w:gridSpan w:val="2"/>
            <w:shd w:val="clear" w:color="auto" w:fill="FDE9D9" w:themeFill="accent6" w:themeFillTint="33"/>
          </w:tcPr>
          <w:p w:rsidR="00967052" w:rsidRPr="008423AF" w:rsidRDefault="00967052" w:rsidP="00967052">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t>NAČIN PRAĆENJA I VREDNOVANJA OSTVARENIH CILJEVA I ISHODA</w:t>
            </w:r>
          </w:p>
        </w:tc>
      </w:tr>
      <w:tr w:rsidR="00967052" w:rsidRPr="008423AF" w:rsidTr="00967052">
        <w:trPr>
          <w:trHeight w:val="1363"/>
        </w:trPr>
        <w:tc>
          <w:tcPr>
            <w:tcW w:w="15260" w:type="dxa"/>
            <w:gridSpan w:val="2"/>
          </w:tcPr>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izvješća nastavnika</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praćenje zalaganja učenika</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fotografije i videosnimke</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radovi učenika (likovni i literarni izričaj: crteži, usmeni opisi i sastavci, pano/plakat)</w:t>
            </w:r>
          </w:p>
          <w:p w:rsidR="00967052"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zajednička raščlamba</w:t>
            </w:r>
          </w:p>
          <w:p w:rsidR="00967052" w:rsidRPr="00BB0C7B" w:rsidRDefault="00967052" w:rsidP="00967052">
            <w:pPr>
              <w:pStyle w:val="TableParagraph"/>
              <w:numPr>
                <w:ilvl w:val="0"/>
                <w:numId w:val="12"/>
              </w:numPr>
              <w:jc w:val="center"/>
              <w:rPr>
                <w:rFonts w:asciiTheme="minorHAnsi" w:hAnsiTheme="minorHAnsi" w:cstheme="minorHAnsi"/>
                <w:sz w:val="24"/>
              </w:rPr>
            </w:pPr>
            <w:r>
              <w:rPr>
                <w:rFonts w:asciiTheme="minorHAnsi" w:hAnsiTheme="minorHAnsi" w:cstheme="minorHAnsi"/>
                <w:sz w:val="24"/>
              </w:rPr>
              <w:t>primjena u nastavi i svakodnevnom životu</w:t>
            </w:r>
          </w:p>
        </w:tc>
      </w:tr>
    </w:tbl>
    <w:p w:rsidR="00967052" w:rsidRDefault="00967052" w:rsidP="00C107AB">
      <w:pPr>
        <w:rPr>
          <w:rFonts w:cs="Arial"/>
          <w:sz w:val="24"/>
          <w:szCs w:val="24"/>
        </w:rPr>
      </w:pPr>
    </w:p>
    <w:p w:rsidR="004D1B87" w:rsidRDefault="004D1B87" w:rsidP="00C107AB">
      <w:pPr>
        <w:rPr>
          <w:rFonts w:cs="Arial"/>
          <w:sz w:val="24"/>
          <w:szCs w:val="24"/>
        </w:rPr>
      </w:pPr>
    </w:p>
    <w:p w:rsidR="004D1B87" w:rsidRDefault="004D1B87" w:rsidP="00C107AB">
      <w:pPr>
        <w:rPr>
          <w:rFonts w:cs="Arial"/>
          <w:sz w:val="24"/>
          <w:szCs w:val="24"/>
        </w:rPr>
      </w:pPr>
    </w:p>
    <w:p w:rsidR="004D1B87" w:rsidRDefault="004D1B87" w:rsidP="00C107AB">
      <w:pPr>
        <w:rPr>
          <w:rFonts w:cs="Arial"/>
          <w:sz w:val="24"/>
          <w:szCs w:val="24"/>
        </w:rPr>
      </w:pPr>
    </w:p>
    <w:tbl>
      <w:tblPr>
        <w:tblStyle w:val="TableNormal1"/>
        <w:tblW w:w="1529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7"/>
        <w:gridCol w:w="7647"/>
      </w:tblGrid>
      <w:tr w:rsidR="003F1845" w:rsidTr="003F1845">
        <w:trPr>
          <w:trHeight w:val="514"/>
        </w:trPr>
        <w:tc>
          <w:tcPr>
            <w:tcW w:w="15294"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3F1845" w:rsidRDefault="003F1845" w:rsidP="003F1845">
            <w:pPr>
              <w:pStyle w:val="TableParagraph"/>
              <w:spacing w:line="276" w:lineRule="auto"/>
              <w:ind w:left="1276"/>
              <w:jc w:val="center"/>
              <w:rPr>
                <w:i/>
                <w:color w:val="4471C4"/>
                <w:sz w:val="20"/>
                <w:lang w:eastAsia="en-US"/>
              </w:rPr>
            </w:pPr>
            <w:r>
              <w:rPr>
                <w:b/>
                <w:color w:val="4471C4"/>
                <w:sz w:val="24"/>
                <w:lang w:eastAsia="en-US"/>
              </w:rPr>
              <w:lastRenderedPageBreak/>
              <w:t xml:space="preserve">IZVEDBENI PLAN I PROGRAM IZVANUČIONIČKE NASTAVE </w:t>
            </w:r>
            <w:r>
              <w:rPr>
                <w:b/>
                <w:color w:val="C00000"/>
                <w:sz w:val="24"/>
                <w:lang w:eastAsia="en-US"/>
              </w:rPr>
              <w:t xml:space="preserve">za </w:t>
            </w:r>
            <w:r>
              <w:rPr>
                <w:b/>
                <w:color w:val="C00000"/>
                <w:sz w:val="36"/>
                <w:lang w:eastAsia="en-US"/>
              </w:rPr>
              <w:t xml:space="preserve">2. g </w:t>
            </w:r>
            <w:r>
              <w:rPr>
                <w:b/>
                <w:color w:val="C00000"/>
                <w:sz w:val="24"/>
                <w:lang w:eastAsia="en-US"/>
              </w:rPr>
              <w:t xml:space="preserve">razred </w:t>
            </w:r>
            <w:r>
              <w:rPr>
                <w:i/>
                <w:color w:val="4471C4"/>
                <w:sz w:val="20"/>
                <w:lang w:eastAsia="en-US"/>
              </w:rPr>
              <w:t xml:space="preserve">planirane </w:t>
            </w:r>
          </w:p>
          <w:p w:rsidR="003F1845" w:rsidRPr="00653939" w:rsidRDefault="003F1845" w:rsidP="00653939">
            <w:pPr>
              <w:pStyle w:val="TableParagraph"/>
              <w:spacing w:line="276" w:lineRule="auto"/>
              <w:ind w:left="1276"/>
              <w:jc w:val="center"/>
              <w:rPr>
                <w:b/>
                <w:i/>
                <w:color w:val="4471C4"/>
                <w:sz w:val="28"/>
                <w:lang w:eastAsia="en-US"/>
              </w:rPr>
            </w:pPr>
            <w:r>
              <w:rPr>
                <w:b/>
                <w:i/>
                <w:color w:val="4471C4"/>
                <w:sz w:val="28"/>
                <w:lang w:eastAsia="en-US"/>
              </w:rPr>
              <w:t>Godišnjim</w:t>
            </w:r>
            <w:r w:rsidR="00653939">
              <w:rPr>
                <w:b/>
                <w:i/>
                <w:color w:val="4471C4"/>
                <w:sz w:val="28"/>
                <w:lang w:eastAsia="en-US"/>
              </w:rPr>
              <w:t xml:space="preserve"> planom i programom rada Škole </w:t>
            </w:r>
            <w:r>
              <w:rPr>
                <w:b/>
                <w:i/>
                <w:color w:val="4471C4"/>
                <w:sz w:val="28"/>
                <w:lang w:eastAsia="en-US"/>
              </w:rPr>
              <w:t>i Školskim kurikulumo</w:t>
            </w:r>
            <w:r w:rsidR="00653939">
              <w:rPr>
                <w:b/>
                <w:i/>
                <w:color w:val="4471C4"/>
                <w:sz w:val="28"/>
                <w:lang w:eastAsia="en-US"/>
              </w:rPr>
              <w:t>m</w:t>
            </w:r>
          </w:p>
        </w:tc>
      </w:tr>
      <w:tr w:rsidR="003F1845" w:rsidTr="003F1845">
        <w:trPr>
          <w:trHeight w:val="234"/>
        </w:trPr>
        <w:tc>
          <w:tcPr>
            <w:tcW w:w="764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3F1845" w:rsidRDefault="003F1845" w:rsidP="003F1845">
            <w:pPr>
              <w:pStyle w:val="TableParagraph"/>
              <w:spacing w:line="210" w:lineRule="exact"/>
              <w:ind w:left="611" w:right="608"/>
              <w:jc w:val="center"/>
              <w:rPr>
                <w:b/>
                <w:i/>
                <w:sz w:val="20"/>
                <w:lang w:eastAsia="en-US"/>
              </w:rPr>
            </w:pPr>
            <w:r>
              <w:rPr>
                <w:b/>
                <w:i/>
                <w:color w:val="4471C4"/>
                <w:sz w:val="20"/>
                <w:lang w:eastAsia="en-US"/>
              </w:rPr>
              <w:t>NASTAVNIK VODITELJ</w:t>
            </w:r>
          </w:p>
        </w:tc>
        <w:tc>
          <w:tcPr>
            <w:tcW w:w="764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3F1845" w:rsidRDefault="003F1845" w:rsidP="003F1845">
            <w:pPr>
              <w:pStyle w:val="TableParagraph"/>
              <w:spacing w:line="210" w:lineRule="exact"/>
              <w:ind w:left="611" w:right="608"/>
              <w:jc w:val="center"/>
              <w:rPr>
                <w:b/>
                <w:i/>
                <w:color w:val="4471C4"/>
                <w:sz w:val="20"/>
                <w:lang w:eastAsia="en-US"/>
              </w:rPr>
            </w:pPr>
            <w:r>
              <w:rPr>
                <w:b/>
                <w:i/>
                <w:color w:val="4471C4"/>
                <w:sz w:val="20"/>
                <w:lang w:eastAsia="en-US"/>
              </w:rPr>
              <w:t xml:space="preserve">NASTAVNICI PRATITELJI </w:t>
            </w:r>
          </w:p>
          <w:p w:rsidR="003F1845" w:rsidRDefault="003F1845" w:rsidP="003F1845">
            <w:pPr>
              <w:pStyle w:val="TableParagraph"/>
              <w:spacing w:line="210" w:lineRule="exact"/>
              <w:ind w:left="611" w:right="608"/>
              <w:jc w:val="center"/>
              <w:rPr>
                <w:b/>
                <w:i/>
                <w:sz w:val="20"/>
                <w:lang w:eastAsia="en-US"/>
              </w:rPr>
            </w:pPr>
            <w:r>
              <w:rPr>
                <w:b/>
                <w:i/>
                <w:sz w:val="20"/>
              </w:rPr>
              <w:t xml:space="preserve">(ovisno o mogućnostima </w:t>
            </w:r>
            <w:r w:rsidRPr="003B5C75">
              <w:rPr>
                <w:b/>
                <w:i/>
                <w:sz w:val="20"/>
              </w:rPr>
              <w:t>/nastava, smjene, raspored i sl./)</w:t>
            </w:r>
          </w:p>
        </w:tc>
      </w:tr>
      <w:tr w:rsidR="003F1845" w:rsidTr="003F1845">
        <w:trPr>
          <w:trHeight w:val="701"/>
        </w:trPr>
        <w:tc>
          <w:tcPr>
            <w:tcW w:w="7647" w:type="dxa"/>
            <w:tcBorders>
              <w:top w:val="single" w:sz="4" w:space="0" w:color="000000"/>
              <w:left w:val="single" w:sz="4" w:space="0" w:color="000000"/>
              <w:bottom w:val="single" w:sz="4" w:space="0" w:color="000000"/>
              <w:right w:val="single" w:sz="4" w:space="0" w:color="000000"/>
            </w:tcBorders>
          </w:tcPr>
          <w:p w:rsidR="003F1845" w:rsidRDefault="003F1845" w:rsidP="003F1845">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Razrednica 2. g Melita Golubić</w:t>
            </w:r>
          </w:p>
          <w:p w:rsidR="003F1845" w:rsidRDefault="003F1845" w:rsidP="003F1845">
            <w:pPr>
              <w:pStyle w:val="TableParagraph"/>
              <w:jc w:val="center"/>
              <w:rPr>
                <w:rFonts w:asciiTheme="minorHAnsi" w:hAnsiTheme="minorHAnsi" w:cstheme="minorHAnsi"/>
                <w:sz w:val="24"/>
                <w:lang w:eastAsia="en-US"/>
              </w:rPr>
            </w:pPr>
          </w:p>
        </w:tc>
        <w:tc>
          <w:tcPr>
            <w:tcW w:w="7647" w:type="dxa"/>
            <w:tcBorders>
              <w:top w:val="single" w:sz="4" w:space="0" w:color="000000"/>
              <w:left w:val="single" w:sz="4" w:space="0" w:color="000000"/>
              <w:bottom w:val="single" w:sz="4" w:space="0" w:color="000000"/>
              <w:right w:val="single" w:sz="4" w:space="0" w:color="000000"/>
            </w:tcBorders>
            <w:hideMark/>
          </w:tcPr>
          <w:p w:rsidR="003F1845" w:rsidRDefault="003F1845" w:rsidP="003F1845">
            <w:pPr>
              <w:pStyle w:val="TableParagraph"/>
              <w:jc w:val="center"/>
              <w:rPr>
                <w:rFonts w:asciiTheme="minorHAnsi" w:hAnsiTheme="minorHAnsi" w:cstheme="minorHAnsi"/>
                <w:sz w:val="24"/>
                <w:lang w:eastAsia="en-US"/>
              </w:rPr>
            </w:pPr>
            <w:r w:rsidRPr="006B412C">
              <w:rPr>
                <w:rFonts w:asciiTheme="minorHAnsi" w:hAnsiTheme="minorHAnsi" w:cstheme="minorHAnsi"/>
                <w:b/>
                <w:sz w:val="24"/>
                <w:lang w:eastAsia="en-US"/>
              </w:rPr>
              <w:t>Razrednice</w:t>
            </w:r>
            <w:r>
              <w:rPr>
                <w:rFonts w:asciiTheme="minorHAnsi" w:hAnsiTheme="minorHAnsi" w:cstheme="minorHAnsi"/>
                <w:sz w:val="24"/>
                <w:lang w:eastAsia="en-US"/>
              </w:rPr>
              <w:t>:</w:t>
            </w:r>
          </w:p>
          <w:p w:rsidR="003F1845" w:rsidRDefault="003F1845" w:rsidP="003F1845">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(- 2. g Melita Golubić)</w:t>
            </w:r>
          </w:p>
          <w:p w:rsidR="003F1845" w:rsidRDefault="003F1845" w:rsidP="003F1845">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- 3. g Silvija Bago Seretin</w:t>
            </w:r>
          </w:p>
          <w:p w:rsidR="003F1845" w:rsidRDefault="003F1845" w:rsidP="003F1845">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- 1. g Sandra Krajina</w:t>
            </w:r>
          </w:p>
          <w:p w:rsidR="003F1845" w:rsidRPr="004B05C0" w:rsidRDefault="003F1845" w:rsidP="003F1845">
            <w:pPr>
              <w:pStyle w:val="TableParagraph"/>
              <w:jc w:val="center"/>
              <w:rPr>
                <w:rFonts w:asciiTheme="minorHAnsi" w:hAnsiTheme="minorHAnsi" w:cstheme="minorHAnsi"/>
                <w:b/>
                <w:sz w:val="24"/>
                <w:lang w:eastAsia="en-US"/>
              </w:rPr>
            </w:pPr>
            <w:r>
              <w:rPr>
                <w:rFonts w:asciiTheme="minorHAnsi" w:hAnsiTheme="minorHAnsi" w:cstheme="minorHAnsi"/>
                <w:b/>
                <w:sz w:val="24"/>
                <w:lang w:eastAsia="en-US"/>
              </w:rPr>
              <w:t xml:space="preserve">Stručni suradnik – socijalni pedagog </w:t>
            </w:r>
            <w:r>
              <w:rPr>
                <w:rFonts w:asciiTheme="minorHAnsi" w:hAnsiTheme="minorHAnsi" w:cstheme="minorHAnsi"/>
                <w:sz w:val="24"/>
                <w:lang w:eastAsia="en-US"/>
              </w:rPr>
              <w:t>Bruno Antolić</w:t>
            </w:r>
          </w:p>
        </w:tc>
      </w:tr>
      <w:tr w:rsidR="003F1845" w:rsidTr="003F1845">
        <w:trPr>
          <w:trHeight w:val="234"/>
        </w:trPr>
        <w:tc>
          <w:tcPr>
            <w:tcW w:w="764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3F1845" w:rsidRDefault="003F1845" w:rsidP="003F1845">
            <w:pPr>
              <w:pStyle w:val="TableParagraph"/>
              <w:spacing w:line="210" w:lineRule="exact"/>
              <w:ind w:left="611" w:right="605"/>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ODREDIŠTE</w:t>
            </w:r>
          </w:p>
        </w:tc>
        <w:tc>
          <w:tcPr>
            <w:tcW w:w="764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3F1845" w:rsidRDefault="003F1845" w:rsidP="003F1845">
            <w:pPr>
              <w:pStyle w:val="TableParagraph"/>
              <w:spacing w:line="210" w:lineRule="exact"/>
              <w:ind w:left="611" w:right="606"/>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RAZREDI</w:t>
            </w:r>
          </w:p>
        </w:tc>
      </w:tr>
      <w:tr w:rsidR="003F1845" w:rsidTr="003F1845">
        <w:trPr>
          <w:trHeight w:val="594"/>
        </w:trPr>
        <w:tc>
          <w:tcPr>
            <w:tcW w:w="7647" w:type="dxa"/>
            <w:tcBorders>
              <w:top w:val="single" w:sz="4" w:space="0" w:color="000000"/>
              <w:left w:val="single" w:sz="4" w:space="0" w:color="000000"/>
              <w:bottom w:val="single" w:sz="4" w:space="0" w:color="000000"/>
              <w:right w:val="single" w:sz="4" w:space="0" w:color="000000"/>
            </w:tcBorders>
            <w:hideMark/>
          </w:tcPr>
          <w:p w:rsidR="003F1845" w:rsidRDefault="003F1845" w:rsidP="003F1845">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Ovisno o dogovoru s roditeljima, tražit će se ponude agencija za odredište</w:t>
            </w:r>
          </w:p>
          <w:p w:rsidR="003F1845" w:rsidRDefault="003F1845" w:rsidP="003F1845">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Plitvička jezera</w:t>
            </w:r>
          </w:p>
        </w:tc>
        <w:tc>
          <w:tcPr>
            <w:tcW w:w="7647" w:type="dxa"/>
            <w:tcBorders>
              <w:top w:val="single" w:sz="4" w:space="0" w:color="000000"/>
              <w:left w:val="single" w:sz="4" w:space="0" w:color="000000"/>
              <w:bottom w:val="single" w:sz="4" w:space="0" w:color="000000"/>
              <w:right w:val="single" w:sz="4" w:space="0" w:color="000000"/>
            </w:tcBorders>
            <w:hideMark/>
          </w:tcPr>
          <w:p w:rsidR="003F1845" w:rsidRPr="003439E6" w:rsidRDefault="003F1845" w:rsidP="003F1845">
            <w:pPr>
              <w:pStyle w:val="TableParagraph"/>
              <w:numPr>
                <w:ilvl w:val="0"/>
                <w:numId w:val="12"/>
              </w:numPr>
              <w:shd w:val="clear" w:color="auto" w:fill="FFFF00"/>
              <w:rPr>
                <w:rFonts w:asciiTheme="minorHAnsi" w:hAnsiTheme="minorHAnsi" w:cstheme="minorHAnsi"/>
                <w:sz w:val="24"/>
                <w:lang w:eastAsia="en-US"/>
              </w:rPr>
            </w:pPr>
            <w:r w:rsidRPr="003439E6">
              <w:rPr>
                <w:rFonts w:asciiTheme="minorHAnsi" w:hAnsiTheme="minorHAnsi" w:cstheme="minorHAnsi"/>
                <w:sz w:val="24"/>
                <w:lang w:eastAsia="en-US"/>
              </w:rPr>
              <w:t>2. g</w:t>
            </w:r>
          </w:p>
          <w:p w:rsidR="003F1845" w:rsidRDefault="003F1845" w:rsidP="003F1845">
            <w:pPr>
              <w:pStyle w:val="TableParagraph"/>
              <w:numPr>
                <w:ilvl w:val="0"/>
                <w:numId w:val="12"/>
              </w:numPr>
              <w:jc w:val="center"/>
              <w:rPr>
                <w:rFonts w:asciiTheme="minorHAnsi" w:hAnsiTheme="minorHAnsi" w:cstheme="minorHAnsi"/>
                <w:sz w:val="24"/>
                <w:lang w:eastAsia="en-US"/>
              </w:rPr>
            </w:pPr>
            <w:r w:rsidRPr="003439E6">
              <w:rPr>
                <w:rFonts w:asciiTheme="minorHAnsi" w:hAnsiTheme="minorHAnsi" w:cstheme="minorHAnsi"/>
                <w:sz w:val="24"/>
                <w:lang w:eastAsia="en-US"/>
              </w:rPr>
              <w:t>3. g</w:t>
            </w:r>
          </w:p>
          <w:p w:rsidR="003F1845" w:rsidRPr="003439E6"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1. g</w:t>
            </w:r>
          </w:p>
        </w:tc>
      </w:tr>
      <w:tr w:rsidR="003F1845" w:rsidTr="003F1845">
        <w:trPr>
          <w:trHeight w:val="359"/>
        </w:trPr>
        <w:tc>
          <w:tcPr>
            <w:tcW w:w="764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3F1845" w:rsidRDefault="003F1845" w:rsidP="003F1845">
            <w:pPr>
              <w:pStyle w:val="TableParagraph"/>
              <w:spacing w:line="227" w:lineRule="exact"/>
              <w:ind w:left="611" w:right="607"/>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VRIJEME</w:t>
            </w:r>
          </w:p>
        </w:tc>
        <w:tc>
          <w:tcPr>
            <w:tcW w:w="764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3F1845" w:rsidRDefault="003F1845" w:rsidP="003F1845">
            <w:pPr>
              <w:pStyle w:val="TableParagraph"/>
              <w:spacing w:line="227" w:lineRule="exact"/>
              <w:ind w:left="611" w:right="6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OBLIK IZVANUČIONIČKE NASTAVE</w:t>
            </w:r>
          </w:p>
        </w:tc>
      </w:tr>
      <w:tr w:rsidR="003F1845" w:rsidTr="003F1845">
        <w:trPr>
          <w:trHeight w:val="938"/>
        </w:trPr>
        <w:tc>
          <w:tcPr>
            <w:tcW w:w="7647" w:type="dxa"/>
            <w:tcBorders>
              <w:top w:val="single" w:sz="4" w:space="0" w:color="000000"/>
              <w:left w:val="single" w:sz="4" w:space="0" w:color="000000"/>
              <w:bottom w:val="single" w:sz="4" w:space="0" w:color="000000"/>
              <w:right w:val="single" w:sz="4" w:space="0" w:color="000000"/>
            </w:tcBorders>
            <w:hideMark/>
          </w:tcPr>
          <w:p w:rsidR="003F1845" w:rsidRDefault="003F1845" w:rsidP="003F1845">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xml:space="preserve">1 nastavni dan u </w:t>
            </w:r>
            <w:r w:rsidRPr="008F6F3F">
              <w:rPr>
                <w:rFonts w:asciiTheme="minorHAnsi" w:hAnsiTheme="minorHAnsi" w:cstheme="minorHAnsi"/>
                <w:sz w:val="24"/>
                <w:highlight w:val="yellow"/>
                <w:lang w:eastAsia="en-US"/>
              </w:rPr>
              <w:t>travnju ili svibnju</w:t>
            </w:r>
            <w:r>
              <w:rPr>
                <w:rFonts w:asciiTheme="minorHAnsi" w:hAnsiTheme="minorHAnsi" w:cstheme="minorHAnsi"/>
                <w:sz w:val="24"/>
                <w:lang w:eastAsia="en-US"/>
              </w:rPr>
              <w:t xml:space="preserve"> 2021. g.</w:t>
            </w:r>
          </w:p>
        </w:tc>
        <w:tc>
          <w:tcPr>
            <w:tcW w:w="7647" w:type="dxa"/>
            <w:tcBorders>
              <w:top w:val="single" w:sz="4" w:space="0" w:color="000000"/>
              <w:left w:val="single" w:sz="4" w:space="0" w:color="000000"/>
              <w:bottom w:val="single" w:sz="4" w:space="0" w:color="000000"/>
              <w:right w:val="single" w:sz="4" w:space="0" w:color="000000"/>
            </w:tcBorders>
            <w:hideMark/>
          </w:tcPr>
          <w:p w:rsidR="003F1845" w:rsidRDefault="003F1845" w:rsidP="00D37EC0">
            <w:pPr>
              <w:pStyle w:val="TableParagraph"/>
              <w:numPr>
                <w:ilvl w:val="0"/>
                <w:numId w:val="39"/>
              </w:numPr>
              <w:tabs>
                <w:tab w:val="left" w:pos="816"/>
              </w:tabs>
              <w:spacing w:line="226" w:lineRule="exact"/>
              <w:jc w:val="center"/>
              <w:rPr>
                <w:rFonts w:asciiTheme="minorHAnsi" w:hAnsiTheme="minorHAnsi" w:cstheme="minorHAnsi"/>
                <w:b/>
                <w:i/>
                <w:sz w:val="24"/>
                <w:highlight w:val="yellow"/>
                <w:lang w:eastAsia="en-US"/>
              </w:rPr>
            </w:pPr>
            <w:r>
              <w:rPr>
                <w:rFonts w:asciiTheme="minorHAnsi" w:hAnsiTheme="minorHAnsi" w:cstheme="minorHAnsi"/>
                <w:b/>
                <w:i/>
                <w:color w:val="4471C4"/>
                <w:sz w:val="24"/>
                <w:highlight w:val="yellow"/>
                <w:lang w:eastAsia="en-US"/>
              </w:rPr>
              <w:t>Školski</w:t>
            </w:r>
            <w:r>
              <w:rPr>
                <w:rFonts w:asciiTheme="minorHAnsi" w:hAnsiTheme="minorHAnsi" w:cstheme="minorHAnsi"/>
                <w:b/>
                <w:i/>
                <w:color w:val="4471C4"/>
                <w:spacing w:val="-1"/>
                <w:sz w:val="24"/>
                <w:highlight w:val="yellow"/>
                <w:lang w:eastAsia="en-US"/>
              </w:rPr>
              <w:t xml:space="preserve"> </w:t>
            </w:r>
            <w:r>
              <w:rPr>
                <w:rFonts w:asciiTheme="minorHAnsi" w:hAnsiTheme="minorHAnsi" w:cstheme="minorHAnsi"/>
                <w:b/>
                <w:i/>
                <w:color w:val="4471C4"/>
                <w:sz w:val="24"/>
                <w:highlight w:val="yellow"/>
                <w:lang w:eastAsia="en-US"/>
              </w:rPr>
              <w:t>izlet</w:t>
            </w:r>
          </w:p>
          <w:p w:rsidR="003F1845" w:rsidRDefault="003F1845" w:rsidP="00D37EC0">
            <w:pPr>
              <w:pStyle w:val="TableParagraph"/>
              <w:numPr>
                <w:ilvl w:val="0"/>
                <w:numId w:val="39"/>
              </w:numPr>
              <w:tabs>
                <w:tab w:val="left" w:pos="816"/>
              </w:tabs>
              <w:spacing w:line="229" w:lineRule="exact"/>
              <w:jc w:val="center"/>
              <w:rPr>
                <w:rFonts w:asciiTheme="minorHAnsi" w:hAnsiTheme="minorHAnsi" w:cstheme="minorHAnsi"/>
                <w:i/>
                <w:color w:val="4471C4"/>
                <w:sz w:val="24"/>
                <w:lang w:eastAsia="en-US"/>
              </w:rPr>
            </w:pPr>
            <w:r>
              <w:rPr>
                <w:rFonts w:asciiTheme="minorHAnsi" w:hAnsiTheme="minorHAnsi" w:cstheme="minorHAnsi"/>
                <w:i/>
                <w:color w:val="4471C4"/>
                <w:sz w:val="24"/>
                <w:lang w:eastAsia="en-US"/>
              </w:rPr>
              <w:t>Školska ekskurzija</w:t>
            </w:r>
          </w:p>
          <w:p w:rsidR="003F1845" w:rsidRDefault="003F1845" w:rsidP="00D37EC0">
            <w:pPr>
              <w:pStyle w:val="TableParagraph"/>
              <w:numPr>
                <w:ilvl w:val="0"/>
                <w:numId w:val="39"/>
              </w:numPr>
              <w:tabs>
                <w:tab w:val="left" w:pos="816"/>
              </w:tabs>
              <w:jc w:val="center"/>
              <w:rPr>
                <w:rFonts w:asciiTheme="minorHAnsi" w:hAnsiTheme="minorHAnsi" w:cstheme="minorHAnsi"/>
                <w:i/>
                <w:sz w:val="24"/>
                <w:lang w:eastAsia="en-US"/>
              </w:rPr>
            </w:pPr>
            <w:r>
              <w:rPr>
                <w:rFonts w:asciiTheme="minorHAnsi" w:hAnsiTheme="minorHAnsi" w:cstheme="minorHAnsi"/>
                <w:i/>
                <w:color w:val="4471C4"/>
                <w:sz w:val="24"/>
                <w:lang w:eastAsia="en-US"/>
              </w:rPr>
              <w:t>Terenska</w:t>
            </w:r>
            <w:r>
              <w:rPr>
                <w:rFonts w:asciiTheme="minorHAnsi" w:hAnsiTheme="minorHAnsi" w:cstheme="minorHAnsi"/>
                <w:i/>
                <w:color w:val="4471C4"/>
                <w:spacing w:val="-2"/>
                <w:sz w:val="24"/>
                <w:lang w:eastAsia="en-US"/>
              </w:rPr>
              <w:t xml:space="preserve"> </w:t>
            </w:r>
            <w:r>
              <w:rPr>
                <w:rFonts w:asciiTheme="minorHAnsi" w:hAnsiTheme="minorHAnsi" w:cstheme="minorHAnsi"/>
                <w:i/>
                <w:color w:val="4471C4"/>
                <w:sz w:val="24"/>
                <w:lang w:eastAsia="en-US"/>
              </w:rPr>
              <w:t>nastava</w:t>
            </w:r>
          </w:p>
          <w:p w:rsidR="003F1845" w:rsidRPr="00FC6A83" w:rsidRDefault="003F1845" w:rsidP="00D37EC0">
            <w:pPr>
              <w:pStyle w:val="TableParagraph"/>
              <w:numPr>
                <w:ilvl w:val="0"/>
                <w:numId w:val="39"/>
              </w:numPr>
              <w:tabs>
                <w:tab w:val="left" w:pos="816"/>
              </w:tabs>
              <w:spacing w:before="1" w:line="215" w:lineRule="exact"/>
              <w:jc w:val="center"/>
              <w:rPr>
                <w:rFonts w:asciiTheme="minorHAnsi" w:hAnsiTheme="minorHAnsi" w:cstheme="minorHAnsi"/>
                <w:i/>
                <w:sz w:val="24"/>
                <w:lang w:eastAsia="en-US"/>
              </w:rPr>
            </w:pPr>
            <w:r>
              <w:rPr>
                <w:rFonts w:asciiTheme="minorHAnsi" w:hAnsiTheme="minorHAnsi" w:cstheme="minorHAnsi"/>
                <w:i/>
                <w:color w:val="4471C4"/>
                <w:sz w:val="24"/>
                <w:lang w:eastAsia="en-US"/>
              </w:rPr>
              <w:t>Posjet</w:t>
            </w:r>
          </w:p>
          <w:p w:rsidR="003F1845" w:rsidRDefault="003F1845" w:rsidP="003F1845">
            <w:pPr>
              <w:pStyle w:val="TableParagraph"/>
              <w:tabs>
                <w:tab w:val="left" w:pos="816"/>
              </w:tabs>
              <w:spacing w:before="1" w:line="215" w:lineRule="exact"/>
              <w:ind w:left="815"/>
              <w:rPr>
                <w:rFonts w:asciiTheme="minorHAnsi" w:hAnsiTheme="minorHAnsi" w:cstheme="minorHAnsi"/>
                <w:i/>
                <w:sz w:val="24"/>
                <w:lang w:eastAsia="en-US"/>
              </w:rPr>
            </w:pPr>
          </w:p>
        </w:tc>
      </w:tr>
      <w:tr w:rsidR="003F1845" w:rsidTr="003F1845">
        <w:trPr>
          <w:trHeight w:val="234"/>
        </w:trPr>
        <w:tc>
          <w:tcPr>
            <w:tcW w:w="15294"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3F1845" w:rsidRDefault="003F1845" w:rsidP="003F1845">
            <w:pPr>
              <w:pStyle w:val="TableParagraph"/>
              <w:spacing w:line="210" w:lineRule="exact"/>
              <w:ind w:left="3412" w:right="34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TIJEK AKTIVNOSTI</w:t>
            </w:r>
          </w:p>
        </w:tc>
      </w:tr>
      <w:tr w:rsidR="003F1845" w:rsidTr="003F1845">
        <w:trPr>
          <w:trHeight w:val="1874"/>
        </w:trPr>
        <w:tc>
          <w:tcPr>
            <w:tcW w:w="15294" w:type="dxa"/>
            <w:gridSpan w:val="2"/>
            <w:tcBorders>
              <w:top w:val="single" w:sz="4" w:space="0" w:color="000000"/>
              <w:left w:val="single" w:sz="4" w:space="0" w:color="000000"/>
              <w:bottom w:val="single" w:sz="8" w:space="0" w:color="000000"/>
              <w:right w:val="single" w:sz="4" w:space="0" w:color="000000"/>
            </w:tcBorders>
            <w:hideMark/>
          </w:tcPr>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polazak iz Koprivnice u jutarnjim satima</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dolazak u NP Plitvička jezera</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obilazak gornjih i donjih jezera uz stručno vodstvo</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pješačenje</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vožnja brodom jezerom Kozjak</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ručak na jezeru Kozjak</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povratak u Koprivnicu u večernjim satima</w:t>
            </w:r>
          </w:p>
          <w:p w:rsidR="003F1845" w:rsidRDefault="003F1845" w:rsidP="003F1845">
            <w:pPr>
              <w:pStyle w:val="TableParagraph"/>
              <w:ind w:left="720"/>
              <w:rPr>
                <w:rFonts w:asciiTheme="minorHAnsi" w:hAnsiTheme="minorHAnsi" w:cstheme="minorHAnsi"/>
                <w:sz w:val="24"/>
                <w:lang w:eastAsia="en-US"/>
              </w:rPr>
            </w:pPr>
          </w:p>
        </w:tc>
      </w:tr>
      <w:tr w:rsidR="003F1845" w:rsidTr="003F1845">
        <w:trPr>
          <w:trHeight w:val="233"/>
        </w:trPr>
        <w:tc>
          <w:tcPr>
            <w:tcW w:w="15294" w:type="dxa"/>
            <w:gridSpan w:val="2"/>
            <w:tcBorders>
              <w:top w:val="single" w:sz="8" w:space="0" w:color="000000"/>
              <w:left w:val="single" w:sz="4" w:space="0" w:color="000000"/>
              <w:bottom w:val="single" w:sz="8" w:space="0" w:color="000000"/>
              <w:right w:val="single" w:sz="4" w:space="0" w:color="000000"/>
            </w:tcBorders>
            <w:shd w:val="clear" w:color="auto" w:fill="FDE9D9" w:themeFill="accent6" w:themeFillTint="33"/>
            <w:hideMark/>
          </w:tcPr>
          <w:p w:rsidR="003F1845" w:rsidRDefault="003F1845" w:rsidP="003F1845">
            <w:pPr>
              <w:pStyle w:val="TableParagraph"/>
              <w:spacing w:line="210" w:lineRule="exact"/>
              <w:ind w:left="3413" w:right="34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CILJEVI I ISHODI UČENJA</w:t>
            </w:r>
          </w:p>
        </w:tc>
      </w:tr>
      <w:tr w:rsidR="003F1845" w:rsidTr="003F1845">
        <w:trPr>
          <w:trHeight w:val="977"/>
        </w:trPr>
        <w:tc>
          <w:tcPr>
            <w:tcW w:w="15294" w:type="dxa"/>
            <w:gridSpan w:val="2"/>
            <w:tcBorders>
              <w:top w:val="single" w:sz="8" w:space="0" w:color="000000"/>
              <w:left w:val="single" w:sz="4" w:space="0" w:color="000000"/>
              <w:bottom w:val="single" w:sz="4" w:space="0" w:color="000000"/>
              <w:right w:val="single" w:sz="4" w:space="0" w:color="000000"/>
            </w:tcBorders>
          </w:tcPr>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lastRenderedPageBreak/>
              <w:t>upoznati i doživjeti ljepote i znamenitosti NP Plitvička jezera</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razvijati ljubav prema prirodi i životinjama, osjećaja i svijesti o potrebi očuvanja okoliša</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neposredno upoznati pojave u prirodnoj i društvenoj sredini</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povezati nastavno gradivo različitih nastavnih predmeta (Hrvatski jezik, Tjelesna i zdravstvena kultura, Etika i kultura, Etika) s viđenim</w:t>
            </w:r>
          </w:p>
          <w:p w:rsidR="003F1845" w:rsidRPr="00FC6A83" w:rsidRDefault="003F1845" w:rsidP="003F1845">
            <w:pPr>
              <w:pStyle w:val="TableParagraph"/>
              <w:ind w:left="720"/>
              <w:rPr>
                <w:rFonts w:asciiTheme="minorHAnsi" w:hAnsiTheme="minorHAnsi" w:cstheme="minorHAnsi"/>
                <w:sz w:val="24"/>
                <w:lang w:eastAsia="en-US"/>
              </w:rPr>
            </w:pPr>
          </w:p>
        </w:tc>
      </w:tr>
      <w:tr w:rsidR="003F1845" w:rsidTr="003F1845">
        <w:trPr>
          <w:trHeight w:val="469"/>
        </w:trPr>
        <w:tc>
          <w:tcPr>
            <w:tcW w:w="15294"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3F1845" w:rsidRDefault="003F1845" w:rsidP="003F1845">
            <w:pPr>
              <w:pStyle w:val="TableParagraph"/>
              <w:spacing w:line="230" w:lineRule="exact"/>
              <w:ind w:left="2889" w:right="1520" w:hanging="560"/>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NASTAVNA SREDSTVA OBLICI RADA, METODE, TEHNIKE I POSTUPCI ISTRAŽIVANJA</w:t>
            </w:r>
          </w:p>
        </w:tc>
      </w:tr>
      <w:tr w:rsidR="003F1845" w:rsidTr="003F1845">
        <w:trPr>
          <w:trHeight w:val="1297"/>
        </w:trPr>
        <w:tc>
          <w:tcPr>
            <w:tcW w:w="15294" w:type="dxa"/>
            <w:gridSpan w:val="2"/>
            <w:tcBorders>
              <w:top w:val="single" w:sz="4" w:space="0" w:color="000000"/>
              <w:left w:val="single" w:sz="4" w:space="0" w:color="000000"/>
              <w:bottom w:val="single" w:sz="4" w:space="0" w:color="000000"/>
              <w:right w:val="single" w:sz="4" w:space="0" w:color="000000"/>
            </w:tcBorders>
          </w:tcPr>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vožnja autobusom</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pješačenje, vožnja autobusom i brodom, promatranje, razgledavanje i fotografiranje odredišta</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otvoreno, iskustveno učenje i poučavanje</w:t>
            </w:r>
          </w:p>
          <w:p w:rsidR="003F1845" w:rsidRPr="004D1B87"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 xml:space="preserve"> istraživanje</w:t>
            </w:r>
          </w:p>
        </w:tc>
      </w:tr>
      <w:tr w:rsidR="003F1845" w:rsidTr="003F1845">
        <w:trPr>
          <w:trHeight w:val="283"/>
        </w:trPr>
        <w:tc>
          <w:tcPr>
            <w:tcW w:w="15294"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3F1845" w:rsidRDefault="003F1845" w:rsidP="003F1845">
            <w:pPr>
              <w:pStyle w:val="TableParagraph"/>
              <w:spacing w:line="229" w:lineRule="exact"/>
              <w:ind w:left="1329"/>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NAČIN PRAĆENJA I VREDNOVANJA OSTVARENIH CILJEVA I ISHODA</w:t>
            </w:r>
          </w:p>
        </w:tc>
      </w:tr>
      <w:tr w:rsidR="003F1845" w:rsidTr="003F1845">
        <w:trPr>
          <w:trHeight w:val="1406"/>
        </w:trPr>
        <w:tc>
          <w:tcPr>
            <w:tcW w:w="15294" w:type="dxa"/>
            <w:gridSpan w:val="2"/>
            <w:tcBorders>
              <w:top w:val="single" w:sz="4" w:space="0" w:color="000000"/>
              <w:left w:val="single" w:sz="4" w:space="0" w:color="000000"/>
              <w:bottom w:val="single" w:sz="4" w:space="0" w:color="000000"/>
              <w:right w:val="single" w:sz="4" w:space="0" w:color="000000"/>
            </w:tcBorders>
          </w:tcPr>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izvješća nastavnika</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praćenje zalaganja učenika</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fotografije i videosnimke</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radovi učenika (likovni i literarni izričaj: crteži, usmeni opisi i sastavci, plakat)</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zajednička raščlamba</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anketa</w:t>
            </w:r>
          </w:p>
          <w:p w:rsidR="003F1845" w:rsidRDefault="003F1845" w:rsidP="003F1845">
            <w:pPr>
              <w:pStyle w:val="TableParagraph"/>
              <w:numPr>
                <w:ilvl w:val="0"/>
                <w:numId w:val="12"/>
              </w:numPr>
              <w:jc w:val="center"/>
              <w:rPr>
                <w:rFonts w:asciiTheme="minorHAnsi" w:hAnsiTheme="minorHAnsi" w:cstheme="minorHAnsi"/>
                <w:sz w:val="24"/>
                <w:lang w:eastAsia="en-US"/>
              </w:rPr>
            </w:pPr>
            <w:r>
              <w:rPr>
                <w:rFonts w:asciiTheme="minorHAnsi" w:hAnsiTheme="minorHAnsi" w:cstheme="minorHAnsi"/>
                <w:sz w:val="24"/>
                <w:lang w:eastAsia="en-US"/>
              </w:rPr>
              <w:t>primjena u nastavi i svakodnevnom životu</w:t>
            </w:r>
          </w:p>
          <w:p w:rsidR="003F1845" w:rsidRDefault="003F1845" w:rsidP="003F1845">
            <w:pPr>
              <w:pStyle w:val="TableParagraph"/>
              <w:ind w:left="720"/>
              <w:rPr>
                <w:rFonts w:asciiTheme="minorHAnsi" w:hAnsiTheme="minorHAnsi" w:cstheme="minorHAnsi"/>
                <w:sz w:val="24"/>
                <w:lang w:eastAsia="en-US"/>
              </w:rPr>
            </w:pPr>
          </w:p>
        </w:tc>
      </w:tr>
    </w:tbl>
    <w:p w:rsidR="003F1845" w:rsidRDefault="003F1845" w:rsidP="003F1845">
      <w:pPr>
        <w:ind w:left="5807"/>
        <w:rPr>
          <w:sz w:val="20"/>
        </w:rPr>
      </w:pPr>
    </w:p>
    <w:p w:rsidR="003F1845" w:rsidRDefault="003F1845" w:rsidP="003F1845">
      <w:pPr>
        <w:ind w:left="5807"/>
        <w:rPr>
          <w:sz w:val="20"/>
        </w:rPr>
      </w:pPr>
    </w:p>
    <w:p w:rsidR="003F1845" w:rsidRDefault="003F1845" w:rsidP="003F1845">
      <w:pPr>
        <w:ind w:left="5807"/>
        <w:rPr>
          <w:sz w:val="20"/>
        </w:rPr>
      </w:pPr>
    </w:p>
    <w:p w:rsidR="004D1B87" w:rsidRDefault="004D1B87" w:rsidP="003F1845">
      <w:pPr>
        <w:ind w:left="5807"/>
        <w:rPr>
          <w:sz w:val="20"/>
        </w:rPr>
      </w:pPr>
    </w:p>
    <w:p w:rsidR="003F1845" w:rsidRDefault="003F1845" w:rsidP="003F1845">
      <w:pPr>
        <w:ind w:left="5807"/>
        <w:rPr>
          <w:sz w:val="20"/>
        </w:rPr>
      </w:pPr>
    </w:p>
    <w:p w:rsidR="003F1845" w:rsidRPr="006F35A9" w:rsidRDefault="003F1845" w:rsidP="003F1845">
      <w:pPr>
        <w:pStyle w:val="Tijeloteksta"/>
        <w:spacing w:before="11"/>
        <w:rPr>
          <w:rFonts w:ascii="Calibri" w:hAnsi="Calibri"/>
          <w:sz w:val="24"/>
        </w:rPr>
      </w:pPr>
    </w:p>
    <w:tbl>
      <w:tblPr>
        <w:tblStyle w:val="TableNormal1"/>
        <w:tblW w:w="1525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5"/>
        <w:gridCol w:w="7630"/>
      </w:tblGrid>
      <w:tr w:rsidR="003F1845" w:rsidRPr="006F35A9" w:rsidTr="003F1845">
        <w:trPr>
          <w:trHeight w:val="580"/>
        </w:trPr>
        <w:tc>
          <w:tcPr>
            <w:tcW w:w="15255" w:type="dxa"/>
            <w:gridSpan w:val="2"/>
            <w:shd w:val="clear" w:color="auto" w:fill="E6E6E6"/>
          </w:tcPr>
          <w:p w:rsidR="003F1845" w:rsidRPr="006F35A9" w:rsidRDefault="003F1845" w:rsidP="003F1845">
            <w:pPr>
              <w:pStyle w:val="TableParagraph"/>
              <w:spacing w:line="271" w:lineRule="exact"/>
              <w:ind w:left="1276"/>
              <w:jc w:val="center"/>
              <w:rPr>
                <w:rFonts w:ascii="Calibri" w:hAnsi="Calibri"/>
                <w:b/>
                <w:sz w:val="24"/>
              </w:rPr>
            </w:pPr>
            <w:r w:rsidRPr="006F35A9">
              <w:rPr>
                <w:rFonts w:ascii="Calibri" w:hAnsi="Calibri"/>
                <w:b/>
                <w:sz w:val="24"/>
              </w:rPr>
              <w:lastRenderedPageBreak/>
              <w:t>IZVEDBENI PLAN I PROGRAM IZVANUČIONIČKE NASTAVE</w:t>
            </w:r>
          </w:p>
          <w:p w:rsidR="003F1845" w:rsidRPr="006F35A9" w:rsidRDefault="003F1845" w:rsidP="003F1845">
            <w:pPr>
              <w:pStyle w:val="TableParagraph"/>
              <w:spacing w:line="215" w:lineRule="exact"/>
              <w:ind w:left="1326"/>
              <w:jc w:val="center"/>
              <w:rPr>
                <w:rFonts w:ascii="Calibri" w:hAnsi="Calibri"/>
                <w:i/>
                <w:sz w:val="20"/>
              </w:rPr>
            </w:pPr>
            <w:r w:rsidRPr="006F35A9">
              <w:rPr>
                <w:rFonts w:ascii="Calibri" w:hAnsi="Calibri"/>
                <w:i/>
                <w:sz w:val="20"/>
              </w:rPr>
              <w:t>planirane godišnjim planom i programom rada škole i školskim kurikulumom</w:t>
            </w:r>
          </w:p>
        </w:tc>
      </w:tr>
      <w:tr w:rsidR="003F1845" w:rsidRPr="006F35A9" w:rsidTr="003F1845">
        <w:trPr>
          <w:trHeight w:val="263"/>
        </w:trPr>
        <w:tc>
          <w:tcPr>
            <w:tcW w:w="7625" w:type="dxa"/>
            <w:shd w:val="clear" w:color="auto" w:fill="D9D9D9"/>
          </w:tcPr>
          <w:p w:rsidR="003F1845" w:rsidRPr="006F35A9" w:rsidRDefault="003F1845" w:rsidP="003F1845">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7629" w:type="dxa"/>
            <w:shd w:val="clear" w:color="auto" w:fill="D9D9D9"/>
          </w:tcPr>
          <w:p w:rsidR="003F1845" w:rsidRPr="006F35A9" w:rsidRDefault="003F1845" w:rsidP="003F1845">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3F1845" w:rsidRPr="006F35A9" w:rsidTr="003F1845">
        <w:trPr>
          <w:trHeight w:val="791"/>
        </w:trPr>
        <w:tc>
          <w:tcPr>
            <w:tcW w:w="7625" w:type="dxa"/>
          </w:tcPr>
          <w:p w:rsidR="003F1845" w:rsidRPr="006F35A9" w:rsidRDefault="003F1845" w:rsidP="003F1845">
            <w:pPr>
              <w:pStyle w:val="TableParagraph"/>
              <w:jc w:val="center"/>
              <w:rPr>
                <w:rFonts w:ascii="Calibri" w:hAnsi="Calibri"/>
                <w:sz w:val="20"/>
              </w:rPr>
            </w:pPr>
            <w:r>
              <w:rPr>
                <w:rFonts w:ascii="Calibri" w:hAnsi="Calibri"/>
                <w:sz w:val="20"/>
              </w:rPr>
              <w:t>Goran Rihtarić, Iva Horvat, Danijel Lovrenčić, Emil Golub</w:t>
            </w:r>
          </w:p>
        </w:tc>
        <w:tc>
          <w:tcPr>
            <w:tcW w:w="7629" w:type="dxa"/>
          </w:tcPr>
          <w:p w:rsidR="003F1845" w:rsidRPr="006F35A9" w:rsidRDefault="003F1845" w:rsidP="003F1845">
            <w:pPr>
              <w:pStyle w:val="TableParagraph"/>
              <w:jc w:val="center"/>
              <w:rPr>
                <w:rFonts w:ascii="Calibri" w:hAnsi="Calibri"/>
                <w:sz w:val="20"/>
              </w:rPr>
            </w:pPr>
            <w:r>
              <w:rPr>
                <w:rFonts w:ascii="Calibri" w:hAnsi="Calibri"/>
                <w:sz w:val="20"/>
              </w:rPr>
              <w:t>-</w:t>
            </w:r>
          </w:p>
        </w:tc>
      </w:tr>
      <w:tr w:rsidR="003F1845" w:rsidRPr="006F35A9" w:rsidTr="003F1845">
        <w:trPr>
          <w:trHeight w:val="263"/>
        </w:trPr>
        <w:tc>
          <w:tcPr>
            <w:tcW w:w="7625" w:type="dxa"/>
            <w:shd w:val="clear" w:color="auto" w:fill="D9D9D9"/>
          </w:tcPr>
          <w:p w:rsidR="003F1845" w:rsidRPr="006F35A9" w:rsidRDefault="003F1845" w:rsidP="003F1845">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7629" w:type="dxa"/>
            <w:shd w:val="clear" w:color="auto" w:fill="D9D9D9"/>
          </w:tcPr>
          <w:p w:rsidR="003F1845" w:rsidRPr="006F35A9" w:rsidRDefault="003F1845" w:rsidP="003F1845">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3F1845" w:rsidRPr="006F35A9" w:rsidTr="003F1845">
        <w:trPr>
          <w:trHeight w:val="671"/>
        </w:trPr>
        <w:tc>
          <w:tcPr>
            <w:tcW w:w="7625" w:type="dxa"/>
          </w:tcPr>
          <w:p w:rsidR="003F1845" w:rsidRPr="006F35A9" w:rsidRDefault="003F1845" w:rsidP="003F1845">
            <w:pPr>
              <w:pStyle w:val="TableParagraph"/>
              <w:jc w:val="center"/>
              <w:rPr>
                <w:rFonts w:ascii="Calibri" w:hAnsi="Calibri"/>
                <w:sz w:val="20"/>
              </w:rPr>
            </w:pPr>
            <w:r>
              <w:rPr>
                <w:rFonts w:ascii="Calibri" w:hAnsi="Calibri"/>
                <w:sz w:val="20"/>
              </w:rPr>
              <w:t>Republika Hrvatska</w:t>
            </w:r>
          </w:p>
        </w:tc>
        <w:tc>
          <w:tcPr>
            <w:tcW w:w="7629" w:type="dxa"/>
          </w:tcPr>
          <w:p w:rsidR="003F1845" w:rsidRPr="006F35A9" w:rsidRDefault="003F1845" w:rsidP="003F1845">
            <w:pPr>
              <w:pStyle w:val="TableParagraph"/>
              <w:jc w:val="center"/>
              <w:rPr>
                <w:rFonts w:ascii="Calibri" w:hAnsi="Calibri"/>
                <w:sz w:val="20"/>
              </w:rPr>
            </w:pPr>
            <w:r>
              <w:rPr>
                <w:rFonts w:ascii="Calibri" w:hAnsi="Calibri"/>
                <w:sz w:val="20"/>
              </w:rPr>
              <w:t>3.a, 3.b, 2.f, 2.d</w:t>
            </w:r>
          </w:p>
        </w:tc>
      </w:tr>
      <w:tr w:rsidR="003F1845" w:rsidRPr="006F35A9" w:rsidTr="003F1845">
        <w:trPr>
          <w:trHeight w:val="403"/>
        </w:trPr>
        <w:tc>
          <w:tcPr>
            <w:tcW w:w="7625" w:type="dxa"/>
            <w:shd w:val="clear" w:color="auto" w:fill="D9D9D9"/>
          </w:tcPr>
          <w:p w:rsidR="003F1845" w:rsidRPr="006F35A9" w:rsidRDefault="003F1845" w:rsidP="003F1845">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7629" w:type="dxa"/>
            <w:shd w:val="clear" w:color="auto" w:fill="D9D9D9"/>
          </w:tcPr>
          <w:p w:rsidR="003F1845" w:rsidRPr="006F35A9" w:rsidRDefault="003F1845" w:rsidP="003F1845">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3F1845" w:rsidRPr="006F35A9" w:rsidTr="004D1B87">
        <w:trPr>
          <w:trHeight w:val="499"/>
        </w:trPr>
        <w:tc>
          <w:tcPr>
            <w:tcW w:w="7625" w:type="dxa"/>
          </w:tcPr>
          <w:p w:rsidR="003F1845" w:rsidRPr="006F35A9" w:rsidRDefault="003F1845" w:rsidP="003F1845">
            <w:pPr>
              <w:pStyle w:val="TableParagraph"/>
              <w:jc w:val="center"/>
              <w:rPr>
                <w:rFonts w:ascii="Calibri" w:hAnsi="Calibri"/>
                <w:sz w:val="20"/>
              </w:rPr>
            </w:pPr>
            <w:r>
              <w:rPr>
                <w:rFonts w:ascii="Calibri" w:hAnsi="Calibri"/>
                <w:sz w:val="20"/>
              </w:rPr>
              <w:t>Lipanj/kolovoz</w:t>
            </w:r>
          </w:p>
        </w:tc>
        <w:tc>
          <w:tcPr>
            <w:tcW w:w="7629" w:type="dxa"/>
          </w:tcPr>
          <w:p w:rsidR="003F1845" w:rsidRPr="006F35A9" w:rsidRDefault="003F1845" w:rsidP="004D1B87">
            <w:pPr>
              <w:pStyle w:val="TableParagraph"/>
              <w:tabs>
                <w:tab w:val="left" w:pos="816"/>
              </w:tabs>
              <w:spacing w:before="1" w:line="215" w:lineRule="exact"/>
              <w:rPr>
                <w:rFonts w:ascii="Calibri" w:hAnsi="Calibri"/>
                <w:i/>
                <w:sz w:val="20"/>
              </w:rPr>
            </w:pPr>
          </w:p>
        </w:tc>
      </w:tr>
      <w:tr w:rsidR="003F1845" w:rsidRPr="006F35A9" w:rsidTr="003F1845">
        <w:trPr>
          <w:trHeight w:val="263"/>
        </w:trPr>
        <w:tc>
          <w:tcPr>
            <w:tcW w:w="15255" w:type="dxa"/>
            <w:gridSpan w:val="2"/>
            <w:shd w:val="clear" w:color="auto" w:fill="D9D9D9"/>
          </w:tcPr>
          <w:p w:rsidR="003F1845" w:rsidRPr="006F35A9" w:rsidRDefault="003F1845" w:rsidP="003F1845">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3F1845" w:rsidRPr="006F35A9" w:rsidTr="003F1845">
        <w:trPr>
          <w:trHeight w:val="2122"/>
        </w:trPr>
        <w:tc>
          <w:tcPr>
            <w:tcW w:w="15255" w:type="dxa"/>
            <w:gridSpan w:val="2"/>
            <w:tcBorders>
              <w:bottom w:val="single" w:sz="8" w:space="0" w:color="000000"/>
            </w:tcBorders>
          </w:tcPr>
          <w:p w:rsidR="003F1845" w:rsidRPr="0028220E" w:rsidRDefault="003F1845" w:rsidP="00D37EC0">
            <w:pPr>
              <w:pStyle w:val="Odlomakpopisa"/>
              <w:widowControl/>
              <w:numPr>
                <w:ilvl w:val="0"/>
                <w:numId w:val="40"/>
              </w:numPr>
              <w:autoSpaceDE/>
              <w:autoSpaceDN/>
              <w:spacing w:after="200" w:line="276" w:lineRule="auto"/>
              <w:rPr>
                <w:rFonts w:asciiTheme="minorHAnsi" w:hAnsiTheme="minorHAnsi" w:cstheme="minorHAnsi"/>
              </w:rPr>
            </w:pPr>
            <w:r w:rsidRPr="0028220E">
              <w:rPr>
                <w:rFonts w:asciiTheme="minorHAnsi" w:hAnsiTheme="minorHAnsi" w:cstheme="minorHAnsi"/>
              </w:rPr>
              <w:t>posjetiti planirane destinacije</w:t>
            </w:r>
          </w:p>
          <w:p w:rsidR="003F1845" w:rsidRPr="0028220E" w:rsidRDefault="003F1845" w:rsidP="00D37EC0">
            <w:pPr>
              <w:pStyle w:val="Odlomakpopisa"/>
              <w:widowControl/>
              <w:numPr>
                <w:ilvl w:val="0"/>
                <w:numId w:val="40"/>
              </w:numPr>
              <w:autoSpaceDE/>
              <w:autoSpaceDN/>
              <w:spacing w:after="200" w:line="276" w:lineRule="auto"/>
              <w:rPr>
                <w:rFonts w:asciiTheme="minorHAnsi" w:hAnsiTheme="minorHAnsi" w:cstheme="minorHAnsi"/>
              </w:rPr>
            </w:pPr>
            <w:r w:rsidRPr="0028220E">
              <w:rPr>
                <w:rFonts w:asciiTheme="minorHAnsi" w:hAnsiTheme="minorHAnsi" w:cstheme="minorHAnsi"/>
              </w:rPr>
              <w:t>aktivno sudjelovati u planiranim aktivnostima u svrhu stjecanja generičkih i stručnih kompetencija</w:t>
            </w:r>
          </w:p>
          <w:p w:rsidR="003F1845" w:rsidRPr="0028220E" w:rsidRDefault="003F1845" w:rsidP="00D37EC0">
            <w:pPr>
              <w:pStyle w:val="Odlomakpopisa"/>
              <w:widowControl/>
              <w:numPr>
                <w:ilvl w:val="0"/>
                <w:numId w:val="40"/>
              </w:numPr>
              <w:autoSpaceDE/>
              <w:autoSpaceDN/>
              <w:spacing w:after="200" w:line="276" w:lineRule="auto"/>
              <w:rPr>
                <w:rFonts w:asciiTheme="minorHAnsi" w:hAnsiTheme="minorHAnsi" w:cstheme="minorHAnsi"/>
              </w:rPr>
            </w:pPr>
            <w:r w:rsidRPr="0028220E">
              <w:rPr>
                <w:rFonts w:asciiTheme="minorHAnsi" w:hAnsiTheme="minorHAnsi" w:cstheme="minorHAnsi"/>
              </w:rPr>
              <w:t>pratiti predstavljene sadržaje</w:t>
            </w:r>
          </w:p>
          <w:p w:rsidR="003F1845" w:rsidRPr="0028220E" w:rsidRDefault="003F1845" w:rsidP="00D37EC0">
            <w:pPr>
              <w:pStyle w:val="Odlomakpopisa"/>
              <w:widowControl/>
              <w:numPr>
                <w:ilvl w:val="0"/>
                <w:numId w:val="40"/>
              </w:numPr>
              <w:autoSpaceDE/>
              <w:autoSpaceDN/>
              <w:spacing w:after="200" w:line="276" w:lineRule="auto"/>
              <w:rPr>
                <w:rFonts w:asciiTheme="minorHAnsi" w:hAnsiTheme="minorHAnsi" w:cstheme="minorHAnsi"/>
              </w:rPr>
            </w:pPr>
            <w:r w:rsidRPr="0028220E">
              <w:rPr>
                <w:rFonts w:asciiTheme="minorHAnsi" w:hAnsiTheme="minorHAnsi" w:cstheme="minorHAnsi"/>
              </w:rPr>
              <w:t xml:space="preserve">rješavati pripremljene zadatke </w:t>
            </w:r>
          </w:p>
          <w:p w:rsidR="003F1845" w:rsidRPr="0028220E" w:rsidRDefault="003F1845" w:rsidP="00D37EC0">
            <w:pPr>
              <w:pStyle w:val="Odlomakpopisa"/>
              <w:widowControl/>
              <w:numPr>
                <w:ilvl w:val="0"/>
                <w:numId w:val="40"/>
              </w:numPr>
              <w:autoSpaceDE/>
              <w:autoSpaceDN/>
              <w:spacing w:after="200" w:line="276" w:lineRule="auto"/>
              <w:rPr>
                <w:rFonts w:asciiTheme="minorHAnsi" w:hAnsiTheme="minorHAnsi" w:cstheme="minorHAnsi"/>
              </w:rPr>
            </w:pPr>
            <w:r w:rsidRPr="0028220E">
              <w:rPr>
                <w:rFonts w:asciiTheme="minorHAnsi" w:hAnsiTheme="minorHAnsi" w:cstheme="minorHAnsi"/>
              </w:rPr>
              <w:t>oblikovati ppt</w:t>
            </w:r>
          </w:p>
          <w:p w:rsidR="003F1845" w:rsidRPr="004D1B87" w:rsidRDefault="003F1845" w:rsidP="004D1B87">
            <w:pPr>
              <w:pStyle w:val="Odlomakpopisa"/>
              <w:widowControl/>
              <w:numPr>
                <w:ilvl w:val="0"/>
                <w:numId w:val="40"/>
              </w:numPr>
              <w:autoSpaceDE/>
              <w:autoSpaceDN/>
              <w:spacing w:after="200" w:line="276" w:lineRule="auto"/>
              <w:rPr>
                <w:rFonts w:asciiTheme="minorHAnsi" w:hAnsiTheme="minorHAnsi" w:cstheme="minorHAnsi"/>
              </w:rPr>
            </w:pPr>
            <w:r w:rsidRPr="0028220E">
              <w:rPr>
                <w:rFonts w:asciiTheme="minorHAnsi" w:hAnsiTheme="minorHAnsi" w:cstheme="minorHAnsi"/>
              </w:rPr>
              <w:t>predstaviti svoje aktivnosti roditeljima na roditeljskom sastanku</w:t>
            </w:r>
          </w:p>
        </w:tc>
      </w:tr>
      <w:tr w:rsidR="003F1845" w:rsidRPr="006F35A9" w:rsidTr="003F1845">
        <w:trPr>
          <w:trHeight w:val="262"/>
        </w:trPr>
        <w:tc>
          <w:tcPr>
            <w:tcW w:w="15255" w:type="dxa"/>
            <w:gridSpan w:val="2"/>
            <w:tcBorders>
              <w:top w:val="single" w:sz="8" w:space="0" w:color="000000"/>
              <w:bottom w:val="single" w:sz="8" w:space="0" w:color="000000"/>
            </w:tcBorders>
            <w:shd w:val="clear" w:color="auto" w:fill="E6E6E6"/>
          </w:tcPr>
          <w:p w:rsidR="003F1845" w:rsidRPr="006F35A9" w:rsidRDefault="003F1845" w:rsidP="003F1845">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3F1845" w:rsidRPr="006F35A9" w:rsidTr="003F1845">
        <w:trPr>
          <w:trHeight w:val="1105"/>
        </w:trPr>
        <w:tc>
          <w:tcPr>
            <w:tcW w:w="15255" w:type="dxa"/>
            <w:gridSpan w:val="2"/>
            <w:tcBorders>
              <w:top w:val="single" w:sz="8" w:space="0" w:color="000000"/>
            </w:tcBorders>
          </w:tcPr>
          <w:p w:rsidR="003F1845" w:rsidRPr="0009172A" w:rsidRDefault="003F1845" w:rsidP="003F1845">
            <w:pPr>
              <w:pStyle w:val="Odlomakpopisa"/>
              <w:widowControl/>
              <w:numPr>
                <w:ilvl w:val="0"/>
                <w:numId w:val="18"/>
              </w:numPr>
              <w:autoSpaceDE/>
              <w:autoSpaceDN/>
              <w:spacing w:after="200" w:line="276" w:lineRule="auto"/>
              <w:rPr>
                <w:rFonts w:asciiTheme="minorHAnsi" w:hAnsiTheme="minorHAnsi" w:cstheme="minorHAnsi"/>
              </w:rPr>
            </w:pPr>
            <w:r w:rsidRPr="0009172A">
              <w:rPr>
                <w:rFonts w:asciiTheme="minorHAnsi" w:hAnsiTheme="minorHAnsi" w:cstheme="minorHAnsi"/>
              </w:rPr>
              <w:t xml:space="preserve">CILJ: </w:t>
            </w:r>
          </w:p>
          <w:p w:rsidR="003F1845" w:rsidRPr="0009172A" w:rsidRDefault="003F1845" w:rsidP="003F1845">
            <w:pPr>
              <w:pStyle w:val="Odlomakpopisa"/>
              <w:widowControl/>
              <w:numPr>
                <w:ilvl w:val="0"/>
                <w:numId w:val="22"/>
              </w:numPr>
              <w:autoSpaceDE/>
              <w:autoSpaceDN/>
              <w:spacing w:after="200" w:line="276" w:lineRule="auto"/>
              <w:rPr>
                <w:rFonts w:asciiTheme="minorHAnsi" w:hAnsiTheme="minorHAnsi" w:cstheme="minorHAnsi"/>
              </w:rPr>
            </w:pPr>
            <w:r w:rsidRPr="0009172A">
              <w:rPr>
                <w:rFonts w:asciiTheme="minorHAnsi" w:hAnsiTheme="minorHAnsi" w:cstheme="minorHAnsi"/>
              </w:rPr>
              <w:t xml:space="preserve">posjetiti glavni grad Republike Hrvatske </w:t>
            </w:r>
          </w:p>
          <w:p w:rsidR="003F1845" w:rsidRPr="0009172A" w:rsidRDefault="003F1845" w:rsidP="003F1845">
            <w:pPr>
              <w:pStyle w:val="Odlomakpopisa"/>
              <w:widowControl/>
              <w:numPr>
                <w:ilvl w:val="0"/>
                <w:numId w:val="22"/>
              </w:numPr>
              <w:autoSpaceDE/>
              <w:autoSpaceDN/>
              <w:spacing w:after="200" w:line="276" w:lineRule="auto"/>
              <w:rPr>
                <w:rFonts w:asciiTheme="minorHAnsi" w:hAnsiTheme="minorHAnsi" w:cstheme="minorHAnsi"/>
              </w:rPr>
            </w:pPr>
            <w:r w:rsidRPr="0009172A">
              <w:rPr>
                <w:rFonts w:asciiTheme="minorHAnsi" w:hAnsiTheme="minorHAnsi" w:cstheme="minorHAnsi"/>
              </w:rPr>
              <w:t>pogledati kazališnu predstavu u Hrvatskom narodnom kazalištu</w:t>
            </w:r>
          </w:p>
          <w:p w:rsidR="003F1845" w:rsidRPr="0009172A" w:rsidRDefault="003F1845" w:rsidP="003F1845">
            <w:pPr>
              <w:pStyle w:val="Odlomakpopisa"/>
              <w:widowControl/>
              <w:numPr>
                <w:ilvl w:val="0"/>
                <w:numId w:val="22"/>
              </w:numPr>
              <w:autoSpaceDE/>
              <w:autoSpaceDN/>
              <w:spacing w:after="200" w:line="276" w:lineRule="auto"/>
              <w:rPr>
                <w:rFonts w:asciiTheme="minorHAnsi" w:hAnsiTheme="minorHAnsi" w:cstheme="minorHAnsi"/>
              </w:rPr>
            </w:pPr>
            <w:r w:rsidRPr="0009172A">
              <w:rPr>
                <w:rFonts w:asciiTheme="minorHAnsi" w:hAnsiTheme="minorHAnsi" w:cstheme="minorHAnsi"/>
              </w:rPr>
              <w:t>sudjelovati u Projektu nastavnica Hrvatskoga jezika (U Šenoinoj kući)</w:t>
            </w:r>
          </w:p>
          <w:p w:rsidR="003F1845" w:rsidRPr="0009172A" w:rsidRDefault="003F1845" w:rsidP="003F1845">
            <w:pPr>
              <w:pStyle w:val="Odlomakpopisa"/>
              <w:rPr>
                <w:rFonts w:asciiTheme="minorHAnsi" w:hAnsiTheme="minorHAnsi" w:cstheme="minorHAnsi"/>
              </w:rPr>
            </w:pPr>
          </w:p>
          <w:p w:rsidR="003F1845" w:rsidRPr="0009172A" w:rsidRDefault="003F1845" w:rsidP="003F1845">
            <w:pPr>
              <w:pStyle w:val="Odlomakpopisa"/>
              <w:widowControl/>
              <w:numPr>
                <w:ilvl w:val="0"/>
                <w:numId w:val="18"/>
              </w:numPr>
              <w:autoSpaceDE/>
              <w:autoSpaceDN/>
              <w:spacing w:after="200" w:line="276" w:lineRule="auto"/>
              <w:rPr>
                <w:rFonts w:asciiTheme="minorHAnsi" w:hAnsiTheme="minorHAnsi" w:cstheme="minorHAnsi"/>
              </w:rPr>
            </w:pPr>
            <w:r w:rsidRPr="0009172A">
              <w:rPr>
                <w:rFonts w:asciiTheme="minorHAnsi" w:hAnsiTheme="minorHAnsi" w:cstheme="minorHAnsi"/>
              </w:rPr>
              <w:t>OBRAZLOŽENJE CILJA (povezano s potrebama, interesima učenika i vrijednostima ŠK):</w:t>
            </w:r>
          </w:p>
          <w:p w:rsidR="003F1845" w:rsidRPr="0009172A" w:rsidRDefault="003F1845" w:rsidP="003F1845">
            <w:pPr>
              <w:pStyle w:val="Odlomakpopisa"/>
              <w:ind w:left="360"/>
              <w:rPr>
                <w:rFonts w:asciiTheme="minorHAnsi" w:hAnsiTheme="minorHAnsi" w:cstheme="minorHAnsi"/>
              </w:rPr>
            </w:pPr>
            <w:r w:rsidRPr="0009172A">
              <w:rPr>
                <w:rFonts w:asciiTheme="minorHAnsi" w:hAnsiTheme="minorHAnsi" w:cstheme="minorHAnsi"/>
              </w:rPr>
              <w:t>Učenici su iskazali želju za izvan</w:t>
            </w:r>
            <w:r>
              <w:rPr>
                <w:rFonts w:asciiTheme="minorHAnsi" w:hAnsiTheme="minorHAnsi" w:cstheme="minorHAnsi"/>
              </w:rPr>
              <w:t xml:space="preserve"> </w:t>
            </w:r>
            <w:r w:rsidRPr="0009172A">
              <w:rPr>
                <w:rFonts w:asciiTheme="minorHAnsi" w:hAnsiTheme="minorHAnsi" w:cstheme="minorHAnsi"/>
              </w:rPr>
              <w:t xml:space="preserve">učioničnom nastavom te će im biti omogućeno stjecanje stručnih i generičkih kompetencija na školskom </w:t>
            </w:r>
            <w:r>
              <w:rPr>
                <w:rFonts w:asciiTheme="minorHAnsi" w:hAnsiTheme="minorHAnsi" w:cstheme="minorHAnsi"/>
              </w:rPr>
              <w:t>višednevnom</w:t>
            </w:r>
            <w:r w:rsidRPr="0009172A">
              <w:rPr>
                <w:rFonts w:asciiTheme="minorHAnsi" w:hAnsiTheme="minorHAnsi" w:cstheme="minorHAnsi"/>
              </w:rPr>
              <w:t xml:space="preserve"> izletu. Predviđeni su ishodi vezani uz književno-povijesno razdoblje</w:t>
            </w:r>
            <w:r>
              <w:rPr>
                <w:rFonts w:asciiTheme="minorHAnsi" w:hAnsiTheme="minorHAnsi" w:cstheme="minorHAnsi"/>
              </w:rPr>
              <w:t xml:space="preserve">, </w:t>
            </w:r>
            <w:r w:rsidRPr="0009172A">
              <w:rPr>
                <w:rFonts w:asciiTheme="minorHAnsi" w:hAnsiTheme="minorHAnsi" w:cstheme="minorHAnsi"/>
              </w:rPr>
              <w:t xml:space="preserve">pa će učenicima biti omogućeno usvajanje tih ishoda. </w:t>
            </w:r>
          </w:p>
          <w:p w:rsidR="003F1845" w:rsidRPr="0009172A" w:rsidRDefault="003F1845" w:rsidP="003F1845">
            <w:pPr>
              <w:pStyle w:val="Odlomakpopisa"/>
              <w:ind w:left="360"/>
              <w:rPr>
                <w:rFonts w:asciiTheme="minorHAnsi" w:hAnsiTheme="minorHAnsi" w:cstheme="minorHAnsi"/>
              </w:rPr>
            </w:pPr>
            <w:r w:rsidRPr="0009172A">
              <w:rPr>
                <w:rFonts w:asciiTheme="minorHAnsi" w:hAnsiTheme="minorHAnsi" w:cstheme="minorHAnsi"/>
              </w:rPr>
              <w:lastRenderedPageBreak/>
              <w:t xml:space="preserve">Učenicima će biti pripremljeni zadatci iz nastavnih predmeta „Engleski jezik“ i „Njemački jezik“ </w:t>
            </w:r>
            <w:r>
              <w:rPr>
                <w:rFonts w:asciiTheme="minorHAnsi" w:hAnsiTheme="minorHAnsi" w:cstheme="minorHAnsi"/>
              </w:rPr>
              <w:t xml:space="preserve"> i stručnih predmeta </w:t>
            </w:r>
            <w:r w:rsidRPr="0009172A">
              <w:rPr>
                <w:rFonts w:asciiTheme="minorHAnsi" w:hAnsiTheme="minorHAnsi" w:cstheme="minorHAnsi"/>
              </w:rPr>
              <w:t xml:space="preserve">u svrhu usvajanja očekivanih ishoda iz spomenutih predmeta. </w:t>
            </w:r>
          </w:p>
          <w:p w:rsidR="003F1845" w:rsidRPr="0009172A" w:rsidRDefault="003F1845" w:rsidP="003F1845">
            <w:pPr>
              <w:pStyle w:val="Odlomakpopisa"/>
              <w:ind w:left="360"/>
              <w:rPr>
                <w:rFonts w:asciiTheme="minorHAnsi" w:hAnsiTheme="minorHAnsi" w:cstheme="minorHAnsi"/>
              </w:rPr>
            </w:pPr>
            <w:r w:rsidRPr="0009172A">
              <w:rPr>
                <w:rFonts w:asciiTheme="minorHAnsi" w:hAnsiTheme="minorHAnsi" w:cstheme="minorHAnsi"/>
              </w:rPr>
              <w:t>Stručne kompetencije učenici će razvijati rješavanjem projektnih zada</w:t>
            </w:r>
            <w:r>
              <w:rPr>
                <w:rFonts w:asciiTheme="minorHAnsi" w:hAnsiTheme="minorHAnsi" w:cstheme="minorHAnsi"/>
              </w:rPr>
              <w:t>t</w:t>
            </w:r>
            <w:r w:rsidRPr="0009172A">
              <w:rPr>
                <w:rFonts w:asciiTheme="minorHAnsi" w:hAnsiTheme="minorHAnsi" w:cstheme="minorHAnsi"/>
              </w:rPr>
              <w:t xml:space="preserve">aka. </w:t>
            </w:r>
          </w:p>
          <w:p w:rsidR="003F1845" w:rsidRPr="004D1B87" w:rsidRDefault="003F1845" w:rsidP="004D1B87">
            <w:pPr>
              <w:pStyle w:val="Odlomakpopisa"/>
              <w:ind w:left="360"/>
              <w:rPr>
                <w:rFonts w:asciiTheme="minorHAnsi" w:hAnsiTheme="minorHAnsi" w:cstheme="minorHAnsi"/>
              </w:rPr>
            </w:pPr>
            <w:r w:rsidRPr="0009172A">
              <w:rPr>
                <w:rFonts w:asciiTheme="minorHAnsi" w:hAnsiTheme="minorHAnsi" w:cstheme="minorHAnsi"/>
              </w:rPr>
              <w:t>Svi planirani sadržaji u skladu su s misijom škole vezanom uz razvijanje stručnih i generičkih kompetencija.</w:t>
            </w:r>
          </w:p>
          <w:p w:rsidR="003F1845" w:rsidRPr="006F35A9" w:rsidRDefault="003F1845" w:rsidP="003F1845">
            <w:pPr>
              <w:pStyle w:val="TableParagraph"/>
              <w:jc w:val="center"/>
              <w:rPr>
                <w:rFonts w:ascii="Calibri" w:hAnsi="Calibri"/>
                <w:sz w:val="20"/>
              </w:rPr>
            </w:pPr>
          </w:p>
        </w:tc>
      </w:tr>
      <w:tr w:rsidR="003F1845" w:rsidRPr="006F35A9" w:rsidTr="003F1845">
        <w:trPr>
          <w:trHeight w:val="528"/>
        </w:trPr>
        <w:tc>
          <w:tcPr>
            <w:tcW w:w="15255" w:type="dxa"/>
            <w:gridSpan w:val="2"/>
            <w:shd w:val="clear" w:color="auto" w:fill="D9D9D9"/>
          </w:tcPr>
          <w:p w:rsidR="003F1845" w:rsidRPr="006F35A9" w:rsidRDefault="003F1845" w:rsidP="003F1845">
            <w:pPr>
              <w:pStyle w:val="TableParagraph"/>
              <w:spacing w:line="230" w:lineRule="exact"/>
              <w:ind w:left="2889" w:right="1520" w:hanging="560"/>
              <w:jc w:val="center"/>
              <w:rPr>
                <w:rFonts w:ascii="Calibri" w:hAnsi="Calibri"/>
                <w:b/>
                <w:i/>
                <w:sz w:val="20"/>
              </w:rPr>
            </w:pPr>
            <w:r w:rsidRPr="006F35A9">
              <w:rPr>
                <w:rFonts w:ascii="Calibri" w:hAnsi="Calibri"/>
                <w:b/>
                <w:i/>
                <w:sz w:val="20"/>
              </w:rPr>
              <w:lastRenderedPageBreak/>
              <w:t>NASTAVNA SREDSTVA OBLICI RADA, METODE, TEHNIKE I POSTUPCI ISTRAŽIVANJA</w:t>
            </w:r>
          </w:p>
        </w:tc>
      </w:tr>
      <w:tr w:rsidR="003F1845" w:rsidRPr="006F35A9" w:rsidTr="003F1845">
        <w:trPr>
          <w:trHeight w:val="1467"/>
        </w:trPr>
        <w:tc>
          <w:tcPr>
            <w:tcW w:w="15255" w:type="dxa"/>
            <w:gridSpan w:val="2"/>
          </w:tcPr>
          <w:p w:rsidR="003F1845" w:rsidRPr="00645883" w:rsidRDefault="003F1845" w:rsidP="003F1845">
            <w:pPr>
              <w:pStyle w:val="TableParagraph"/>
              <w:ind w:left="720"/>
              <w:rPr>
                <w:rFonts w:ascii="Calibri" w:hAnsi="Calibri"/>
                <w:sz w:val="24"/>
                <w:szCs w:val="24"/>
              </w:rPr>
            </w:pPr>
            <w:r w:rsidRPr="00645883">
              <w:rPr>
                <w:rFonts w:ascii="Calibri" w:hAnsi="Calibri"/>
                <w:sz w:val="24"/>
                <w:szCs w:val="24"/>
              </w:rPr>
              <w:t>NAČIN UČENJA (što rade učenici): aktivno sudjeluju u predviđenim</w:t>
            </w:r>
          </w:p>
          <w:p w:rsidR="003F1845" w:rsidRPr="00645883" w:rsidRDefault="003F1845" w:rsidP="003F1845">
            <w:pPr>
              <w:pStyle w:val="TableParagraph"/>
              <w:ind w:left="720"/>
              <w:rPr>
                <w:rFonts w:ascii="Calibri" w:hAnsi="Calibri"/>
                <w:sz w:val="24"/>
                <w:szCs w:val="24"/>
              </w:rPr>
            </w:pPr>
            <w:r w:rsidRPr="00645883">
              <w:rPr>
                <w:rFonts w:ascii="Calibri" w:hAnsi="Calibri"/>
                <w:sz w:val="24"/>
                <w:szCs w:val="24"/>
              </w:rPr>
              <w:t>aktivnostima, slušaju, gledaju, čitaju, pišu, rješavaju zadatke, povezuju,</w:t>
            </w:r>
          </w:p>
          <w:p w:rsidR="003F1845" w:rsidRPr="00645883" w:rsidRDefault="003F1845" w:rsidP="003F1845">
            <w:pPr>
              <w:pStyle w:val="TableParagraph"/>
              <w:ind w:left="720"/>
              <w:rPr>
                <w:rFonts w:ascii="Calibri" w:hAnsi="Calibri"/>
                <w:sz w:val="24"/>
                <w:szCs w:val="24"/>
              </w:rPr>
            </w:pPr>
            <w:r w:rsidRPr="00645883">
              <w:rPr>
                <w:rFonts w:ascii="Calibri" w:hAnsi="Calibri"/>
                <w:sz w:val="24"/>
                <w:szCs w:val="24"/>
              </w:rPr>
              <w:t>zaključuju, prevode, izrađuju ppt, prezentiraju usvojenost očekivanih ishoda</w:t>
            </w:r>
          </w:p>
          <w:p w:rsidR="003F1845" w:rsidRPr="00645883" w:rsidRDefault="003F1845" w:rsidP="003F1845">
            <w:pPr>
              <w:pStyle w:val="TableParagraph"/>
              <w:ind w:left="720"/>
              <w:rPr>
                <w:rFonts w:ascii="Calibri" w:hAnsi="Calibri"/>
                <w:sz w:val="24"/>
                <w:szCs w:val="24"/>
              </w:rPr>
            </w:pPr>
            <w:r w:rsidRPr="00645883">
              <w:rPr>
                <w:rFonts w:ascii="Calibri" w:hAnsi="Calibri"/>
                <w:sz w:val="24"/>
                <w:szCs w:val="24"/>
              </w:rPr>
              <w:t>pred roditeljima</w:t>
            </w:r>
          </w:p>
          <w:p w:rsidR="003F1845" w:rsidRPr="00645883" w:rsidRDefault="003F1845" w:rsidP="003F1845">
            <w:pPr>
              <w:pStyle w:val="TableParagraph"/>
              <w:ind w:left="720"/>
              <w:rPr>
                <w:rFonts w:ascii="Calibri" w:hAnsi="Calibri"/>
                <w:sz w:val="24"/>
                <w:szCs w:val="24"/>
              </w:rPr>
            </w:pPr>
            <w:r w:rsidRPr="00645883">
              <w:rPr>
                <w:rFonts w:ascii="Calibri" w:hAnsi="Calibri"/>
                <w:sz w:val="24"/>
                <w:szCs w:val="24"/>
              </w:rPr>
              <w:t>METODE POUČAVANJA (što rade učitelji): nastavnici će osmisliti sadržaj</w:t>
            </w:r>
          </w:p>
          <w:p w:rsidR="003F1845" w:rsidRPr="00645883" w:rsidRDefault="003F1845" w:rsidP="003F1845">
            <w:pPr>
              <w:pStyle w:val="TableParagraph"/>
              <w:ind w:left="720"/>
              <w:rPr>
                <w:rFonts w:ascii="Calibri" w:hAnsi="Calibri"/>
                <w:sz w:val="24"/>
                <w:szCs w:val="24"/>
              </w:rPr>
            </w:pPr>
            <w:r w:rsidRPr="00645883">
              <w:rPr>
                <w:rFonts w:ascii="Calibri" w:hAnsi="Calibri"/>
                <w:sz w:val="24"/>
                <w:szCs w:val="24"/>
              </w:rPr>
              <w:t>višednevne ekskurzije (maturalnog putovanja), raspisati javni poziv za</w:t>
            </w:r>
          </w:p>
          <w:p w:rsidR="003F1845" w:rsidRPr="00645883" w:rsidRDefault="003F1845" w:rsidP="003F1845">
            <w:pPr>
              <w:pStyle w:val="TableParagraph"/>
              <w:ind w:left="720"/>
              <w:rPr>
                <w:rFonts w:ascii="Calibri" w:hAnsi="Calibri"/>
                <w:sz w:val="24"/>
                <w:szCs w:val="24"/>
              </w:rPr>
            </w:pPr>
            <w:r w:rsidRPr="00645883">
              <w:rPr>
                <w:rFonts w:ascii="Calibri" w:hAnsi="Calibri"/>
                <w:sz w:val="24"/>
                <w:szCs w:val="24"/>
              </w:rPr>
              <w:t>turističke agencije, organizirati roditeljski sastanak na kojem će roditelje</w:t>
            </w:r>
          </w:p>
          <w:p w:rsidR="003F1845" w:rsidRPr="00645883" w:rsidRDefault="003F1845" w:rsidP="003F1845">
            <w:pPr>
              <w:pStyle w:val="TableParagraph"/>
              <w:ind w:left="720"/>
              <w:rPr>
                <w:rFonts w:ascii="Calibri" w:hAnsi="Calibri"/>
                <w:sz w:val="24"/>
                <w:szCs w:val="24"/>
              </w:rPr>
            </w:pPr>
            <w:r w:rsidRPr="00645883">
              <w:rPr>
                <w:rFonts w:ascii="Calibri" w:hAnsi="Calibri"/>
                <w:sz w:val="24"/>
                <w:szCs w:val="24"/>
              </w:rPr>
              <w:t>upoznati s planiranim putovanjem te roditeljski sastanak na kojem će se</w:t>
            </w:r>
          </w:p>
          <w:p w:rsidR="003F1845" w:rsidRPr="00645883" w:rsidRDefault="003F1845" w:rsidP="003F1845">
            <w:pPr>
              <w:pStyle w:val="TableParagraph"/>
              <w:ind w:left="720"/>
              <w:rPr>
                <w:rFonts w:ascii="Calibri" w:hAnsi="Calibri"/>
                <w:sz w:val="24"/>
                <w:szCs w:val="24"/>
              </w:rPr>
            </w:pPr>
            <w:r w:rsidRPr="00645883">
              <w:rPr>
                <w:rFonts w:ascii="Calibri" w:hAnsi="Calibri"/>
                <w:sz w:val="24"/>
                <w:szCs w:val="24"/>
              </w:rPr>
              <w:t>odabrati najpovoljnija ponuda, oblikovati prikladne zadatke za učenike tijekom</w:t>
            </w:r>
          </w:p>
          <w:p w:rsidR="003F1845" w:rsidRPr="00645883" w:rsidRDefault="003F1845" w:rsidP="003F1845">
            <w:pPr>
              <w:pStyle w:val="TableParagraph"/>
              <w:ind w:left="720"/>
              <w:rPr>
                <w:rFonts w:ascii="Calibri" w:hAnsi="Calibri"/>
                <w:sz w:val="24"/>
                <w:szCs w:val="24"/>
              </w:rPr>
            </w:pPr>
            <w:r w:rsidRPr="00645883">
              <w:rPr>
                <w:rFonts w:ascii="Calibri" w:hAnsi="Calibri"/>
                <w:sz w:val="24"/>
                <w:szCs w:val="24"/>
              </w:rPr>
              <w:t>školskoga izleta, upozoriti učenika na ponašanje i njihove očekivane aktivnosti</w:t>
            </w:r>
          </w:p>
          <w:p w:rsidR="003F1845" w:rsidRPr="00645883" w:rsidRDefault="003F1845" w:rsidP="003F1845">
            <w:pPr>
              <w:pStyle w:val="TableParagraph"/>
              <w:ind w:left="720"/>
              <w:rPr>
                <w:rFonts w:ascii="Calibri" w:hAnsi="Calibri"/>
                <w:sz w:val="24"/>
                <w:szCs w:val="24"/>
              </w:rPr>
            </w:pPr>
            <w:r w:rsidRPr="00645883">
              <w:rPr>
                <w:rFonts w:ascii="Calibri" w:hAnsi="Calibri"/>
                <w:sz w:val="24"/>
                <w:szCs w:val="24"/>
              </w:rPr>
              <w:t>tijekom školskog izleta, nadgledati ponašanje i izvršavanje očekivanih</w:t>
            </w:r>
          </w:p>
          <w:p w:rsidR="003F1845" w:rsidRPr="00645883" w:rsidRDefault="003F1845" w:rsidP="003F1845">
            <w:pPr>
              <w:pStyle w:val="TableParagraph"/>
              <w:ind w:left="720"/>
              <w:rPr>
                <w:rFonts w:ascii="Calibri" w:hAnsi="Calibri"/>
                <w:sz w:val="24"/>
                <w:szCs w:val="24"/>
              </w:rPr>
            </w:pPr>
            <w:r w:rsidRPr="00645883">
              <w:rPr>
                <w:rFonts w:ascii="Calibri" w:hAnsi="Calibri"/>
                <w:sz w:val="24"/>
                <w:szCs w:val="24"/>
              </w:rPr>
              <w:t>aktivnosti učenika tijekom putovanja, vrednovati ostvarenje planiranih ishoda,</w:t>
            </w:r>
          </w:p>
          <w:p w:rsidR="003F1845" w:rsidRPr="00645883" w:rsidRDefault="003F1845" w:rsidP="003F1845">
            <w:pPr>
              <w:pStyle w:val="TableParagraph"/>
              <w:ind w:left="720"/>
              <w:rPr>
                <w:rFonts w:ascii="Calibri" w:hAnsi="Calibri"/>
                <w:sz w:val="24"/>
                <w:szCs w:val="24"/>
              </w:rPr>
            </w:pPr>
            <w:r w:rsidRPr="00645883">
              <w:rPr>
                <w:rFonts w:ascii="Calibri" w:hAnsi="Calibri"/>
                <w:sz w:val="24"/>
                <w:szCs w:val="24"/>
              </w:rPr>
              <w:t>organizirati roditeljski sastanak na kojem će učenici roditeljima prezentirati</w:t>
            </w:r>
          </w:p>
          <w:p w:rsidR="003F1845" w:rsidRPr="006F35A9" w:rsidRDefault="003F1845" w:rsidP="003F1845">
            <w:pPr>
              <w:pStyle w:val="TableParagraph"/>
              <w:ind w:left="720"/>
              <w:rPr>
                <w:rFonts w:ascii="Calibri" w:hAnsi="Calibri"/>
                <w:sz w:val="20"/>
              </w:rPr>
            </w:pPr>
            <w:r w:rsidRPr="00645883">
              <w:rPr>
                <w:rFonts w:ascii="Calibri" w:hAnsi="Calibri"/>
                <w:sz w:val="24"/>
                <w:szCs w:val="24"/>
              </w:rPr>
              <w:t>ostvarenje ishoda putem ppt</w:t>
            </w:r>
          </w:p>
        </w:tc>
      </w:tr>
      <w:tr w:rsidR="003F1845" w:rsidRPr="006F35A9" w:rsidTr="003F1845">
        <w:trPr>
          <w:trHeight w:val="319"/>
        </w:trPr>
        <w:tc>
          <w:tcPr>
            <w:tcW w:w="15255" w:type="dxa"/>
            <w:gridSpan w:val="2"/>
            <w:shd w:val="clear" w:color="auto" w:fill="D9D9D9"/>
          </w:tcPr>
          <w:p w:rsidR="003F1845" w:rsidRPr="006F35A9" w:rsidRDefault="003F1845" w:rsidP="003F1845">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3F1845" w:rsidRPr="006F35A9" w:rsidTr="003F1845">
        <w:trPr>
          <w:trHeight w:val="1589"/>
        </w:trPr>
        <w:tc>
          <w:tcPr>
            <w:tcW w:w="15255" w:type="dxa"/>
            <w:gridSpan w:val="2"/>
          </w:tcPr>
          <w:p w:rsidR="003F1845" w:rsidRPr="004D1B87" w:rsidRDefault="003F1845" w:rsidP="004D1B87">
            <w:pPr>
              <w:pStyle w:val="Odlomakpopisa"/>
              <w:rPr>
                <w:rFonts w:asciiTheme="minorHAnsi" w:hAnsiTheme="minorHAnsi" w:cstheme="minorHAnsi"/>
              </w:rPr>
            </w:pPr>
            <w:r w:rsidRPr="00645883">
              <w:rPr>
                <w:rFonts w:asciiTheme="minorHAnsi" w:hAnsiTheme="minorHAnsi" w:cstheme="minorHAnsi"/>
              </w:rPr>
              <w:t>Tijekom školskoga izleta učenici će rješavati listiće sa zadatcima koji će provjeravati usvojenost predviđenih ishoda. Nakon školskog izleta usvojenost očekivanih ishoda bit će provjerena različitim metodama na nastavnim predmetima te će učenici izraditi ppt koju će predstaviti roditeljima na roditeljskom sastanku, a po potrebi i nastavnicim</w:t>
            </w:r>
            <w:r w:rsidR="004D1B87">
              <w:rPr>
                <w:rFonts w:asciiTheme="minorHAnsi" w:hAnsiTheme="minorHAnsi" w:cstheme="minorHAnsi"/>
              </w:rPr>
              <w:t>a škole na Nastavničkom vijeću.</w:t>
            </w:r>
          </w:p>
        </w:tc>
      </w:tr>
    </w:tbl>
    <w:p w:rsidR="003F1845" w:rsidRPr="006F35A9" w:rsidRDefault="003F1845" w:rsidP="003F1845">
      <w:pPr>
        <w:ind w:left="5807"/>
        <w:rPr>
          <w:i/>
          <w:sz w:val="28"/>
          <w:szCs w:val="28"/>
        </w:rPr>
      </w:pPr>
      <w:r w:rsidRPr="006F35A9">
        <w:rPr>
          <w:sz w:val="28"/>
          <w:szCs w:val="28"/>
        </w:rPr>
        <w:t xml:space="preserve">                                      </w:t>
      </w:r>
    </w:p>
    <w:p w:rsidR="003F1845" w:rsidRDefault="003F1845" w:rsidP="003F1845">
      <w:pPr>
        <w:pStyle w:val="Tijeloteksta"/>
        <w:spacing w:before="11"/>
        <w:rPr>
          <w:rFonts w:ascii="Calibri" w:hAnsi="Calibri"/>
          <w:sz w:val="24"/>
        </w:rPr>
      </w:pPr>
    </w:p>
    <w:tbl>
      <w:tblPr>
        <w:tblStyle w:val="TableNormal1"/>
        <w:tblW w:w="15314" w:type="dxa"/>
        <w:tblInd w:w="116" w:type="dxa"/>
        <w:tblCellMar>
          <w:left w:w="108" w:type="dxa"/>
          <w:right w:w="108" w:type="dxa"/>
        </w:tblCellMar>
        <w:tblLook w:val="01E0" w:firstRow="1" w:lastRow="1" w:firstColumn="1" w:lastColumn="1" w:noHBand="0" w:noVBand="0"/>
      </w:tblPr>
      <w:tblGrid>
        <w:gridCol w:w="7653"/>
        <w:gridCol w:w="7661"/>
      </w:tblGrid>
      <w:tr w:rsidR="003F1845" w:rsidTr="003F1845">
        <w:trPr>
          <w:trHeight w:val="572"/>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E6E6E6"/>
          </w:tcPr>
          <w:p w:rsidR="003F1845" w:rsidRDefault="003F1845" w:rsidP="003F1845">
            <w:pPr>
              <w:pStyle w:val="TableParagraph"/>
              <w:spacing w:line="271" w:lineRule="exact"/>
              <w:ind w:left="1276"/>
              <w:jc w:val="center"/>
              <w:rPr>
                <w:rFonts w:ascii="Calibri" w:hAnsi="Calibri"/>
                <w:b/>
                <w:sz w:val="24"/>
              </w:rPr>
            </w:pPr>
            <w:r>
              <w:rPr>
                <w:rFonts w:ascii="Calibri" w:hAnsi="Calibri"/>
                <w:b/>
                <w:sz w:val="24"/>
              </w:rPr>
              <w:lastRenderedPageBreak/>
              <w:t>IZVEDBENI PLAN I PROGRAM IZVANUČIONIČKE NASTAVE</w:t>
            </w:r>
          </w:p>
          <w:p w:rsidR="003F1845" w:rsidRDefault="003F1845" w:rsidP="003F1845">
            <w:pPr>
              <w:pStyle w:val="TableParagraph"/>
              <w:spacing w:line="215" w:lineRule="exact"/>
              <w:ind w:left="1326"/>
              <w:jc w:val="center"/>
              <w:rPr>
                <w:rFonts w:ascii="Calibri" w:hAnsi="Calibri"/>
                <w:i/>
                <w:sz w:val="20"/>
              </w:rPr>
            </w:pPr>
            <w:r>
              <w:rPr>
                <w:rFonts w:ascii="Calibri" w:hAnsi="Calibri"/>
                <w:i/>
                <w:sz w:val="20"/>
              </w:rPr>
              <w:t>planirane godišnjim planom i programom rada škole i školskim kurikulumom</w:t>
            </w:r>
          </w:p>
        </w:tc>
      </w:tr>
      <w:tr w:rsidR="003F1845" w:rsidTr="003F1845">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3F1845" w:rsidRDefault="003F1845" w:rsidP="003F1845">
            <w:pPr>
              <w:pStyle w:val="TableParagraph"/>
              <w:spacing w:line="210" w:lineRule="exact"/>
              <w:ind w:left="611" w:right="608"/>
              <w:jc w:val="center"/>
              <w:rPr>
                <w:rFonts w:ascii="Calibri" w:hAnsi="Calibri"/>
                <w:b/>
                <w:i/>
                <w:sz w:val="20"/>
              </w:rPr>
            </w:pPr>
            <w:r>
              <w:rPr>
                <w:rFonts w:ascii="Calibri" w:hAnsi="Calibri"/>
                <w:b/>
                <w:i/>
                <w:sz w:val="20"/>
              </w:rPr>
              <w:t>NASTAVNIK VODITELJ</w:t>
            </w:r>
          </w:p>
        </w:tc>
        <w:tc>
          <w:tcPr>
            <w:tcW w:w="7660" w:type="dxa"/>
            <w:tcBorders>
              <w:top w:val="single" w:sz="4" w:space="0" w:color="000000"/>
              <w:left w:val="single" w:sz="4" w:space="0" w:color="000000"/>
              <w:bottom w:val="single" w:sz="4" w:space="0" w:color="000000"/>
              <w:right w:val="single" w:sz="4" w:space="0" w:color="000000"/>
            </w:tcBorders>
            <w:shd w:val="clear" w:color="auto" w:fill="D9D9D9"/>
          </w:tcPr>
          <w:p w:rsidR="003F1845" w:rsidRDefault="003F1845" w:rsidP="003F1845">
            <w:pPr>
              <w:pStyle w:val="TableParagraph"/>
              <w:spacing w:line="210" w:lineRule="exact"/>
              <w:ind w:left="611" w:right="608"/>
              <w:jc w:val="center"/>
              <w:rPr>
                <w:rFonts w:ascii="Calibri" w:hAnsi="Calibri"/>
                <w:b/>
                <w:i/>
                <w:sz w:val="20"/>
              </w:rPr>
            </w:pPr>
            <w:r>
              <w:rPr>
                <w:rFonts w:ascii="Calibri" w:hAnsi="Calibri"/>
                <w:b/>
                <w:i/>
                <w:sz w:val="20"/>
              </w:rPr>
              <w:t>NASTAVNICI PRATITELJI</w:t>
            </w:r>
          </w:p>
        </w:tc>
      </w:tr>
      <w:tr w:rsidR="003F1845" w:rsidTr="003F1845">
        <w:trPr>
          <w:trHeight w:val="779"/>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3F1845" w:rsidRDefault="003F1845" w:rsidP="003F1845">
            <w:pPr>
              <w:pStyle w:val="TableParagraph"/>
              <w:jc w:val="center"/>
              <w:rPr>
                <w:rFonts w:ascii="Calibri" w:hAnsi="Calibri"/>
                <w:sz w:val="20"/>
              </w:rPr>
            </w:pPr>
            <w:r>
              <w:rPr>
                <w:rFonts w:ascii="Calibri" w:hAnsi="Calibri"/>
                <w:sz w:val="20"/>
              </w:rPr>
              <w:t>Kristina Kolarić Varga</w:t>
            </w:r>
          </w:p>
        </w:tc>
        <w:tc>
          <w:tcPr>
            <w:tcW w:w="7660" w:type="dxa"/>
            <w:tcBorders>
              <w:top w:val="single" w:sz="4" w:space="0" w:color="000000"/>
              <w:left w:val="single" w:sz="4" w:space="0" w:color="000000"/>
              <w:bottom w:val="single" w:sz="4" w:space="0" w:color="000000"/>
              <w:right w:val="single" w:sz="4" w:space="0" w:color="000000"/>
            </w:tcBorders>
            <w:shd w:val="clear" w:color="auto" w:fill="auto"/>
          </w:tcPr>
          <w:p w:rsidR="003F1845" w:rsidRDefault="003F1845" w:rsidP="003F1845">
            <w:pPr>
              <w:pStyle w:val="TableParagraph"/>
              <w:jc w:val="center"/>
              <w:rPr>
                <w:rFonts w:ascii="Calibri" w:hAnsi="Calibri"/>
                <w:sz w:val="20"/>
              </w:rPr>
            </w:pPr>
            <w:r>
              <w:rPr>
                <w:rFonts w:ascii="Calibri" w:hAnsi="Calibri"/>
                <w:sz w:val="20"/>
              </w:rPr>
              <w:t>Martina   Klasan Lovković</w:t>
            </w:r>
          </w:p>
          <w:p w:rsidR="003F1845" w:rsidRDefault="003F1845" w:rsidP="003F1845">
            <w:pPr>
              <w:pStyle w:val="TableParagraph"/>
              <w:jc w:val="center"/>
              <w:rPr>
                <w:rFonts w:ascii="Calibri" w:hAnsi="Calibri"/>
                <w:sz w:val="20"/>
              </w:rPr>
            </w:pPr>
            <w:r>
              <w:rPr>
                <w:rFonts w:ascii="Calibri" w:hAnsi="Calibri"/>
                <w:sz w:val="20"/>
              </w:rPr>
              <w:t>Nastavnici općeobrazovnih i stručnih predmeta</w:t>
            </w:r>
          </w:p>
        </w:tc>
      </w:tr>
      <w:tr w:rsidR="003F1845" w:rsidTr="003F1845">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3F1845" w:rsidRDefault="003F1845" w:rsidP="003F1845">
            <w:pPr>
              <w:pStyle w:val="TableParagraph"/>
              <w:spacing w:line="210" w:lineRule="exact"/>
              <w:ind w:left="611" w:right="605"/>
              <w:jc w:val="center"/>
              <w:rPr>
                <w:rFonts w:ascii="Calibri" w:hAnsi="Calibri"/>
                <w:b/>
                <w:i/>
                <w:sz w:val="20"/>
              </w:rPr>
            </w:pPr>
            <w:r>
              <w:rPr>
                <w:rFonts w:ascii="Calibri" w:hAnsi="Calibri"/>
                <w:b/>
                <w:i/>
                <w:sz w:val="20"/>
              </w:rPr>
              <w:t>ODREDIŠTE</w:t>
            </w:r>
          </w:p>
        </w:tc>
        <w:tc>
          <w:tcPr>
            <w:tcW w:w="7660" w:type="dxa"/>
            <w:tcBorders>
              <w:top w:val="single" w:sz="4" w:space="0" w:color="000000"/>
              <w:left w:val="single" w:sz="4" w:space="0" w:color="000000"/>
              <w:bottom w:val="single" w:sz="4" w:space="0" w:color="000000"/>
              <w:right w:val="single" w:sz="4" w:space="0" w:color="000000"/>
            </w:tcBorders>
            <w:shd w:val="clear" w:color="auto" w:fill="D9D9D9"/>
          </w:tcPr>
          <w:p w:rsidR="003F1845" w:rsidRDefault="003F1845" w:rsidP="003F1845">
            <w:pPr>
              <w:pStyle w:val="TableParagraph"/>
              <w:spacing w:line="210" w:lineRule="exact"/>
              <w:ind w:left="611" w:right="606"/>
              <w:jc w:val="center"/>
              <w:rPr>
                <w:rFonts w:ascii="Calibri" w:hAnsi="Calibri"/>
                <w:b/>
                <w:i/>
                <w:sz w:val="20"/>
              </w:rPr>
            </w:pPr>
            <w:r>
              <w:rPr>
                <w:rFonts w:ascii="Calibri" w:hAnsi="Calibri"/>
                <w:b/>
                <w:i/>
                <w:sz w:val="20"/>
              </w:rPr>
              <w:t>RAZRED/I</w:t>
            </w:r>
          </w:p>
        </w:tc>
      </w:tr>
      <w:tr w:rsidR="003F1845" w:rsidTr="001E1DF4">
        <w:trPr>
          <w:trHeight w:val="342"/>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3F1845" w:rsidRDefault="003F1845" w:rsidP="003F1845">
            <w:pPr>
              <w:pStyle w:val="TableParagraph"/>
              <w:jc w:val="center"/>
              <w:rPr>
                <w:rFonts w:ascii="Calibri" w:hAnsi="Calibri"/>
                <w:sz w:val="20"/>
              </w:rPr>
            </w:pPr>
            <w:r>
              <w:rPr>
                <w:rFonts w:ascii="Calibri" w:hAnsi="Calibri"/>
                <w:sz w:val="20"/>
              </w:rPr>
              <w:t>Austrija, Klagenfurt</w:t>
            </w:r>
          </w:p>
        </w:tc>
        <w:tc>
          <w:tcPr>
            <w:tcW w:w="7660" w:type="dxa"/>
            <w:tcBorders>
              <w:top w:val="single" w:sz="4" w:space="0" w:color="000000"/>
              <w:left w:val="single" w:sz="4" w:space="0" w:color="000000"/>
              <w:bottom w:val="single" w:sz="4" w:space="0" w:color="000000"/>
              <w:right w:val="single" w:sz="4" w:space="0" w:color="000000"/>
            </w:tcBorders>
            <w:shd w:val="clear" w:color="auto" w:fill="auto"/>
          </w:tcPr>
          <w:p w:rsidR="003F1845" w:rsidRDefault="003F1845" w:rsidP="003F1845">
            <w:pPr>
              <w:pStyle w:val="TableParagraph"/>
              <w:jc w:val="center"/>
              <w:rPr>
                <w:rFonts w:ascii="Calibri" w:hAnsi="Calibri"/>
                <w:sz w:val="20"/>
              </w:rPr>
            </w:pPr>
            <w:r>
              <w:rPr>
                <w:rFonts w:ascii="Calibri" w:hAnsi="Calibri"/>
                <w:sz w:val="20"/>
              </w:rPr>
              <w:t>Učenici svih razreda koji uče njemački jezik.</w:t>
            </w:r>
          </w:p>
        </w:tc>
      </w:tr>
      <w:tr w:rsidR="003F1845" w:rsidTr="003F1845">
        <w:trPr>
          <w:trHeight w:val="398"/>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rsidR="003F1845" w:rsidRDefault="003F1845" w:rsidP="003F1845">
            <w:pPr>
              <w:pStyle w:val="TableParagraph"/>
              <w:spacing w:line="227" w:lineRule="exact"/>
              <w:ind w:left="611" w:right="607"/>
              <w:jc w:val="center"/>
              <w:rPr>
                <w:rFonts w:ascii="Calibri" w:hAnsi="Calibri"/>
                <w:b/>
                <w:i/>
                <w:sz w:val="20"/>
              </w:rPr>
            </w:pPr>
            <w:r>
              <w:rPr>
                <w:rFonts w:ascii="Calibri" w:hAnsi="Calibri"/>
                <w:b/>
                <w:i/>
                <w:sz w:val="20"/>
              </w:rPr>
              <w:t>VRIJEME</w:t>
            </w:r>
          </w:p>
        </w:tc>
        <w:tc>
          <w:tcPr>
            <w:tcW w:w="7660" w:type="dxa"/>
            <w:tcBorders>
              <w:top w:val="single" w:sz="4" w:space="0" w:color="000000"/>
              <w:left w:val="single" w:sz="4" w:space="0" w:color="000000"/>
              <w:bottom w:val="single" w:sz="4" w:space="0" w:color="000000"/>
              <w:right w:val="single" w:sz="4" w:space="0" w:color="000000"/>
            </w:tcBorders>
            <w:shd w:val="clear" w:color="auto" w:fill="D9D9D9"/>
          </w:tcPr>
          <w:p w:rsidR="003F1845" w:rsidRDefault="003F1845" w:rsidP="003F1845">
            <w:pPr>
              <w:pStyle w:val="TableParagraph"/>
              <w:spacing w:line="227" w:lineRule="exact"/>
              <w:ind w:left="611" w:right="608"/>
              <w:jc w:val="center"/>
              <w:rPr>
                <w:rFonts w:ascii="Calibri" w:hAnsi="Calibri"/>
                <w:b/>
                <w:i/>
                <w:sz w:val="20"/>
              </w:rPr>
            </w:pPr>
            <w:r>
              <w:rPr>
                <w:rFonts w:ascii="Calibri" w:hAnsi="Calibri"/>
                <w:b/>
                <w:i/>
                <w:sz w:val="20"/>
              </w:rPr>
              <w:t>OBLIK IZVANUČIONIČKE NASTAVE</w:t>
            </w:r>
          </w:p>
        </w:tc>
      </w:tr>
      <w:tr w:rsidR="003F1845" w:rsidTr="001E1DF4">
        <w:trPr>
          <w:trHeight w:val="683"/>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rsidR="003F1845" w:rsidRDefault="003F1845" w:rsidP="003F1845">
            <w:pPr>
              <w:pStyle w:val="TableParagraph"/>
              <w:jc w:val="center"/>
              <w:rPr>
                <w:rFonts w:ascii="Calibri" w:hAnsi="Calibri"/>
                <w:sz w:val="20"/>
              </w:rPr>
            </w:pPr>
          </w:p>
          <w:p w:rsidR="003F1845" w:rsidRDefault="003F1845" w:rsidP="003F1845">
            <w:pPr>
              <w:pStyle w:val="TableParagraph"/>
              <w:jc w:val="center"/>
              <w:rPr>
                <w:rFonts w:ascii="Calibri" w:hAnsi="Calibri"/>
                <w:sz w:val="20"/>
              </w:rPr>
            </w:pPr>
            <w:r>
              <w:rPr>
                <w:rFonts w:ascii="Calibri" w:hAnsi="Calibri"/>
                <w:sz w:val="20"/>
              </w:rPr>
              <w:t>travanj 2021.</w:t>
            </w:r>
          </w:p>
        </w:tc>
        <w:tc>
          <w:tcPr>
            <w:tcW w:w="7660" w:type="dxa"/>
            <w:tcBorders>
              <w:top w:val="single" w:sz="4" w:space="0" w:color="000000"/>
              <w:left w:val="single" w:sz="4" w:space="0" w:color="000000"/>
              <w:bottom w:val="single" w:sz="4" w:space="0" w:color="000000"/>
              <w:right w:val="single" w:sz="4" w:space="0" w:color="000000"/>
            </w:tcBorders>
            <w:shd w:val="clear" w:color="auto" w:fill="auto"/>
          </w:tcPr>
          <w:p w:rsidR="003F1845" w:rsidRDefault="003F1845" w:rsidP="003F1845">
            <w:pPr>
              <w:pStyle w:val="TableParagraph"/>
              <w:tabs>
                <w:tab w:val="left" w:pos="816"/>
              </w:tabs>
              <w:spacing w:line="226" w:lineRule="exact"/>
              <w:ind w:left="815"/>
              <w:jc w:val="center"/>
              <w:rPr>
                <w:rFonts w:ascii="Calibri" w:hAnsi="Calibri"/>
                <w:i/>
                <w:sz w:val="20"/>
              </w:rPr>
            </w:pPr>
          </w:p>
          <w:p w:rsidR="003F1845" w:rsidRPr="001E1DF4" w:rsidRDefault="001E1DF4" w:rsidP="001E1DF4">
            <w:pPr>
              <w:pStyle w:val="TableParagraph"/>
              <w:tabs>
                <w:tab w:val="left" w:pos="816"/>
              </w:tabs>
              <w:spacing w:line="226" w:lineRule="exact"/>
              <w:ind w:left="815"/>
              <w:jc w:val="center"/>
              <w:rPr>
                <w:rFonts w:ascii="Calibri" w:hAnsi="Calibri"/>
                <w:i/>
                <w:sz w:val="20"/>
              </w:rPr>
            </w:pPr>
            <w:r>
              <w:rPr>
                <w:rFonts w:ascii="Calibri" w:hAnsi="Calibri"/>
                <w:i/>
                <w:sz w:val="20"/>
              </w:rPr>
              <w:t>Jednodnevni školski izlet</w:t>
            </w:r>
          </w:p>
          <w:p w:rsidR="003F1845" w:rsidRDefault="003F1845" w:rsidP="003F1845">
            <w:pPr>
              <w:pStyle w:val="TableParagraph"/>
              <w:tabs>
                <w:tab w:val="left" w:pos="816"/>
              </w:tabs>
              <w:spacing w:before="1" w:line="215" w:lineRule="exact"/>
              <w:ind w:left="815"/>
              <w:jc w:val="center"/>
              <w:rPr>
                <w:rFonts w:ascii="Calibri" w:hAnsi="Calibri"/>
                <w:i/>
                <w:sz w:val="20"/>
              </w:rPr>
            </w:pPr>
          </w:p>
        </w:tc>
      </w:tr>
      <w:tr w:rsidR="003F1845" w:rsidTr="003F1845">
        <w:trPr>
          <w:trHeight w:val="259"/>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3F1845" w:rsidRDefault="003F1845" w:rsidP="003F1845">
            <w:pPr>
              <w:pStyle w:val="TableParagraph"/>
              <w:spacing w:line="210" w:lineRule="exact"/>
              <w:ind w:left="3412" w:right="3408"/>
              <w:jc w:val="center"/>
              <w:rPr>
                <w:rFonts w:ascii="Calibri" w:hAnsi="Calibri"/>
                <w:b/>
                <w:i/>
                <w:sz w:val="20"/>
              </w:rPr>
            </w:pPr>
            <w:r>
              <w:rPr>
                <w:rFonts w:ascii="Calibri" w:hAnsi="Calibri"/>
                <w:b/>
                <w:i/>
                <w:sz w:val="20"/>
              </w:rPr>
              <w:t>TIJEK AKTIVNOSTI</w:t>
            </w:r>
          </w:p>
        </w:tc>
      </w:tr>
      <w:tr w:rsidR="003F1845" w:rsidTr="001E1DF4">
        <w:trPr>
          <w:trHeight w:val="465"/>
        </w:trPr>
        <w:tc>
          <w:tcPr>
            <w:tcW w:w="15314" w:type="dxa"/>
            <w:gridSpan w:val="2"/>
            <w:tcBorders>
              <w:top w:val="single" w:sz="4" w:space="0" w:color="000000"/>
              <w:left w:val="single" w:sz="4" w:space="0" w:color="000000"/>
              <w:bottom w:val="single" w:sz="8" w:space="0" w:color="000000"/>
              <w:right w:val="single" w:sz="4" w:space="0" w:color="000000"/>
            </w:tcBorders>
            <w:shd w:val="clear" w:color="auto" w:fill="auto"/>
          </w:tcPr>
          <w:p w:rsidR="003F1845" w:rsidRDefault="003F1845" w:rsidP="003F1845">
            <w:pPr>
              <w:pStyle w:val="TableParagraph"/>
              <w:ind w:left="720"/>
              <w:jc w:val="center"/>
              <w:rPr>
                <w:rFonts w:ascii="Calibri" w:hAnsi="Calibri"/>
                <w:sz w:val="20"/>
              </w:rPr>
            </w:pPr>
            <w:r>
              <w:rPr>
                <w:rFonts w:ascii="Calibri" w:hAnsi="Calibri"/>
                <w:sz w:val="20"/>
              </w:rPr>
              <w:t>Posjet  i  razgledavanje grada Klagenfurta i muzeja minijatura Minimundus  u organizaciji turističke agencije.</w:t>
            </w:r>
          </w:p>
        </w:tc>
      </w:tr>
      <w:tr w:rsidR="003F1845" w:rsidTr="003F1845">
        <w:trPr>
          <w:trHeight w:val="258"/>
        </w:trPr>
        <w:tc>
          <w:tcPr>
            <w:tcW w:w="15314" w:type="dxa"/>
            <w:gridSpan w:val="2"/>
            <w:tcBorders>
              <w:top w:val="single" w:sz="8" w:space="0" w:color="000000"/>
              <w:left w:val="single" w:sz="4" w:space="0" w:color="000000"/>
              <w:bottom w:val="single" w:sz="8" w:space="0" w:color="000000"/>
              <w:right w:val="single" w:sz="4" w:space="0" w:color="000000"/>
            </w:tcBorders>
            <w:shd w:val="clear" w:color="auto" w:fill="E6E6E6"/>
          </w:tcPr>
          <w:p w:rsidR="003F1845" w:rsidRDefault="003F1845" w:rsidP="003F1845">
            <w:pPr>
              <w:pStyle w:val="TableParagraph"/>
              <w:spacing w:line="210" w:lineRule="exact"/>
              <w:ind w:left="3413" w:right="3408"/>
              <w:jc w:val="center"/>
              <w:rPr>
                <w:rFonts w:ascii="Calibri" w:hAnsi="Calibri"/>
                <w:b/>
                <w:i/>
                <w:sz w:val="20"/>
              </w:rPr>
            </w:pPr>
            <w:r>
              <w:rPr>
                <w:rFonts w:ascii="Calibri" w:hAnsi="Calibri"/>
                <w:b/>
                <w:i/>
                <w:sz w:val="20"/>
              </w:rPr>
              <w:t>CILJEVI I ISHODI UČENJA</w:t>
            </w:r>
          </w:p>
        </w:tc>
      </w:tr>
      <w:tr w:rsidR="003F1845" w:rsidTr="003F1845">
        <w:trPr>
          <w:trHeight w:val="1089"/>
        </w:trPr>
        <w:tc>
          <w:tcPr>
            <w:tcW w:w="15314" w:type="dxa"/>
            <w:gridSpan w:val="2"/>
            <w:tcBorders>
              <w:top w:val="single" w:sz="8" w:space="0" w:color="000000"/>
              <w:left w:val="single" w:sz="4" w:space="0" w:color="000000"/>
              <w:bottom w:val="single" w:sz="4" w:space="0" w:color="000000"/>
              <w:right w:val="single" w:sz="4" w:space="0" w:color="000000"/>
            </w:tcBorders>
            <w:shd w:val="clear" w:color="auto" w:fill="auto"/>
          </w:tcPr>
          <w:p w:rsidR="003F1845" w:rsidRDefault="003F1845" w:rsidP="003F1845">
            <w:pPr>
              <w:pStyle w:val="TableParagraph"/>
              <w:jc w:val="center"/>
              <w:rPr>
                <w:rFonts w:ascii="Calibri" w:hAnsi="Calibri"/>
                <w:sz w:val="20"/>
              </w:rPr>
            </w:pPr>
            <w:r>
              <w:rPr>
                <w:rFonts w:ascii="Calibri" w:hAnsi="Calibri"/>
                <w:sz w:val="20"/>
              </w:rPr>
              <w:t xml:space="preserve">Upoznati učenike s prirodnim i kulturnim znamenitostima Austrije. Približiti učenicima način življenja u stranoj državi. </w:t>
            </w:r>
          </w:p>
          <w:p w:rsidR="003F1845" w:rsidRDefault="003F1845" w:rsidP="003F1845">
            <w:pPr>
              <w:pStyle w:val="TableParagraph"/>
              <w:jc w:val="center"/>
              <w:rPr>
                <w:rFonts w:ascii="Calibri" w:hAnsi="Calibri"/>
                <w:sz w:val="20"/>
              </w:rPr>
            </w:pPr>
            <w:r>
              <w:rPr>
                <w:rFonts w:ascii="Calibri" w:hAnsi="Calibri"/>
                <w:sz w:val="20"/>
              </w:rPr>
              <w:t>Razviti kod učenika toleranciju,  komunikaciju, samostalnost i  snalaženje. Potaknuti učenike na samostalno snalaženje na stranom jeziku.</w:t>
            </w:r>
          </w:p>
        </w:tc>
      </w:tr>
      <w:tr w:rsidR="003F1845" w:rsidTr="003F1845">
        <w:trPr>
          <w:trHeight w:val="520"/>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3F1845" w:rsidRDefault="003F1845" w:rsidP="003F1845">
            <w:pPr>
              <w:pStyle w:val="TableParagraph"/>
              <w:spacing w:line="230" w:lineRule="exact"/>
              <w:ind w:left="2889" w:right="1520" w:hanging="560"/>
              <w:jc w:val="center"/>
              <w:rPr>
                <w:rFonts w:ascii="Calibri" w:hAnsi="Calibri"/>
                <w:b/>
                <w:i/>
                <w:sz w:val="20"/>
              </w:rPr>
            </w:pPr>
            <w:r>
              <w:rPr>
                <w:rFonts w:ascii="Calibri" w:hAnsi="Calibri"/>
                <w:b/>
                <w:i/>
                <w:sz w:val="20"/>
              </w:rPr>
              <w:t>NASTAVNA SREDSTVA OBLICI RADA, METODE, TEHNIKE I POSTUPCI ISTRAŽIVANJA</w:t>
            </w:r>
          </w:p>
        </w:tc>
      </w:tr>
      <w:tr w:rsidR="003F1845" w:rsidTr="001E1DF4">
        <w:trPr>
          <w:trHeight w:val="756"/>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auto"/>
          </w:tcPr>
          <w:p w:rsidR="003F1845"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76" w:lineRule="auto"/>
              <w:jc w:val="both"/>
              <w:rPr>
                <w:sz w:val="20"/>
                <w:szCs w:val="20"/>
              </w:rPr>
            </w:pPr>
            <w:r>
              <w:rPr>
                <w:rFonts w:eastAsia="Times New Roman"/>
                <w:sz w:val="20"/>
                <w:szCs w:val="20"/>
                <w:lang w:eastAsia="hr-HR"/>
              </w:rPr>
              <w:t>Učenici istražuju povijesna, geografska, kulturna obilježja grada i države koju posjećuju, slušaju s razumijevanjem izvorne govornike njemačkog jezika, dramatiziraju moguće situacije, prikupljaju i zapisuju zadane podatke.</w:t>
            </w:r>
          </w:p>
        </w:tc>
      </w:tr>
      <w:tr w:rsidR="003F1845" w:rsidTr="003F1845">
        <w:trPr>
          <w:trHeight w:val="314"/>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tcPr>
          <w:p w:rsidR="003F1845" w:rsidRDefault="003F1845" w:rsidP="003F1845">
            <w:pPr>
              <w:pStyle w:val="TableParagraph"/>
              <w:spacing w:line="229" w:lineRule="exact"/>
              <w:ind w:left="1329"/>
              <w:jc w:val="center"/>
              <w:rPr>
                <w:rFonts w:ascii="Calibri" w:hAnsi="Calibri"/>
                <w:b/>
                <w:i/>
                <w:sz w:val="20"/>
              </w:rPr>
            </w:pPr>
            <w:r>
              <w:rPr>
                <w:rFonts w:ascii="Calibri" w:hAnsi="Calibri"/>
                <w:b/>
                <w:i/>
                <w:sz w:val="20"/>
              </w:rPr>
              <w:t>NAČIN PRAĆENJA I VREDNOVANJA OSTVARENIH CILJEVA I ISHODA</w:t>
            </w:r>
          </w:p>
        </w:tc>
      </w:tr>
      <w:tr w:rsidR="003F1845" w:rsidTr="003F1845">
        <w:trPr>
          <w:trHeight w:val="1566"/>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auto"/>
          </w:tcPr>
          <w:p w:rsidR="003F1845"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pPr>
            <w:r w:rsidRPr="001E1DF4">
              <w:rPr>
                <w:rFonts w:asciiTheme="minorHAnsi" w:eastAsia="Times New Roman" w:hAnsiTheme="minorHAnsi" w:cstheme="minorHAnsi"/>
                <w:lang w:eastAsia="hr-HR"/>
              </w:rPr>
              <w:t>Procjena razumijevanja analizom i ocjenjivanjem anketnih listića, izrada prezentacija</w:t>
            </w:r>
            <w:r>
              <w:rPr>
                <w:rFonts w:ascii="Bookman Old Style" w:eastAsia="Times New Roman" w:hAnsi="Bookman Old Style"/>
                <w:lang w:eastAsia="hr-HR"/>
              </w:rPr>
              <w:t>.</w:t>
            </w:r>
          </w:p>
        </w:tc>
      </w:tr>
    </w:tbl>
    <w:p w:rsidR="003F1845" w:rsidRDefault="003F1845" w:rsidP="001E1DF4">
      <w:pPr>
        <w:rPr>
          <w:sz w:val="28"/>
          <w:szCs w:val="28"/>
        </w:rPr>
      </w:pPr>
    </w:p>
    <w:p w:rsidR="003F1845" w:rsidRPr="006F35A9" w:rsidRDefault="003F1845" w:rsidP="003F1845">
      <w:pPr>
        <w:pStyle w:val="Tijeloteksta"/>
        <w:spacing w:before="11"/>
        <w:rPr>
          <w:rFonts w:ascii="Calibri" w:hAnsi="Calibri"/>
          <w:sz w:val="24"/>
        </w:rPr>
      </w:pPr>
    </w:p>
    <w:tbl>
      <w:tblPr>
        <w:tblStyle w:val="TableNormal1"/>
        <w:tblW w:w="1525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5"/>
        <w:gridCol w:w="7630"/>
      </w:tblGrid>
      <w:tr w:rsidR="003F1845" w:rsidRPr="006F35A9" w:rsidTr="003F1845">
        <w:trPr>
          <w:trHeight w:val="563"/>
        </w:trPr>
        <w:tc>
          <w:tcPr>
            <w:tcW w:w="15255" w:type="dxa"/>
            <w:gridSpan w:val="2"/>
            <w:shd w:val="clear" w:color="auto" w:fill="E6E6E6"/>
          </w:tcPr>
          <w:p w:rsidR="003F1845" w:rsidRPr="006F35A9" w:rsidRDefault="003F1845" w:rsidP="003F1845">
            <w:pPr>
              <w:pStyle w:val="TableParagraph"/>
              <w:spacing w:line="271" w:lineRule="exact"/>
              <w:ind w:left="1276"/>
              <w:jc w:val="center"/>
              <w:rPr>
                <w:rFonts w:ascii="Calibri" w:hAnsi="Calibri"/>
                <w:b/>
                <w:sz w:val="24"/>
              </w:rPr>
            </w:pPr>
            <w:r w:rsidRPr="006F35A9">
              <w:rPr>
                <w:rFonts w:ascii="Calibri" w:hAnsi="Calibri"/>
                <w:b/>
                <w:sz w:val="24"/>
              </w:rPr>
              <w:t>IZVEDBENI PLAN I PROGRAM IZVANUČIONIČKE NASTAVE</w:t>
            </w:r>
          </w:p>
          <w:p w:rsidR="003F1845" w:rsidRPr="006F35A9" w:rsidRDefault="003F1845" w:rsidP="003F1845">
            <w:pPr>
              <w:pStyle w:val="TableParagraph"/>
              <w:spacing w:line="215" w:lineRule="exact"/>
              <w:ind w:left="1326"/>
              <w:jc w:val="center"/>
              <w:rPr>
                <w:rFonts w:ascii="Calibri" w:hAnsi="Calibri"/>
                <w:i/>
                <w:sz w:val="20"/>
              </w:rPr>
            </w:pPr>
            <w:r w:rsidRPr="006F35A9">
              <w:rPr>
                <w:rFonts w:ascii="Calibri" w:hAnsi="Calibri"/>
                <w:i/>
                <w:sz w:val="20"/>
              </w:rPr>
              <w:t>planirane godišnjim planom i programom rada škole i školskim kurikulumom</w:t>
            </w:r>
          </w:p>
        </w:tc>
      </w:tr>
      <w:tr w:rsidR="003F1845" w:rsidRPr="006F35A9" w:rsidTr="003F1845">
        <w:trPr>
          <w:trHeight w:val="255"/>
        </w:trPr>
        <w:tc>
          <w:tcPr>
            <w:tcW w:w="7625" w:type="dxa"/>
            <w:shd w:val="clear" w:color="auto" w:fill="D9D9D9"/>
          </w:tcPr>
          <w:p w:rsidR="003F1845" w:rsidRPr="006F35A9" w:rsidRDefault="003F1845" w:rsidP="003F1845">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7629" w:type="dxa"/>
            <w:shd w:val="clear" w:color="auto" w:fill="D9D9D9"/>
          </w:tcPr>
          <w:p w:rsidR="003F1845" w:rsidRPr="006F35A9" w:rsidRDefault="003F1845" w:rsidP="003F1845">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3F1845" w:rsidRPr="006F35A9" w:rsidTr="00C23B5D">
        <w:trPr>
          <w:trHeight w:val="274"/>
        </w:trPr>
        <w:tc>
          <w:tcPr>
            <w:tcW w:w="7625" w:type="dxa"/>
          </w:tcPr>
          <w:p w:rsidR="003F1845" w:rsidRPr="006F35A9" w:rsidRDefault="003F1845" w:rsidP="003F1845">
            <w:pPr>
              <w:pStyle w:val="TableParagraph"/>
              <w:jc w:val="center"/>
              <w:rPr>
                <w:rFonts w:ascii="Calibri" w:hAnsi="Calibri"/>
                <w:sz w:val="20"/>
              </w:rPr>
            </w:pPr>
            <w:r>
              <w:rPr>
                <w:rFonts w:ascii="Calibri" w:hAnsi="Calibri"/>
                <w:sz w:val="20"/>
              </w:rPr>
              <w:t>Ana Borko</w:t>
            </w:r>
          </w:p>
        </w:tc>
        <w:tc>
          <w:tcPr>
            <w:tcW w:w="7629" w:type="dxa"/>
          </w:tcPr>
          <w:p w:rsidR="003F1845" w:rsidRPr="006F35A9" w:rsidRDefault="003F1845" w:rsidP="003F1845">
            <w:pPr>
              <w:pStyle w:val="TableParagraph"/>
              <w:jc w:val="center"/>
              <w:rPr>
                <w:rFonts w:ascii="Calibri" w:hAnsi="Calibri"/>
                <w:sz w:val="20"/>
              </w:rPr>
            </w:pPr>
            <w:r>
              <w:rPr>
                <w:rFonts w:ascii="Calibri" w:hAnsi="Calibri"/>
                <w:sz w:val="20"/>
              </w:rPr>
              <w:t>Lana Majhen</w:t>
            </w:r>
          </w:p>
        </w:tc>
      </w:tr>
      <w:tr w:rsidR="003F1845" w:rsidRPr="006F35A9" w:rsidTr="003F1845">
        <w:trPr>
          <w:trHeight w:val="255"/>
        </w:trPr>
        <w:tc>
          <w:tcPr>
            <w:tcW w:w="7625" w:type="dxa"/>
            <w:shd w:val="clear" w:color="auto" w:fill="D9D9D9"/>
          </w:tcPr>
          <w:p w:rsidR="003F1845" w:rsidRPr="006F35A9" w:rsidRDefault="003F1845" w:rsidP="003F1845">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7629" w:type="dxa"/>
            <w:shd w:val="clear" w:color="auto" w:fill="D9D9D9"/>
          </w:tcPr>
          <w:p w:rsidR="003F1845" w:rsidRPr="006F35A9" w:rsidRDefault="003F1845" w:rsidP="003F1845">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3F1845" w:rsidRPr="006F35A9" w:rsidTr="00C23B5D">
        <w:trPr>
          <w:trHeight w:val="298"/>
        </w:trPr>
        <w:tc>
          <w:tcPr>
            <w:tcW w:w="7625" w:type="dxa"/>
          </w:tcPr>
          <w:p w:rsidR="003F1845" w:rsidRPr="006F35A9" w:rsidRDefault="003F1845" w:rsidP="003F1845">
            <w:pPr>
              <w:pStyle w:val="TableParagraph"/>
              <w:jc w:val="center"/>
              <w:rPr>
                <w:rFonts w:ascii="Calibri" w:hAnsi="Calibri"/>
                <w:sz w:val="20"/>
              </w:rPr>
            </w:pPr>
            <w:r>
              <w:rPr>
                <w:rFonts w:ascii="Calibri" w:hAnsi="Calibri"/>
                <w:sz w:val="20"/>
              </w:rPr>
              <w:t>Danica mesna industrija, Đelekovečka cesta 21</w:t>
            </w:r>
            <w:r w:rsidR="00BB6CCE">
              <w:rPr>
                <w:rFonts w:ascii="Calibri" w:hAnsi="Calibri"/>
                <w:sz w:val="20"/>
              </w:rPr>
              <w:t>,</w:t>
            </w:r>
            <w:r>
              <w:rPr>
                <w:rFonts w:ascii="Calibri" w:hAnsi="Calibri"/>
                <w:sz w:val="20"/>
              </w:rPr>
              <w:t>48 000 Koprivnica</w:t>
            </w:r>
          </w:p>
        </w:tc>
        <w:tc>
          <w:tcPr>
            <w:tcW w:w="7629" w:type="dxa"/>
          </w:tcPr>
          <w:p w:rsidR="003F1845" w:rsidRPr="006F35A9" w:rsidRDefault="003F1845" w:rsidP="003F1845">
            <w:pPr>
              <w:pStyle w:val="TableParagraph"/>
              <w:jc w:val="center"/>
              <w:rPr>
                <w:rFonts w:ascii="Calibri" w:hAnsi="Calibri"/>
                <w:sz w:val="20"/>
              </w:rPr>
            </w:pPr>
            <w:r>
              <w:rPr>
                <w:rFonts w:ascii="Calibri" w:hAnsi="Calibri"/>
                <w:sz w:val="20"/>
              </w:rPr>
              <w:t>1.E</w:t>
            </w:r>
          </w:p>
        </w:tc>
      </w:tr>
      <w:tr w:rsidR="003F1845" w:rsidRPr="006F35A9" w:rsidTr="003F1845">
        <w:trPr>
          <w:trHeight w:val="392"/>
        </w:trPr>
        <w:tc>
          <w:tcPr>
            <w:tcW w:w="7625" w:type="dxa"/>
            <w:shd w:val="clear" w:color="auto" w:fill="D9D9D9"/>
          </w:tcPr>
          <w:p w:rsidR="003F1845" w:rsidRPr="006F35A9" w:rsidRDefault="003F1845" w:rsidP="003F1845">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7629" w:type="dxa"/>
            <w:shd w:val="clear" w:color="auto" w:fill="D9D9D9"/>
          </w:tcPr>
          <w:p w:rsidR="003F1845" w:rsidRPr="006F35A9" w:rsidRDefault="003F1845" w:rsidP="003F1845">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3F1845" w:rsidRPr="006F35A9" w:rsidTr="00BB6CCE">
        <w:trPr>
          <w:trHeight w:val="356"/>
        </w:trPr>
        <w:tc>
          <w:tcPr>
            <w:tcW w:w="7625" w:type="dxa"/>
          </w:tcPr>
          <w:p w:rsidR="003F1845" w:rsidRPr="006F35A9" w:rsidRDefault="003F1845" w:rsidP="003F1845">
            <w:pPr>
              <w:pStyle w:val="TableParagraph"/>
              <w:jc w:val="center"/>
              <w:rPr>
                <w:rFonts w:ascii="Calibri" w:hAnsi="Calibri"/>
                <w:sz w:val="20"/>
              </w:rPr>
            </w:pPr>
            <w:r>
              <w:rPr>
                <w:rFonts w:ascii="Calibri" w:hAnsi="Calibri"/>
                <w:sz w:val="20"/>
              </w:rPr>
              <w:t>Ožujak, 2021.</w:t>
            </w:r>
          </w:p>
        </w:tc>
        <w:tc>
          <w:tcPr>
            <w:tcW w:w="7629" w:type="dxa"/>
          </w:tcPr>
          <w:p w:rsidR="003F1845" w:rsidRPr="005911E7" w:rsidRDefault="003F1845" w:rsidP="003F1845">
            <w:pPr>
              <w:pStyle w:val="TableParagraph"/>
              <w:tabs>
                <w:tab w:val="left" w:pos="816"/>
              </w:tabs>
              <w:spacing w:line="226" w:lineRule="exact"/>
              <w:ind w:left="815"/>
              <w:rPr>
                <w:rFonts w:ascii="Calibri" w:hAnsi="Calibri"/>
                <w:i/>
                <w:sz w:val="20"/>
              </w:rPr>
            </w:pPr>
            <w:r>
              <w:rPr>
                <w:rFonts w:ascii="Calibri" w:hAnsi="Calibri"/>
                <w:i/>
                <w:sz w:val="20"/>
              </w:rPr>
              <w:t>Terenska nastava</w:t>
            </w:r>
          </w:p>
        </w:tc>
      </w:tr>
      <w:tr w:rsidR="003F1845" w:rsidRPr="006F35A9" w:rsidTr="003F1845">
        <w:trPr>
          <w:trHeight w:val="255"/>
        </w:trPr>
        <w:tc>
          <w:tcPr>
            <w:tcW w:w="15255" w:type="dxa"/>
            <w:gridSpan w:val="2"/>
            <w:shd w:val="clear" w:color="auto" w:fill="D9D9D9"/>
          </w:tcPr>
          <w:p w:rsidR="003F1845" w:rsidRPr="006F35A9" w:rsidRDefault="003F1845" w:rsidP="003F1845">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3F1845" w:rsidRPr="006F35A9" w:rsidTr="00C23B5D">
        <w:trPr>
          <w:trHeight w:val="1222"/>
        </w:trPr>
        <w:tc>
          <w:tcPr>
            <w:tcW w:w="15255" w:type="dxa"/>
            <w:gridSpan w:val="2"/>
            <w:tcBorders>
              <w:bottom w:val="single" w:sz="8" w:space="0" w:color="000000"/>
            </w:tcBorders>
          </w:tcPr>
          <w:p w:rsidR="003F1845" w:rsidRDefault="003F1845" w:rsidP="00D37EC0">
            <w:pPr>
              <w:pStyle w:val="TableParagraph"/>
              <w:numPr>
                <w:ilvl w:val="0"/>
                <w:numId w:val="40"/>
              </w:numPr>
              <w:jc w:val="center"/>
              <w:rPr>
                <w:rFonts w:ascii="Calibri" w:hAnsi="Calibri"/>
                <w:sz w:val="20"/>
              </w:rPr>
            </w:pPr>
            <w:r>
              <w:rPr>
                <w:rFonts w:ascii="Calibri" w:hAnsi="Calibri"/>
                <w:sz w:val="20"/>
              </w:rPr>
              <w:t>Dolazak  u mesnu industriju</w:t>
            </w:r>
          </w:p>
          <w:p w:rsidR="003F1845" w:rsidRDefault="003F1845" w:rsidP="00D37EC0">
            <w:pPr>
              <w:pStyle w:val="TableParagraph"/>
              <w:numPr>
                <w:ilvl w:val="0"/>
                <w:numId w:val="40"/>
              </w:numPr>
              <w:jc w:val="center"/>
              <w:rPr>
                <w:rFonts w:ascii="Calibri" w:hAnsi="Calibri"/>
                <w:sz w:val="20"/>
              </w:rPr>
            </w:pPr>
            <w:r>
              <w:rPr>
                <w:rFonts w:ascii="Calibri" w:hAnsi="Calibri"/>
                <w:sz w:val="20"/>
              </w:rPr>
              <w:t>Uvodna riječ voditelja, oblačenje higijenske opreme</w:t>
            </w:r>
          </w:p>
          <w:p w:rsidR="003F1845" w:rsidRDefault="003F1845" w:rsidP="00D37EC0">
            <w:pPr>
              <w:pStyle w:val="TableParagraph"/>
              <w:numPr>
                <w:ilvl w:val="0"/>
                <w:numId w:val="40"/>
              </w:numPr>
              <w:jc w:val="center"/>
              <w:rPr>
                <w:rFonts w:ascii="Calibri" w:hAnsi="Calibri"/>
                <w:sz w:val="20"/>
              </w:rPr>
            </w:pPr>
            <w:r>
              <w:rPr>
                <w:rFonts w:ascii="Calibri" w:hAnsi="Calibri"/>
                <w:sz w:val="20"/>
              </w:rPr>
              <w:t>Razgled industrije uz stručno vodstvo</w:t>
            </w:r>
          </w:p>
          <w:p w:rsidR="003F1845" w:rsidRDefault="003F1845" w:rsidP="00D37EC0">
            <w:pPr>
              <w:pStyle w:val="TableParagraph"/>
              <w:numPr>
                <w:ilvl w:val="0"/>
                <w:numId w:val="40"/>
              </w:numPr>
              <w:jc w:val="center"/>
              <w:rPr>
                <w:rFonts w:ascii="Calibri" w:hAnsi="Calibri"/>
                <w:sz w:val="20"/>
              </w:rPr>
            </w:pPr>
            <w:r>
              <w:rPr>
                <w:rFonts w:ascii="Calibri" w:hAnsi="Calibri"/>
                <w:sz w:val="20"/>
              </w:rPr>
              <w:t>Postavljanje pitanja voditelju razgleda</w:t>
            </w:r>
          </w:p>
          <w:p w:rsidR="003F1845" w:rsidRPr="006F35A9" w:rsidRDefault="003F1845" w:rsidP="00D37EC0">
            <w:pPr>
              <w:pStyle w:val="TableParagraph"/>
              <w:numPr>
                <w:ilvl w:val="0"/>
                <w:numId w:val="40"/>
              </w:numPr>
              <w:jc w:val="center"/>
              <w:rPr>
                <w:rFonts w:ascii="Calibri" w:hAnsi="Calibri"/>
                <w:sz w:val="20"/>
              </w:rPr>
            </w:pPr>
            <w:r>
              <w:rPr>
                <w:rFonts w:ascii="Calibri" w:hAnsi="Calibri"/>
                <w:sz w:val="20"/>
              </w:rPr>
              <w:t>Povratak u školu/kućama</w:t>
            </w:r>
          </w:p>
        </w:tc>
      </w:tr>
      <w:tr w:rsidR="003F1845" w:rsidRPr="006F35A9" w:rsidTr="003F1845">
        <w:trPr>
          <w:trHeight w:val="254"/>
        </w:trPr>
        <w:tc>
          <w:tcPr>
            <w:tcW w:w="15255" w:type="dxa"/>
            <w:gridSpan w:val="2"/>
            <w:tcBorders>
              <w:top w:val="single" w:sz="8" w:space="0" w:color="000000"/>
              <w:bottom w:val="single" w:sz="8" w:space="0" w:color="000000"/>
            </w:tcBorders>
            <w:shd w:val="clear" w:color="auto" w:fill="E6E6E6"/>
          </w:tcPr>
          <w:p w:rsidR="003F1845" w:rsidRPr="006F35A9" w:rsidRDefault="003F1845" w:rsidP="003F1845">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3F1845" w:rsidRPr="006F35A9" w:rsidTr="003F1845">
        <w:trPr>
          <w:trHeight w:val="1072"/>
        </w:trPr>
        <w:tc>
          <w:tcPr>
            <w:tcW w:w="15255" w:type="dxa"/>
            <w:gridSpan w:val="2"/>
            <w:tcBorders>
              <w:top w:val="single" w:sz="8" w:space="0" w:color="000000"/>
            </w:tcBorders>
          </w:tcPr>
          <w:p w:rsidR="003F1845" w:rsidRDefault="003F1845" w:rsidP="003F1845">
            <w:pPr>
              <w:pStyle w:val="TableParagraph"/>
              <w:jc w:val="center"/>
              <w:rPr>
                <w:rFonts w:ascii="Calibri" w:hAnsi="Calibri"/>
                <w:sz w:val="20"/>
              </w:rPr>
            </w:pPr>
            <w:r>
              <w:rPr>
                <w:rFonts w:ascii="Calibri" w:hAnsi="Calibri"/>
                <w:sz w:val="20"/>
              </w:rPr>
              <w:t>-usvajanje higijenskih uvjeta rada</w:t>
            </w:r>
          </w:p>
          <w:p w:rsidR="003F1845" w:rsidRDefault="003F1845" w:rsidP="003F1845">
            <w:pPr>
              <w:pStyle w:val="TableParagraph"/>
              <w:jc w:val="center"/>
              <w:rPr>
                <w:rFonts w:ascii="Calibri" w:hAnsi="Calibri"/>
                <w:sz w:val="20"/>
              </w:rPr>
            </w:pPr>
            <w:r>
              <w:rPr>
                <w:rFonts w:ascii="Calibri" w:hAnsi="Calibri"/>
                <w:sz w:val="20"/>
              </w:rPr>
              <w:t>-objasniti postupak rasijecanja trupova</w:t>
            </w:r>
          </w:p>
          <w:p w:rsidR="003F1845" w:rsidRDefault="003F1845" w:rsidP="003F1845">
            <w:pPr>
              <w:pStyle w:val="TableParagraph"/>
              <w:jc w:val="center"/>
              <w:rPr>
                <w:rFonts w:ascii="Calibri" w:hAnsi="Calibri"/>
                <w:sz w:val="20"/>
              </w:rPr>
            </w:pPr>
            <w:r>
              <w:rPr>
                <w:rFonts w:ascii="Calibri" w:hAnsi="Calibri"/>
                <w:sz w:val="20"/>
              </w:rPr>
              <w:t>-prepoznati korake u tehnološkom procesu proizvodnje svježeg svinjskog mesa</w:t>
            </w:r>
          </w:p>
          <w:p w:rsidR="003F1845" w:rsidRPr="006F35A9" w:rsidRDefault="003F1845" w:rsidP="003F1845">
            <w:pPr>
              <w:pStyle w:val="TableParagraph"/>
              <w:jc w:val="center"/>
              <w:rPr>
                <w:rFonts w:ascii="Calibri" w:hAnsi="Calibri"/>
                <w:sz w:val="20"/>
              </w:rPr>
            </w:pPr>
            <w:r>
              <w:rPr>
                <w:rFonts w:ascii="Calibri" w:hAnsi="Calibri"/>
                <w:sz w:val="20"/>
              </w:rPr>
              <w:t>-povezati važnost sljedivosti u industriji s kvalitetom gotovog proizvoda</w:t>
            </w:r>
          </w:p>
        </w:tc>
      </w:tr>
      <w:tr w:rsidR="003F1845" w:rsidRPr="006F35A9" w:rsidTr="003F1845">
        <w:trPr>
          <w:trHeight w:val="512"/>
        </w:trPr>
        <w:tc>
          <w:tcPr>
            <w:tcW w:w="15255" w:type="dxa"/>
            <w:gridSpan w:val="2"/>
            <w:shd w:val="clear" w:color="auto" w:fill="D9D9D9"/>
          </w:tcPr>
          <w:p w:rsidR="003F1845" w:rsidRPr="006F35A9" w:rsidRDefault="003F1845" w:rsidP="003F1845">
            <w:pPr>
              <w:pStyle w:val="TableParagraph"/>
              <w:spacing w:line="230" w:lineRule="exact"/>
              <w:ind w:left="2889" w:right="1520" w:hanging="560"/>
              <w:jc w:val="center"/>
              <w:rPr>
                <w:rFonts w:ascii="Calibri" w:hAnsi="Calibri"/>
                <w:b/>
                <w:i/>
                <w:sz w:val="20"/>
              </w:rPr>
            </w:pPr>
            <w:r w:rsidRPr="006F35A9">
              <w:rPr>
                <w:rFonts w:ascii="Calibri" w:hAnsi="Calibri"/>
                <w:b/>
                <w:i/>
                <w:sz w:val="20"/>
              </w:rPr>
              <w:t>NASTAVNA SREDSTVA OBLICI RADA, METODE, TEHNIKE I POSTUPCI ISTRAŽIVANJA</w:t>
            </w:r>
          </w:p>
        </w:tc>
      </w:tr>
      <w:tr w:rsidR="003F1845" w:rsidRPr="006F35A9" w:rsidTr="00BB6CCE">
        <w:trPr>
          <w:trHeight w:val="795"/>
        </w:trPr>
        <w:tc>
          <w:tcPr>
            <w:tcW w:w="15255" w:type="dxa"/>
            <w:gridSpan w:val="2"/>
          </w:tcPr>
          <w:p w:rsidR="003F1845" w:rsidRDefault="003F1845" w:rsidP="003F1845">
            <w:pPr>
              <w:pStyle w:val="TableParagraph"/>
              <w:jc w:val="center"/>
              <w:rPr>
                <w:rFonts w:ascii="Calibri" w:hAnsi="Calibri"/>
                <w:sz w:val="20"/>
              </w:rPr>
            </w:pPr>
            <w:r>
              <w:rPr>
                <w:rFonts w:ascii="Calibri" w:hAnsi="Calibri"/>
                <w:sz w:val="20"/>
              </w:rPr>
              <w:t>-metode usmenog izlaganja i metode demonstracije</w:t>
            </w:r>
          </w:p>
          <w:p w:rsidR="003F1845" w:rsidRDefault="003F1845" w:rsidP="003F1845">
            <w:pPr>
              <w:pStyle w:val="TableParagraph"/>
              <w:jc w:val="center"/>
              <w:rPr>
                <w:rFonts w:ascii="Calibri" w:hAnsi="Calibri"/>
                <w:sz w:val="20"/>
              </w:rPr>
            </w:pPr>
            <w:r>
              <w:rPr>
                <w:rFonts w:ascii="Calibri" w:hAnsi="Calibri"/>
                <w:sz w:val="20"/>
              </w:rPr>
              <w:t>-radni materijali (pitanja i zadaci) pripremljeni od strane voditelja aktivnosti</w:t>
            </w:r>
          </w:p>
          <w:p w:rsidR="003F1845" w:rsidRPr="006F35A9" w:rsidRDefault="003F1845" w:rsidP="003F1845">
            <w:pPr>
              <w:pStyle w:val="TableParagraph"/>
              <w:jc w:val="center"/>
              <w:rPr>
                <w:rFonts w:ascii="Calibri" w:hAnsi="Calibri"/>
                <w:sz w:val="20"/>
              </w:rPr>
            </w:pPr>
            <w:r>
              <w:rPr>
                <w:rFonts w:ascii="Calibri" w:hAnsi="Calibri"/>
                <w:sz w:val="20"/>
              </w:rPr>
              <w:t>-oblik rada: skupni rad</w:t>
            </w:r>
          </w:p>
        </w:tc>
      </w:tr>
      <w:tr w:rsidR="003F1845" w:rsidRPr="006F35A9" w:rsidTr="003F1845">
        <w:trPr>
          <w:trHeight w:val="310"/>
        </w:trPr>
        <w:tc>
          <w:tcPr>
            <w:tcW w:w="15255" w:type="dxa"/>
            <w:gridSpan w:val="2"/>
            <w:shd w:val="clear" w:color="auto" w:fill="D9D9D9"/>
          </w:tcPr>
          <w:p w:rsidR="003F1845" w:rsidRPr="006F35A9" w:rsidRDefault="003F1845" w:rsidP="003F1845">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3F1845" w:rsidRPr="006F35A9" w:rsidTr="003F1845">
        <w:trPr>
          <w:trHeight w:val="1543"/>
        </w:trPr>
        <w:tc>
          <w:tcPr>
            <w:tcW w:w="15255" w:type="dxa"/>
            <w:gridSpan w:val="2"/>
          </w:tcPr>
          <w:p w:rsidR="003F1845" w:rsidRDefault="003F1845" w:rsidP="003F1845">
            <w:pPr>
              <w:pStyle w:val="TableParagraph"/>
              <w:jc w:val="center"/>
              <w:rPr>
                <w:rFonts w:ascii="Calibri" w:hAnsi="Calibri"/>
                <w:sz w:val="20"/>
              </w:rPr>
            </w:pPr>
            <w:r>
              <w:rPr>
                <w:rFonts w:ascii="Calibri" w:hAnsi="Calibri"/>
                <w:sz w:val="20"/>
              </w:rPr>
              <w:t>Pismenim putem (esej)</w:t>
            </w:r>
          </w:p>
          <w:p w:rsidR="003F1845" w:rsidRPr="006F35A9" w:rsidRDefault="003F1845" w:rsidP="003F1845">
            <w:pPr>
              <w:pStyle w:val="TableParagraph"/>
              <w:jc w:val="center"/>
              <w:rPr>
                <w:rFonts w:ascii="Calibri" w:hAnsi="Calibri"/>
                <w:sz w:val="20"/>
              </w:rPr>
            </w:pPr>
            <w:r>
              <w:rPr>
                <w:rFonts w:ascii="Calibri" w:hAnsi="Calibri"/>
                <w:sz w:val="20"/>
              </w:rPr>
              <w:t>Usmenim putem (usmeno odgovaranje)</w:t>
            </w:r>
          </w:p>
        </w:tc>
      </w:tr>
    </w:tbl>
    <w:p w:rsidR="00D053A4" w:rsidRPr="006F35A9" w:rsidRDefault="00D053A4" w:rsidP="00C23B5D">
      <w:pPr>
        <w:pStyle w:val="Tijeloteksta"/>
        <w:spacing w:before="11"/>
        <w:jc w:val="left"/>
        <w:rPr>
          <w:rFonts w:ascii="Calibri" w:hAnsi="Calibri"/>
          <w:sz w:val="24"/>
        </w:rPr>
      </w:pPr>
    </w:p>
    <w:tbl>
      <w:tblPr>
        <w:tblStyle w:val="TableNormal1"/>
        <w:tblW w:w="1525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5"/>
        <w:gridCol w:w="7630"/>
      </w:tblGrid>
      <w:tr w:rsidR="00D053A4" w:rsidRPr="006F35A9" w:rsidTr="00D053A4">
        <w:trPr>
          <w:trHeight w:val="612"/>
        </w:trPr>
        <w:tc>
          <w:tcPr>
            <w:tcW w:w="15255" w:type="dxa"/>
            <w:gridSpan w:val="2"/>
            <w:shd w:val="clear" w:color="auto" w:fill="E6E6E6"/>
          </w:tcPr>
          <w:p w:rsidR="00D053A4" w:rsidRPr="006F35A9" w:rsidRDefault="00D053A4" w:rsidP="00FE1A94">
            <w:pPr>
              <w:pStyle w:val="TableParagraph"/>
              <w:spacing w:line="271" w:lineRule="exact"/>
              <w:ind w:left="1276"/>
              <w:jc w:val="center"/>
              <w:rPr>
                <w:rFonts w:ascii="Calibri" w:hAnsi="Calibri"/>
                <w:b/>
                <w:sz w:val="24"/>
              </w:rPr>
            </w:pPr>
            <w:r w:rsidRPr="006F35A9">
              <w:rPr>
                <w:rFonts w:ascii="Calibri" w:hAnsi="Calibri"/>
                <w:b/>
                <w:sz w:val="24"/>
              </w:rPr>
              <w:lastRenderedPageBreak/>
              <w:t>IZVEDBENI PLAN I PROGRAM IZVANUČIONIČKE NASTAVE</w:t>
            </w:r>
          </w:p>
          <w:p w:rsidR="00D053A4" w:rsidRPr="006F35A9" w:rsidRDefault="00D053A4" w:rsidP="00FE1A94">
            <w:pPr>
              <w:pStyle w:val="TableParagraph"/>
              <w:spacing w:line="215" w:lineRule="exact"/>
              <w:ind w:left="1326"/>
              <w:jc w:val="center"/>
              <w:rPr>
                <w:rFonts w:ascii="Calibri" w:hAnsi="Calibri"/>
                <w:i/>
                <w:sz w:val="20"/>
              </w:rPr>
            </w:pPr>
            <w:r w:rsidRPr="006F35A9">
              <w:rPr>
                <w:rFonts w:ascii="Calibri" w:hAnsi="Calibri"/>
                <w:i/>
                <w:sz w:val="20"/>
              </w:rPr>
              <w:t>planirane godišnjim planom i programom rada škole i školskim kurikulumom</w:t>
            </w:r>
          </w:p>
        </w:tc>
      </w:tr>
      <w:tr w:rsidR="00D053A4" w:rsidRPr="006F35A9" w:rsidTr="00D053A4">
        <w:trPr>
          <w:trHeight w:val="278"/>
        </w:trPr>
        <w:tc>
          <w:tcPr>
            <w:tcW w:w="7625" w:type="dxa"/>
            <w:shd w:val="clear" w:color="auto" w:fill="D9D9D9"/>
          </w:tcPr>
          <w:p w:rsidR="00D053A4" w:rsidRPr="006F35A9" w:rsidRDefault="00D053A4" w:rsidP="00FE1A94">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7629" w:type="dxa"/>
            <w:shd w:val="clear" w:color="auto" w:fill="D9D9D9"/>
          </w:tcPr>
          <w:p w:rsidR="00D053A4" w:rsidRPr="006F35A9" w:rsidRDefault="00D053A4" w:rsidP="00FE1A94">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D053A4" w:rsidRPr="006F35A9" w:rsidTr="00D053A4">
        <w:trPr>
          <w:trHeight w:val="835"/>
        </w:trPr>
        <w:tc>
          <w:tcPr>
            <w:tcW w:w="7625" w:type="dxa"/>
          </w:tcPr>
          <w:p w:rsidR="00D053A4" w:rsidRPr="006F35A9" w:rsidRDefault="00D053A4" w:rsidP="00FE1A94">
            <w:pPr>
              <w:pStyle w:val="TableParagraph"/>
              <w:jc w:val="center"/>
              <w:rPr>
                <w:rFonts w:ascii="Calibri" w:hAnsi="Calibri"/>
                <w:sz w:val="20"/>
              </w:rPr>
            </w:pPr>
            <w:r>
              <w:rPr>
                <w:rFonts w:ascii="Calibri" w:hAnsi="Calibri"/>
                <w:sz w:val="20"/>
              </w:rPr>
              <w:t>Iva Topolovčan Pazić, razrednica 1. A razreda</w:t>
            </w:r>
          </w:p>
        </w:tc>
        <w:tc>
          <w:tcPr>
            <w:tcW w:w="7629" w:type="dxa"/>
          </w:tcPr>
          <w:p w:rsidR="00D053A4" w:rsidRDefault="00D053A4" w:rsidP="00FE1A94">
            <w:pPr>
              <w:pStyle w:val="TableParagraph"/>
              <w:jc w:val="center"/>
              <w:rPr>
                <w:rFonts w:ascii="Calibri" w:hAnsi="Calibri"/>
                <w:sz w:val="20"/>
              </w:rPr>
            </w:pPr>
            <w:r>
              <w:rPr>
                <w:rFonts w:ascii="Calibri" w:hAnsi="Calibri"/>
                <w:sz w:val="20"/>
              </w:rPr>
              <w:t>Filip Kompari, razrednik 1. B razreda</w:t>
            </w:r>
          </w:p>
          <w:p w:rsidR="00D053A4" w:rsidRDefault="00D053A4" w:rsidP="00FE1A94">
            <w:pPr>
              <w:pStyle w:val="TableParagraph"/>
              <w:jc w:val="center"/>
              <w:rPr>
                <w:rFonts w:ascii="Calibri" w:hAnsi="Calibri"/>
                <w:sz w:val="20"/>
              </w:rPr>
            </w:pPr>
            <w:r>
              <w:rPr>
                <w:rFonts w:ascii="Calibri" w:hAnsi="Calibri"/>
                <w:sz w:val="20"/>
              </w:rPr>
              <w:t>Kristina Kolarić Varga, razrednica 1. F razreda</w:t>
            </w:r>
          </w:p>
          <w:p w:rsidR="00D053A4" w:rsidRDefault="00D053A4" w:rsidP="00FE1A94">
            <w:pPr>
              <w:pStyle w:val="TableParagraph"/>
              <w:jc w:val="center"/>
              <w:rPr>
                <w:rFonts w:ascii="Calibri" w:hAnsi="Calibri"/>
                <w:sz w:val="20"/>
              </w:rPr>
            </w:pPr>
            <w:r>
              <w:rPr>
                <w:rFonts w:ascii="Calibri" w:hAnsi="Calibri"/>
                <w:sz w:val="20"/>
              </w:rPr>
              <w:t>Ivana Bačani Vazdar, razrednica 2. A razreda</w:t>
            </w:r>
          </w:p>
          <w:p w:rsidR="00D053A4" w:rsidRPr="006F35A9" w:rsidRDefault="00D053A4" w:rsidP="00FE1A94">
            <w:pPr>
              <w:pStyle w:val="TableParagraph"/>
              <w:jc w:val="center"/>
              <w:rPr>
                <w:rFonts w:ascii="Calibri" w:hAnsi="Calibri"/>
                <w:sz w:val="20"/>
              </w:rPr>
            </w:pPr>
            <w:r>
              <w:rPr>
                <w:rFonts w:ascii="Calibri" w:hAnsi="Calibri"/>
                <w:sz w:val="20"/>
              </w:rPr>
              <w:t>Tomislav Jakupić, razrednik 2, B razreda</w:t>
            </w:r>
          </w:p>
        </w:tc>
      </w:tr>
      <w:tr w:rsidR="00D053A4" w:rsidRPr="006F35A9" w:rsidTr="00D053A4">
        <w:trPr>
          <w:trHeight w:val="278"/>
        </w:trPr>
        <w:tc>
          <w:tcPr>
            <w:tcW w:w="7625" w:type="dxa"/>
            <w:shd w:val="clear" w:color="auto" w:fill="D9D9D9"/>
          </w:tcPr>
          <w:p w:rsidR="00D053A4" w:rsidRPr="006F35A9" w:rsidRDefault="00D053A4" w:rsidP="00FE1A94">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7629" w:type="dxa"/>
            <w:shd w:val="clear" w:color="auto" w:fill="D9D9D9"/>
          </w:tcPr>
          <w:p w:rsidR="00D053A4" w:rsidRPr="006F35A9" w:rsidRDefault="00D053A4" w:rsidP="00FE1A94">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D053A4" w:rsidRPr="006F35A9" w:rsidTr="00C23B5D">
        <w:trPr>
          <w:trHeight w:val="346"/>
        </w:trPr>
        <w:tc>
          <w:tcPr>
            <w:tcW w:w="7625" w:type="dxa"/>
          </w:tcPr>
          <w:p w:rsidR="00D053A4" w:rsidRPr="006F35A9" w:rsidRDefault="00D053A4" w:rsidP="00FE1A94">
            <w:pPr>
              <w:pStyle w:val="TableParagraph"/>
              <w:jc w:val="center"/>
              <w:rPr>
                <w:rFonts w:ascii="Calibri" w:hAnsi="Calibri"/>
                <w:sz w:val="20"/>
              </w:rPr>
            </w:pPr>
            <w:r>
              <w:rPr>
                <w:rFonts w:ascii="Calibri" w:hAnsi="Calibri"/>
                <w:sz w:val="20"/>
              </w:rPr>
              <w:t>Hrvatska, Koprivnica</w:t>
            </w:r>
          </w:p>
        </w:tc>
        <w:tc>
          <w:tcPr>
            <w:tcW w:w="7629" w:type="dxa"/>
          </w:tcPr>
          <w:p w:rsidR="00D053A4" w:rsidRPr="006F35A9" w:rsidRDefault="00D053A4" w:rsidP="00FE1A94">
            <w:pPr>
              <w:pStyle w:val="TableParagraph"/>
              <w:jc w:val="center"/>
              <w:rPr>
                <w:rFonts w:ascii="Calibri" w:hAnsi="Calibri"/>
                <w:sz w:val="20"/>
              </w:rPr>
            </w:pPr>
            <w:r w:rsidRPr="00A649AE">
              <w:rPr>
                <w:rFonts w:ascii="Calibri" w:hAnsi="Calibri"/>
                <w:sz w:val="20"/>
              </w:rPr>
              <w:t>1.</w:t>
            </w:r>
            <w:r>
              <w:rPr>
                <w:rFonts w:ascii="Calibri" w:hAnsi="Calibri"/>
                <w:sz w:val="20"/>
              </w:rPr>
              <w:t xml:space="preserve"> A, 1. B, 1. F, 2. A, 2. B </w:t>
            </w:r>
          </w:p>
        </w:tc>
      </w:tr>
      <w:tr w:rsidR="00D053A4" w:rsidRPr="006F35A9" w:rsidTr="00D053A4">
        <w:trPr>
          <w:trHeight w:val="426"/>
        </w:trPr>
        <w:tc>
          <w:tcPr>
            <w:tcW w:w="7625" w:type="dxa"/>
            <w:shd w:val="clear" w:color="auto" w:fill="D9D9D9"/>
          </w:tcPr>
          <w:p w:rsidR="00D053A4" w:rsidRPr="006F35A9" w:rsidRDefault="00D053A4" w:rsidP="00FE1A94">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7629" w:type="dxa"/>
            <w:shd w:val="clear" w:color="auto" w:fill="D9D9D9"/>
          </w:tcPr>
          <w:p w:rsidR="00D053A4" w:rsidRPr="006F35A9" w:rsidRDefault="00D053A4" w:rsidP="00FE1A94">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D053A4" w:rsidRPr="006F35A9" w:rsidTr="00C23B5D">
        <w:trPr>
          <w:trHeight w:val="272"/>
        </w:trPr>
        <w:tc>
          <w:tcPr>
            <w:tcW w:w="7625" w:type="dxa"/>
          </w:tcPr>
          <w:p w:rsidR="00D053A4" w:rsidRPr="006F35A9" w:rsidRDefault="00D053A4" w:rsidP="00FE1A94">
            <w:pPr>
              <w:pStyle w:val="TableParagraph"/>
              <w:jc w:val="center"/>
              <w:rPr>
                <w:rFonts w:ascii="Calibri" w:hAnsi="Calibri"/>
                <w:sz w:val="20"/>
              </w:rPr>
            </w:pPr>
            <w:r>
              <w:rPr>
                <w:rFonts w:ascii="Calibri" w:hAnsi="Calibri"/>
                <w:sz w:val="20"/>
              </w:rPr>
              <w:t>Proljeće 2021. godine (Dan planeta Zemlje)</w:t>
            </w:r>
          </w:p>
        </w:tc>
        <w:tc>
          <w:tcPr>
            <w:tcW w:w="7629" w:type="dxa"/>
          </w:tcPr>
          <w:p w:rsidR="00D053A4" w:rsidRPr="00C23B5D" w:rsidRDefault="00D053A4" w:rsidP="00C23B5D">
            <w:pPr>
              <w:pStyle w:val="TableParagraph"/>
              <w:numPr>
                <w:ilvl w:val="0"/>
                <w:numId w:val="53"/>
              </w:numPr>
              <w:tabs>
                <w:tab w:val="left" w:pos="816"/>
              </w:tabs>
              <w:spacing w:line="226" w:lineRule="exact"/>
              <w:jc w:val="center"/>
              <w:rPr>
                <w:rFonts w:ascii="Calibri" w:hAnsi="Calibri"/>
                <w:i/>
                <w:sz w:val="20"/>
              </w:rPr>
            </w:pPr>
            <w:r>
              <w:rPr>
                <w:rFonts w:ascii="Calibri" w:hAnsi="Calibri"/>
                <w:i/>
                <w:sz w:val="20"/>
              </w:rPr>
              <w:t>Školski izlet</w:t>
            </w:r>
          </w:p>
        </w:tc>
      </w:tr>
      <w:tr w:rsidR="00D053A4" w:rsidRPr="006F35A9" w:rsidTr="00D053A4">
        <w:trPr>
          <w:trHeight w:val="278"/>
        </w:trPr>
        <w:tc>
          <w:tcPr>
            <w:tcW w:w="15255" w:type="dxa"/>
            <w:gridSpan w:val="2"/>
            <w:shd w:val="clear" w:color="auto" w:fill="D9D9D9"/>
          </w:tcPr>
          <w:p w:rsidR="00D053A4" w:rsidRPr="006F35A9" w:rsidRDefault="00D053A4" w:rsidP="00FE1A94">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D053A4" w:rsidRPr="006F35A9" w:rsidTr="00C23B5D">
        <w:trPr>
          <w:trHeight w:val="408"/>
        </w:trPr>
        <w:tc>
          <w:tcPr>
            <w:tcW w:w="15255" w:type="dxa"/>
            <w:gridSpan w:val="2"/>
            <w:tcBorders>
              <w:bottom w:val="single" w:sz="8" w:space="0" w:color="000000"/>
            </w:tcBorders>
          </w:tcPr>
          <w:p w:rsidR="00D053A4" w:rsidRPr="006F35A9" w:rsidRDefault="00D053A4" w:rsidP="00FE1A94">
            <w:pPr>
              <w:pStyle w:val="TableParagraph"/>
              <w:rPr>
                <w:rFonts w:ascii="Calibri" w:hAnsi="Calibri"/>
                <w:sz w:val="20"/>
              </w:rPr>
            </w:pPr>
            <w:r>
              <w:rPr>
                <w:rFonts w:ascii="Calibri" w:hAnsi="Calibri"/>
                <w:sz w:val="20"/>
              </w:rPr>
              <w:t>Izlet u svrhu promocije zdravog života i kretanja, obilježavanje Dana planeta Zemlje.</w:t>
            </w:r>
          </w:p>
        </w:tc>
      </w:tr>
      <w:tr w:rsidR="00D053A4" w:rsidRPr="006F35A9" w:rsidTr="00D053A4">
        <w:trPr>
          <w:trHeight w:val="277"/>
        </w:trPr>
        <w:tc>
          <w:tcPr>
            <w:tcW w:w="15255" w:type="dxa"/>
            <w:gridSpan w:val="2"/>
            <w:tcBorders>
              <w:top w:val="single" w:sz="8" w:space="0" w:color="000000"/>
              <w:bottom w:val="single" w:sz="8" w:space="0" w:color="000000"/>
            </w:tcBorders>
            <w:shd w:val="clear" w:color="auto" w:fill="E6E6E6"/>
          </w:tcPr>
          <w:p w:rsidR="00D053A4" w:rsidRPr="006F35A9" w:rsidRDefault="00D053A4" w:rsidP="00FE1A94">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D053A4" w:rsidRPr="006F35A9" w:rsidTr="00C23B5D">
        <w:trPr>
          <w:trHeight w:val="536"/>
        </w:trPr>
        <w:tc>
          <w:tcPr>
            <w:tcW w:w="15255" w:type="dxa"/>
            <w:gridSpan w:val="2"/>
            <w:tcBorders>
              <w:top w:val="single" w:sz="8" w:space="0" w:color="000000"/>
            </w:tcBorders>
          </w:tcPr>
          <w:p w:rsidR="00D053A4" w:rsidRPr="00D067A7" w:rsidRDefault="00D053A4" w:rsidP="00FE1A94">
            <w:pPr>
              <w:pStyle w:val="TableParagraph"/>
              <w:rPr>
                <w:sz w:val="20"/>
              </w:rPr>
            </w:pPr>
            <w:r>
              <w:rPr>
                <w:sz w:val="20"/>
              </w:rPr>
              <w:t>Kretati se u prirodi, promovirati zdravi način života i tjelesnu aktivnost</w:t>
            </w:r>
            <w:r w:rsidRPr="00D067A7">
              <w:rPr>
                <w:sz w:val="20"/>
              </w:rPr>
              <w:t>.</w:t>
            </w:r>
            <w:r>
              <w:rPr>
                <w:sz w:val="20"/>
              </w:rPr>
              <w:t xml:space="preserve"> </w:t>
            </w:r>
            <w:r w:rsidRPr="00D067A7">
              <w:rPr>
                <w:sz w:val="20"/>
              </w:rPr>
              <w:t xml:space="preserve">Razviti kod učenika </w:t>
            </w:r>
            <w:r>
              <w:rPr>
                <w:sz w:val="20"/>
              </w:rPr>
              <w:t>svijest o zdravom načinu života i važnosti kretanja</w:t>
            </w:r>
            <w:r w:rsidRPr="00D067A7">
              <w:rPr>
                <w:sz w:val="20"/>
              </w:rPr>
              <w:t>.</w:t>
            </w:r>
          </w:p>
          <w:p w:rsidR="00D053A4" w:rsidRPr="006F35A9" w:rsidRDefault="00D053A4" w:rsidP="00FE1A94">
            <w:pPr>
              <w:pStyle w:val="TableParagraph"/>
              <w:rPr>
                <w:rFonts w:ascii="Calibri" w:hAnsi="Calibri"/>
                <w:sz w:val="20"/>
              </w:rPr>
            </w:pPr>
            <w:r w:rsidRPr="00D067A7">
              <w:rPr>
                <w:sz w:val="20"/>
              </w:rPr>
              <w:t>Potaknuti učenike na međusobno druženje i zbližavanje, proširivanje znanja.</w:t>
            </w:r>
          </w:p>
        </w:tc>
      </w:tr>
      <w:tr w:rsidR="00D053A4" w:rsidRPr="006F35A9" w:rsidTr="00D053A4">
        <w:trPr>
          <w:trHeight w:val="557"/>
        </w:trPr>
        <w:tc>
          <w:tcPr>
            <w:tcW w:w="15255" w:type="dxa"/>
            <w:gridSpan w:val="2"/>
            <w:shd w:val="clear" w:color="auto" w:fill="D9D9D9"/>
          </w:tcPr>
          <w:p w:rsidR="00D053A4" w:rsidRPr="006F35A9" w:rsidRDefault="00D053A4" w:rsidP="00FE1A94">
            <w:pPr>
              <w:pStyle w:val="TableParagraph"/>
              <w:spacing w:line="230" w:lineRule="exact"/>
              <w:ind w:left="2889" w:right="1520" w:hanging="560"/>
              <w:jc w:val="center"/>
              <w:rPr>
                <w:rFonts w:ascii="Calibri" w:hAnsi="Calibri"/>
                <w:b/>
                <w:i/>
                <w:sz w:val="20"/>
              </w:rPr>
            </w:pPr>
            <w:r w:rsidRPr="006F35A9">
              <w:rPr>
                <w:rFonts w:ascii="Calibri" w:hAnsi="Calibri"/>
                <w:b/>
                <w:i/>
                <w:sz w:val="20"/>
              </w:rPr>
              <w:t>NASTAVNA SREDSTVA OBLICI RADA, METODE, TEHNIKE I POSTUPCI ISTRAŽIVANJA</w:t>
            </w:r>
          </w:p>
        </w:tc>
      </w:tr>
      <w:tr w:rsidR="00D053A4" w:rsidRPr="006F35A9" w:rsidTr="00C23B5D">
        <w:trPr>
          <w:trHeight w:val="406"/>
        </w:trPr>
        <w:tc>
          <w:tcPr>
            <w:tcW w:w="15255" w:type="dxa"/>
            <w:gridSpan w:val="2"/>
          </w:tcPr>
          <w:p w:rsidR="00D053A4" w:rsidRPr="006F35A9" w:rsidRDefault="00D053A4" w:rsidP="00FE1A94">
            <w:pPr>
              <w:pStyle w:val="TableParagraph"/>
              <w:jc w:val="center"/>
              <w:rPr>
                <w:rFonts w:ascii="Calibri" w:hAnsi="Calibri"/>
                <w:sz w:val="20"/>
              </w:rPr>
            </w:pPr>
            <w:r>
              <w:rPr>
                <w:sz w:val="20"/>
              </w:rPr>
              <w:t>Razgovor o doživljenome tijekom sata razrednika. Izrada plakata, prezentacije.</w:t>
            </w:r>
          </w:p>
        </w:tc>
      </w:tr>
      <w:tr w:rsidR="00D053A4" w:rsidRPr="006F35A9" w:rsidTr="00D053A4">
        <w:trPr>
          <w:trHeight w:val="337"/>
        </w:trPr>
        <w:tc>
          <w:tcPr>
            <w:tcW w:w="15255" w:type="dxa"/>
            <w:gridSpan w:val="2"/>
            <w:shd w:val="clear" w:color="auto" w:fill="D9D9D9"/>
          </w:tcPr>
          <w:p w:rsidR="00D053A4" w:rsidRPr="006F35A9" w:rsidRDefault="00D053A4" w:rsidP="00FE1A94">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D053A4" w:rsidRPr="006F35A9" w:rsidTr="00D053A4">
        <w:trPr>
          <w:trHeight w:val="1678"/>
        </w:trPr>
        <w:tc>
          <w:tcPr>
            <w:tcW w:w="15255" w:type="dxa"/>
            <w:gridSpan w:val="2"/>
          </w:tcPr>
          <w:p w:rsidR="00D053A4" w:rsidRPr="006F35A9" w:rsidRDefault="00D053A4" w:rsidP="00FE1A94">
            <w:pPr>
              <w:pStyle w:val="TableParagraph"/>
              <w:jc w:val="center"/>
              <w:rPr>
                <w:rFonts w:ascii="Calibri" w:hAnsi="Calibri"/>
                <w:sz w:val="20"/>
              </w:rPr>
            </w:pPr>
          </w:p>
        </w:tc>
      </w:tr>
    </w:tbl>
    <w:p w:rsidR="00D053A4" w:rsidRPr="006F35A9" w:rsidRDefault="00D053A4" w:rsidP="00D053A4">
      <w:pPr>
        <w:ind w:left="5807"/>
        <w:rPr>
          <w:i/>
          <w:sz w:val="28"/>
          <w:szCs w:val="28"/>
        </w:rPr>
      </w:pPr>
      <w:r w:rsidRPr="006F35A9">
        <w:rPr>
          <w:sz w:val="28"/>
          <w:szCs w:val="28"/>
        </w:rPr>
        <w:t xml:space="preserve">                                      </w:t>
      </w:r>
    </w:p>
    <w:p w:rsidR="00D053A4" w:rsidRPr="006F35A9" w:rsidRDefault="00D053A4" w:rsidP="00C23B5D">
      <w:pPr>
        <w:pStyle w:val="Tijeloteksta"/>
        <w:spacing w:before="11"/>
        <w:jc w:val="left"/>
        <w:rPr>
          <w:rFonts w:ascii="Calibri" w:hAnsi="Calibri"/>
          <w:sz w:val="24"/>
        </w:rPr>
      </w:pPr>
    </w:p>
    <w:tbl>
      <w:tblPr>
        <w:tblStyle w:val="TableNormal1"/>
        <w:tblW w:w="1523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7"/>
        <w:gridCol w:w="7621"/>
      </w:tblGrid>
      <w:tr w:rsidR="00D053A4" w:rsidRPr="006F35A9" w:rsidTr="00D053A4">
        <w:trPr>
          <w:trHeight w:val="566"/>
        </w:trPr>
        <w:tc>
          <w:tcPr>
            <w:tcW w:w="15237" w:type="dxa"/>
            <w:gridSpan w:val="2"/>
            <w:shd w:val="clear" w:color="auto" w:fill="E6E6E6"/>
          </w:tcPr>
          <w:p w:rsidR="00D053A4" w:rsidRPr="006F35A9" w:rsidRDefault="00D053A4" w:rsidP="00FE1A94">
            <w:pPr>
              <w:pStyle w:val="TableParagraph"/>
              <w:spacing w:line="271" w:lineRule="exact"/>
              <w:ind w:left="1276"/>
              <w:jc w:val="center"/>
              <w:rPr>
                <w:rFonts w:ascii="Calibri" w:hAnsi="Calibri"/>
                <w:b/>
                <w:sz w:val="24"/>
              </w:rPr>
            </w:pPr>
            <w:r w:rsidRPr="006F35A9">
              <w:rPr>
                <w:rFonts w:ascii="Calibri" w:hAnsi="Calibri"/>
                <w:b/>
                <w:sz w:val="24"/>
              </w:rPr>
              <w:lastRenderedPageBreak/>
              <w:t>IZVEDBENI PLAN I PROGRAM IZVANUČIONIČKE NASTAVE</w:t>
            </w:r>
          </w:p>
          <w:p w:rsidR="00D053A4" w:rsidRPr="006F35A9" w:rsidRDefault="00D053A4" w:rsidP="00FE1A94">
            <w:pPr>
              <w:pStyle w:val="TableParagraph"/>
              <w:spacing w:line="215" w:lineRule="exact"/>
              <w:ind w:left="1326"/>
              <w:jc w:val="center"/>
              <w:rPr>
                <w:rFonts w:ascii="Calibri" w:hAnsi="Calibri"/>
                <w:i/>
                <w:sz w:val="20"/>
              </w:rPr>
            </w:pPr>
            <w:r w:rsidRPr="006F35A9">
              <w:rPr>
                <w:rFonts w:ascii="Calibri" w:hAnsi="Calibri"/>
                <w:i/>
                <w:sz w:val="20"/>
              </w:rPr>
              <w:t>planirane godišnjim planom i programom rada škole i školskim kurikulumom</w:t>
            </w:r>
          </w:p>
        </w:tc>
      </w:tr>
      <w:tr w:rsidR="00D053A4" w:rsidRPr="006F35A9" w:rsidTr="00D053A4">
        <w:trPr>
          <w:trHeight w:val="257"/>
        </w:trPr>
        <w:tc>
          <w:tcPr>
            <w:tcW w:w="7617" w:type="dxa"/>
            <w:shd w:val="clear" w:color="auto" w:fill="D9D9D9"/>
          </w:tcPr>
          <w:p w:rsidR="00D053A4" w:rsidRPr="006F35A9" w:rsidRDefault="00D053A4" w:rsidP="00FE1A94">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7621" w:type="dxa"/>
            <w:shd w:val="clear" w:color="auto" w:fill="D9D9D9"/>
          </w:tcPr>
          <w:p w:rsidR="00D053A4" w:rsidRPr="006F35A9" w:rsidRDefault="00D053A4" w:rsidP="00FE1A94">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D053A4" w:rsidRPr="006F35A9" w:rsidTr="00D053A4">
        <w:trPr>
          <w:trHeight w:val="772"/>
        </w:trPr>
        <w:tc>
          <w:tcPr>
            <w:tcW w:w="7617" w:type="dxa"/>
          </w:tcPr>
          <w:p w:rsidR="00D053A4" w:rsidRPr="006F35A9" w:rsidRDefault="00D053A4" w:rsidP="00FE1A94">
            <w:pPr>
              <w:pStyle w:val="TableParagraph"/>
              <w:jc w:val="center"/>
              <w:rPr>
                <w:rFonts w:ascii="Calibri" w:hAnsi="Calibri"/>
                <w:sz w:val="20"/>
              </w:rPr>
            </w:pPr>
            <w:r>
              <w:rPr>
                <w:rFonts w:ascii="Calibri" w:hAnsi="Calibri"/>
                <w:sz w:val="20"/>
              </w:rPr>
              <w:t>Iva Topolovčan Pazić, razrednica 1. A razreda</w:t>
            </w:r>
          </w:p>
        </w:tc>
        <w:tc>
          <w:tcPr>
            <w:tcW w:w="7621" w:type="dxa"/>
          </w:tcPr>
          <w:p w:rsidR="00D053A4" w:rsidRDefault="00D053A4" w:rsidP="00FE1A94">
            <w:pPr>
              <w:pStyle w:val="TableParagraph"/>
              <w:jc w:val="center"/>
              <w:rPr>
                <w:rFonts w:ascii="Calibri" w:hAnsi="Calibri"/>
                <w:sz w:val="20"/>
              </w:rPr>
            </w:pPr>
            <w:r>
              <w:rPr>
                <w:rFonts w:ascii="Calibri" w:hAnsi="Calibri"/>
                <w:sz w:val="20"/>
              </w:rPr>
              <w:t>Filip Kompari, razrednik 1. B razreda</w:t>
            </w:r>
          </w:p>
          <w:p w:rsidR="00D053A4" w:rsidRDefault="00D053A4" w:rsidP="00FE1A94">
            <w:pPr>
              <w:pStyle w:val="TableParagraph"/>
              <w:jc w:val="center"/>
              <w:rPr>
                <w:rFonts w:ascii="Calibri" w:hAnsi="Calibri"/>
                <w:sz w:val="20"/>
              </w:rPr>
            </w:pPr>
            <w:r>
              <w:rPr>
                <w:rFonts w:ascii="Calibri" w:hAnsi="Calibri"/>
                <w:sz w:val="20"/>
              </w:rPr>
              <w:t>Kristina Kolarić Varga, razrednica 1. F razreda</w:t>
            </w:r>
          </w:p>
          <w:p w:rsidR="00D053A4" w:rsidRDefault="00D053A4" w:rsidP="00FE1A94">
            <w:pPr>
              <w:pStyle w:val="TableParagraph"/>
              <w:jc w:val="center"/>
              <w:rPr>
                <w:rFonts w:ascii="Calibri" w:hAnsi="Calibri"/>
                <w:sz w:val="20"/>
              </w:rPr>
            </w:pPr>
            <w:r>
              <w:rPr>
                <w:rFonts w:ascii="Calibri" w:hAnsi="Calibri"/>
                <w:sz w:val="20"/>
              </w:rPr>
              <w:t>Ivana Bačani Vazdar, razrednica 2. A razreda</w:t>
            </w:r>
          </w:p>
          <w:p w:rsidR="00D053A4" w:rsidRPr="006F35A9" w:rsidRDefault="00D053A4" w:rsidP="00FE1A94">
            <w:pPr>
              <w:pStyle w:val="TableParagraph"/>
              <w:jc w:val="center"/>
              <w:rPr>
                <w:rFonts w:ascii="Calibri" w:hAnsi="Calibri"/>
                <w:sz w:val="20"/>
              </w:rPr>
            </w:pPr>
            <w:r>
              <w:rPr>
                <w:rFonts w:ascii="Calibri" w:hAnsi="Calibri"/>
                <w:sz w:val="20"/>
              </w:rPr>
              <w:t>Tomislav Jakupić, razrednik 2, B razreda</w:t>
            </w:r>
          </w:p>
        </w:tc>
      </w:tr>
      <w:tr w:rsidR="00D053A4" w:rsidRPr="006F35A9" w:rsidTr="00D053A4">
        <w:trPr>
          <w:trHeight w:val="257"/>
        </w:trPr>
        <w:tc>
          <w:tcPr>
            <w:tcW w:w="7617" w:type="dxa"/>
            <w:shd w:val="clear" w:color="auto" w:fill="D9D9D9"/>
          </w:tcPr>
          <w:p w:rsidR="00D053A4" w:rsidRPr="006F35A9" w:rsidRDefault="00D053A4" w:rsidP="00FE1A94">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7621" w:type="dxa"/>
            <w:shd w:val="clear" w:color="auto" w:fill="D9D9D9"/>
          </w:tcPr>
          <w:p w:rsidR="00D053A4" w:rsidRPr="006F35A9" w:rsidRDefault="00D053A4" w:rsidP="00FE1A94">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D053A4" w:rsidRPr="006F35A9" w:rsidTr="00C23B5D">
        <w:trPr>
          <w:trHeight w:val="288"/>
        </w:trPr>
        <w:tc>
          <w:tcPr>
            <w:tcW w:w="7617" w:type="dxa"/>
          </w:tcPr>
          <w:p w:rsidR="00D053A4" w:rsidRPr="006F35A9" w:rsidRDefault="00D053A4" w:rsidP="00FE1A94">
            <w:pPr>
              <w:pStyle w:val="TableParagraph"/>
              <w:jc w:val="center"/>
              <w:rPr>
                <w:rFonts w:ascii="Calibri" w:hAnsi="Calibri"/>
                <w:sz w:val="20"/>
              </w:rPr>
            </w:pPr>
            <w:r>
              <w:rPr>
                <w:rFonts w:ascii="Calibri" w:hAnsi="Calibri"/>
                <w:sz w:val="20"/>
              </w:rPr>
              <w:t>Hrvatska, Zagreb i okolica</w:t>
            </w:r>
          </w:p>
        </w:tc>
        <w:tc>
          <w:tcPr>
            <w:tcW w:w="7621" w:type="dxa"/>
          </w:tcPr>
          <w:p w:rsidR="00D053A4" w:rsidRPr="006F35A9" w:rsidRDefault="00D053A4" w:rsidP="00FE1A94">
            <w:pPr>
              <w:pStyle w:val="TableParagraph"/>
              <w:jc w:val="center"/>
              <w:rPr>
                <w:rFonts w:ascii="Calibri" w:hAnsi="Calibri"/>
                <w:sz w:val="20"/>
              </w:rPr>
            </w:pPr>
            <w:r w:rsidRPr="00A649AE">
              <w:rPr>
                <w:rFonts w:ascii="Calibri" w:hAnsi="Calibri"/>
                <w:sz w:val="20"/>
              </w:rPr>
              <w:t>1.</w:t>
            </w:r>
            <w:r>
              <w:rPr>
                <w:rFonts w:ascii="Calibri" w:hAnsi="Calibri"/>
                <w:sz w:val="20"/>
              </w:rPr>
              <w:t xml:space="preserve"> A, 1. B, 1. F, 2. A, 2. B </w:t>
            </w:r>
          </w:p>
        </w:tc>
      </w:tr>
      <w:tr w:rsidR="00D053A4" w:rsidRPr="006F35A9" w:rsidTr="00D053A4">
        <w:trPr>
          <w:trHeight w:val="394"/>
        </w:trPr>
        <w:tc>
          <w:tcPr>
            <w:tcW w:w="7617" w:type="dxa"/>
            <w:shd w:val="clear" w:color="auto" w:fill="D9D9D9"/>
          </w:tcPr>
          <w:p w:rsidR="00D053A4" w:rsidRPr="006F35A9" w:rsidRDefault="00D053A4" w:rsidP="00FE1A94">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7621" w:type="dxa"/>
            <w:shd w:val="clear" w:color="auto" w:fill="D9D9D9"/>
          </w:tcPr>
          <w:p w:rsidR="00D053A4" w:rsidRPr="006F35A9" w:rsidRDefault="00D053A4" w:rsidP="00FE1A94">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D053A4" w:rsidRPr="006F35A9" w:rsidTr="00C23B5D">
        <w:trPr>
          <w:trHeight w:val="298"/>
        </w:trPr>
        <w:tc>
          <w:tcPr>
            <w:tcW w:w="7617" w:type="dxa"/>
          </w:tcPr>
          <w:p w:rsidR="00D053A4" w:rsidRPr="006F35A9" w:rsidRDefault="00D053A4" w:rsidP="00FE1A94">
            <w:pPr>
              <w:pStyle w:val="TableParagraph"/>
              <w:jc w:val="center"/>
              <w:rPr>
                <w:rFonts w:ascii="Calibri" w:hAnsi="Calibri"/>
                <w:sz w:val="20"/>
              </w:rPr>
            </w:pPr>
            <w:r>
              <w:rPr>
                <w:rFonts w:ascii="Calibri" w:hAnsi="Calibri"/>
                <w:sz w:val="20"/>
              </w:rPr>
              <w:t>Proljeće 2021. godine</w:t>
            </w:r>
          </w:p>
        </w:tc>
        <w:tc>
          <w:tcPr>
            <w:tcW w:w="7621" w:type="dxa"/>
          </w:tcPr>
          <w:p w:rsidR="00D053A4" w:rsidRPr="006F35A9" w:rsidRDefault="00D053A4" w:rsidP="00D37EC0">
            <w:pPr>
              <w:pStyle w:val="TableParagraph"/>
              <w:numPr>
                <w:ilvl w:val="0"/>
                <w:numId w:val="54"/>
              </w:numPr>
              <w:tabs>
                <w:tab w:val="left" w:pos="816"/>
              </w:tabs>
              <w:spacing w:line="226" w:lineRule="exact"/>
              <w:jc w:val="center"/>
              <w:rPr>
                <w:rFonts w:ascii="Calibri" w:hAnsi="Calibri"/>
                <w:i/>
                <w:sz w:val="20"/>
              </w:rPr>
            </w:pPr>
            <w:r>
              <w:rPr>
                <w:rFonts w:ascii="Calibri" w:hAnsi="Calibri"/>
                <w:i/>
                <w:sz w:val="20"/>
              </w:rPr>
              <w:t>Školski izlet</w:t>
            </w:r>
          </w:p>
          <w:p w:rsidR="00D053A4" w:rsidRPr="006F35A9" w:rsidRDefault="00D053A4" w:rsidP="00FE1A94">
            <w:pPr>
              <w:pStyle w:val="TableParagraph"/>
              <w:tabs>
                <w:tab w:val="left" w:pos="816"/>
              </w:tabs>
              <w:ind w:left="815"/>
              <w:rPr>
                <w:rFonts w:ascii="Calibri" w:hAnsi="Calibri"/>
                <w:i/>
                <w:sz w:val="20"/>
              </w:rPr>
            </w:pPr>
          </w:p>
        </w:tc>
      </w:tr>
      <w:tr w:rsidR="00D053A4" w:rsidRPr="006F35A9" w:rsidTr="00D053A4">
        <w:trPr>
          <w:trHeight w:val="257"/>
        </w:trPr>
        <w:tc>
          <w:tcPr>
            <w:tcW w:w="15237" w:type="dxa"/>
            <w:gridSpan w:val="2"/>
            <w:shd w:val="clear" w:color="auto" w:fill="D9D9D9"/>
          </w:tcPr>
          <w:p w:rsidR="00D053A4" w:rsidRPr="006F35A9" w:rsidRDefault="00D053A4" w:rsidP="00FE1A94">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D053A4" w:rsidRPr="006F35A9" w:rsidTr="00C23B5D">
        <w:trPr>
          <w:trHeight w:val="550"/>
        </w:trPr>
        <w:tc>
          <w:tcPr>
            <w:tcW w:w="15237" w:type="dxa"/>
            <w:gridSpan w:val="2"/>
            <w:tcBorders>
              <w:bottom w:val="single" w:sz="8" w:space="0" w:color="000000"/>
            </w:tcBorders>
          </w:tcPr>
          <w:p w:rsidR="00D053A4" w:rsidRPr="006F35A9" w:rsidRDefault="00D053A4" w:rsidP="00FE1A94">
            <w:pPr>
              <w:pStyle w:val="TableParagraph"/>
              <w:rPr>
                <w:rFonts w:ascii="Calibri" w:hAnsi="Calibri"/>
                <w:sz w:val="20"/>
              </w:rPr>
            </w:pPr>
            <w:r>
              <w:rPr>
                <w:rFonts w:ascii="Calibri" w:hAnsi="Calibri"/>
                <w:sz w:val="20"/>
              </w:rPr>
              <w:t>Posjet Muzeju iluzija i razgledavanje kulturnih znamenitosti (Katedrala, Gornji grad); prema mogućnostima i gledanje kazališne predstave, ako bude dozvoljavala epidemiološka situacija.</w:t>
            </w:r>
          </w:p>
        </w:tc>
      </w:tr>
      <w:tr w:rsidR="00D053A4" w:rsidRPr="006F35A9" w:rsidTr="00D053A4">
        <w:trPr>
          <w:trHeight w:val="256"/>
        </w:trPr>
        <w:tc>
          <w:tcPr>
            <w:tcW w:w="15237" w:type="dxa"/>
            <w:gridSpan w:val="2"/>
            <w:tcBorders>
              <w:top w:val="single" w:sz="8" w:space="0" w:color="000000"/>
              <w:bottom w:val="single" w:sz="8" w:space="0" w:color="000000"/>
            </w:tcBorders>
            <w:shd w:val="clear" w:color="auto" w:fill="E6E6E6"/>
          </w:tcPr>
          <w:p w:rsidR="00D053A4" w:rsidRPr="006F35A9" w:rsidRDefault="00D053A4" w:rsidP="00FE1A94">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D053A4" w:rsidRPr="006F35A9" w:rsidTr="00C23B5D">
        <w:trPr>
          <w:trHeight w:val="836"/>
        </w:trPr>
        <w:tc>
          <w:tcPr>
            <w:tcW w:w="15237" w:type="dxa"/>
            <w:gridSpan w:val="2"/>
            <w:tcBorders>
              <w:top w:val="single" w:sz="8" w:space="0" w:color="000000"/>
            </w:tcBorders>
          </w:tcPr>
          <w:p w:rsidR="00D053A4" w:rsidRPr="00D067A7" w:rsidRDefault="00D053A4" w:rsidP="00FE1A94">
            <w:pPr>
              <w:pStyle w:val="TableParagraph"/>
              <w:rPr>
                <w:sz w:val="20"/>
              </w:rPr>
            </w:pPr>
            <w:r>
              <w:rPr>
                <w:sz w:val="20"/>
              </w:rPr>
              <w:t>Posjetiti Muzej, interaktivno sudjelovati u razgledavanju eksponata, didaktičkim igrama te rješavanju zagonetaka</w:t>
            </w:r>
            <w:r w:rsidRPr="00D067A7">
              <w:rPr>
                <w:sz w:val="20"/>
              </w:rPr>
              <w:t>.</w:t>
            </w:r>
          </w:p>
          <w:p w:rsidR="00D053A4" w:rsidRPr="00D067A7" w:rsidRDefault="00D053A4" w:rsidP="00FE1A94">
            <w:pPr>
              <w:pStyle w:val="TableParagraph"/>
              <w:rPr>
                <w:sz w:val="20"/>
              </w:rPr>
            </w:pPr>
            <w:r w:rsidRPr="00D067A7">
              <w:rPr>
                <w:sz w:val="20"/>
              </w:rPr>
              <w:t>Razviti kod učenika osamostaljivanje, snalaženje, toleranciju i komunikaciju.</w:t>
            </w:r>
          </w:p>
          <w:p w:rsidR="00D053A4" w:rsidRPr="006F35A9" w:rsidRDefault="00D053A4" w:rsidP="00FE1A94">
            <w:pPr>
              <w:pStyle w:val="TableParagraph"/>
              <w:jc w:val="center"/>
              <w:rPr>
                <w:rFonts w:ascii="Calibri" w:hAnsi="Calibri"/>
                <w:sz w:val="20"/>
              </w:rPr>
            </w:pPr>
            <w:r w:rsidRPr="00D067A7">
              <w:rPr>
                <w:sz w:val="20"/>
              </w:rPr>
              <w:t>Potaknuti učenike na međusobno druženje i zbližavanje učenika, proširivanje znanja.</w:t>
            </w:r>
          </w:p>
        </w:tc>
      </w:tr>
      <w:tr w:rsidR="00D053A4" w:rsidRPr="006F35A9" w:rsidTr="00D053A4">
        <w:trPr>
          <w:trHeight w:val="515"/>
        </w:trPr>
        <w:tc>
          <w:tcPr>
            <w:tcW w:w="15237" w:type="dxa"/>
            <w:gridSpan w:val="2"/>
            <w:shd w:val="clear" w:color="auto" w:fill="D9D9D9"/>
          </w:tcPr>
          <w:p w:rsidR="00D053A4" w:rsidRPr="006F35A9" w:rsidRDefault="00D053A4" w:rsidP="00FE1A94">
            <w:pPr>
              <w:pStyle w:val="TableParagraph"/>
              <w:spacing w:line="230" w:lineRule="exact"/>
              <w:ind w:left="2889" w:right="1520" w:hanging="560"/>
              <w:jc w:val="center"/>
              <w:rPr>
                <w:rFonts w:ascii="Calibri" w:hAnsi="Calibri"/>
                <w:b/>
                <w:i/>
                <w:sz w:val="20"/>
              </w:rPr>
            </w:pPr>
            <w:r w:rsidRPr="006F35A9">
              <w:rPr>
                <w:rFonts w:ascii="Calibri" w:hAnsi="Calibri"/>
                <w:b/>
                <w:i/>
                <w:sz w:val="20"/>
              </w:rPr>
              <w:t>NASTAVNA SREDSTVA OBLICI RADA, METODE, TEHNIKE I POSTUPCI ISTRAŽIVANJA</w:t>
            </w:r>
          </w:p>
        </w:tc>
      </w:tr>
      <w:tr w:rsidR="00D053A4" w:rsidRPr="006F35A9" w:rsidTr="00C23B5D">
        <w:trPr>
          <w:trHeight w:val="454"/>
        </w:trPr>
        <w:tc>
          <w:tcPr>
            <w:tcW w:w="15237" w:type="dxa"/>
            <w:gridSpan w:val="2"/>
          </w:tcPr>
          <w:p w:rsidR="00D053A4" w:rsidRPr="006F35A9" w:rsidRDefault="00D053A4" w:rsidP="00FE1A94">
            <w:pPr>
              <w:pStyle w:val="TableParagraph"/>
              <w:jc w:val="center"/>
              <w:rPr>
                <w:rFonts w:ascii="Calibri" w:hAnsi="Calibri"/>
                <w:sz w:val="20"/>
              </w:rPr>
            </w:pPr>
            <w:r>
              <w:rPr>
                <w:sz w:val="20"/>
              </w:rPr>
              <w:t>Razgovor o viđenome tijekom sata razrednika. Izrada plakata, prezentacije.</w:t>
            </w:r>
          </w:p>
        </w:tc>
      </w:tr>
      <w:tr w:rsidR="00D053A4" w:rsidRPr="006F35A9" w:rsidTr="00D053A4">
        <w:trPr>
          <w:trHeight w:val="311"/>
        </w:trPr>
        <w:tc>
          <w:tcPr>
            <w:tcW w:w="15237" w:type="dxa"/>
            <w:gridSpan w:val="2"/>
            <w:shd w:val="clear" w:color="auto" w:fill="D9D9D9"/>
          </w:tcPr>
          <w:p w:rsidR="00D053A4" w:rsidRPr="006F35A9" w:rsidRDefault="00D053A4" w:rsidP="00FE1A94">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D053A4" w:rsidRPr="006F35A9" w:rsidTr="00C23B5D">
        <w:trPr>
          <w:trHeight w:val="366"/>
        </w:trPr>
        <w:tc>
          <w:tcPr>
            <w:tcW w:w="15237" w:type="dxa"/>
            <w:gridSpan w:val="2"/>
          </w:tcPr>
          <w:p w:rsidR="00D053A4" w:rsidRPr="006F35A9" w:rsidRDefault="00D053A4" w:rsidP="00FE1A94">
            <w:pPr>
              <w:pStyle w:val="TableParagraph"/>
              <w:jc w:val="center"/>
              <w:rPr>
                <w:rFonts w:ascii="Calibri" w:hAnsi="Calibri"/>
                <w:sz w:val="20"/>
              </w:rPr>
            </w:pPr>
          </w:p>
        </w:tc>
      </w:tr>
    </w:tbl>
    <w:p w:rsidR="00D053A4" w:rsidRDefault="00D053A4" w:rsidP="003F1845">
      <w:pPr>
        <w:ind w:left="5807"/>
        <w:rPr>
          <w:sz w:val="28"/>
          <w:szCs w:val="28"/>
        </w:rPr>
      </w:pPr>
    </w:p>
    <w:p w:rsidR="00D053A4" w:rsidRDefault="00D053A4" w:rsidP="003F1845">
      <w:pPr>
        <w:ind w:left="5807"/>
        <w:rPr>
          <w:sz w:val="28"/>
          <w:szCs w:val="28"/>
        </w:rPr>
      </w:pPr>
    </w:p>
    <w:p w:rsidR="00D053A4" w:rsidRDefault="00D053A4" w:rsidP="003F1845">
      <w:pPr>
        <w:ind w:left="5807"/>
        <w:rPr>
          <w:sz w:val="28"/>
          <w:szCs w:val="28"/>
        </w:rPr>
      </w:pPr>
    </w:p>
    <w:p w:rsidR="003F1845" w:rsidRDefault="00D053A4" w:rsidP="00C23B5D">
      <w:pPr>
        <w:rPr>
          <w:i/>
          <w:sz w:val="28"/>
          <w:szCs w:val="28"/>
        </w:rPr>
      </w:pPr>
      <w:r w:rsidRPr="006F35A9">
        <w:rPr>
          <w:sz w:val="28"/>
          <w:szCs w:val="28"/>
        </w:rPr>
        <w:t xml:space="preserve">                                     </w:t>
      </w:r>
      <w:r w:rsidR="003F1845" w:rsidRPr="006F35A9">
        <w:rPr>
          <w:sz w:val="28"/>
          <w:szCs w:val="28"/>
        </w:rPr>
        <w:t xml:space="preserve">                               </w:t>
      </w:r>
      <w:r w:rsidR="003F1845">
        <w:rPr>
          <w:sz w:val="28"/>
          <w:szCs w:val="28"/>
        </w:rPr>
        <w:t xml:space="preserve">                                      </w:t>
      </w:r>
    </w:p>
    <w:tbl>
      <w:tblPr>
        <w:tblW w:w="15410" w:type="dxa"/>
        <w:tblInd w:w="-106" w:type="dxa"/>
        <w:tblLook w:val="00A0" w:firstRow="1" w:lastRow="0" w:firstColumn="1" w:lastColumn="0" w:noHBand="0" w:noVBand="0"/>
      </w:tblPr>
      <w:tblGrid>
        <w:gridCol w:w="2367"/>
        <w:gridCol w:w="1160"/>
        <w:gridCol w:w="11883"/>
      </w:tblGrid>
      <w:tr w:rsidR="003F1845" w:rsidRPr="00C23B5D" w:rsidTr="00A97FC7">
        <w:tc>
          <w:tcPr>
            <w:tcW w:w="3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rPr>
                <w:rFonts w:asciiTheme="minorHAnsi" w:hAnsiTheme="minorHAnsi" w:cstheme="minorHAnsi"/>
                <w:b/>
                <w:bCs/>
                <w:sz w:val="24"/>
                <w:szCs w:val="24"/>
                <w:lang w:eastAsia="en-GB"/>
              </w:rPr>
            </w:pPr>
          </w:p>
        </w:tc>
        <w:tc>
          <w:tcPr>
            <w:tcW w:w="11883" w:type="dxa"/>
            <w:tcBorders>
              <w:top w:val="single" w:sz="4" w:space="0" w:color="000000"/>
              <w:left w:val="single" w:sz="4" w:space="0" w:color="000000"/>
              <w:bottom w:val="single" w:sz="4" w:space="0" w:color="000000"/>
              <w:right w:val="single" w:sz="4" w:space="0" w:color="000000"/>
            </w:tcBorders>
            <w:shd w:val="clear" w:color="auto" w:fill="auto"/>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jc w:val="both"/>
              <w:rPr>
                <w:rFonts w:asciiTheme="minorHAnsi" w:hAnsiTheme="minorHAnsi" w:cstheme="minorHAnsi"/>
                <w:b/>
                <w:bCs/>
                <w:sz w:val="24"/>
                <w:szCs w:val="24"/>
                <w:lang w:eastAsia="en-GB"/>
              </w:rPr>
            </w:pPr>
            <w:r w:rsidRPr="00C23B5D">
              <w:rPr>
                <w:rFonts w:asciiTheme="minorHAnsi" w:hAnsiTheme="minorHAnsi" w:cstheme="minorHAnsi"/>
                <w:b/>
                <w:bCs/>
                <w:sz w:val="24"/>
                <w:szCs w:val="24"/>
                <w:lang w:eastAsia="en-GB"/>
              </w:rPr>
              <w:t>Jezično - komunikacijsko</w:t>
            </w:r>
          </w:p>
        </w:tc>
      </w:tr>
      <w:tr w:rsidR="003F1845" w:rsidRPr="00C23B5D" w:rsidTr="00A97FC7">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rPr>
                <w:rFonts w:asciiTheme="minorHAnsi" w:hAnsiTheme="minorHAnsi" w:cstheme="minorHAnsi"/>
                <w:bCs/>
                <w:sz w:val="24"/>
                <w:szCs w:val="24"/>
                <w:lang w:eastAsia="en-GB"/>
              </w:rPr>
            </w:pPr>
            <w:r w:rsidRPr="00C23B5D">
              <w:rPr>
                <w:rFonts w:asciiTheme="minorHAnsi" w:hAnsiTheme="minorHAnsi" w:cstheme="minorHAnsi"/>
                <w:bCs/>
                <w:sz w:val="24"/>
                <w:szCs w:val="24"/>
                <w:lang w:eastAsia="en-GB"/>
              </w:rPr>
              <w:t>CIKLUS – RAZRED</w:t>
            </w:r>
          </w:p>
        </w:tc>
        <w:tc>
          <w:tcPr>
            <w:tcW w:w="13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asciiTheme="minorHAnsi" w:hAnsiTheme="minorHAnsi" w:cstheme="minorHAnsi"/>
                <w:sz w:val="24"/>
                <w:szCs w:val="24"/>
              </w:rPr>
            </w:pPr>
            <w:r w:rsidRPr="00C23B5D">
              <w:rPr>
                <w:rFonts w:asciiTheme="minorHAnsi" w:hAnsiTheme="minorHAnsi" w:cstheme="minorHAnsi"/>
                <w:sz w:val="24"/>
                <w:szCs w:val="24"/>
                <w:lang w:eastAsia="en-GB"/>
              </w:rPr>
              <w:t>IV. i V. – učenici 1., 2., 3. i 4. razreda</w:t>
            </w:r>
          </w:p>
        </w:tc>
      </w:tr>
      <w:tr w:rsidR="003F1845" w:rsidRPr="00C23B5D" w:rsidTr="00A97FC7">
        <w:trPr>
          <w:trHeight w:val="362"/>
        </w:trPr>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after="120" w:line="240" w:lineRule="auto"/>
              <w:rPr>
                <w:rFonts w:asciiTheme="minorHAnsi" w:hAnsiTheme="minorHAnsi" w:cstheme="minorHAnsi"/>
                <w:b/>
                <w:sz w:val="24"/>
                <w:szCs w:val="24"/>
                <w:lang w:eastAsia="en-GB"/>
              </w:rPr>
            </w:pPr>
            <w:r w:rsidRPr="00C23B5D">
              <w:rPr>
                <w:rFonts w:asciiTheme="minorHAnsi" w:hAnsiTheme="minorHAnsi" w:cstheme="minorHAnsi"/>
                <w:b/>
                <w:sz w:val="24"/>
                <w:szCs w:val="24"/>
                <w:lang w:eastAsia="en-GB"/>
              </w:rPr>
              <w:t>CILJ:</w:t>
            </w:r>
          </w:p>
        </w:tc>
        <w:tc>
          <w:tcPr>
            <w:tcW w:w="13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after="120" w:line="240" w:lineRule="atLeast"/>
              <w:rPr>
                <w:rFonts w:asciiTheme="minorHAnsi" w:hAnsiTheme="minorHAnsi" w:cstheme="minorHAnsi"/>
                <w:sz w:val="24"/>
                <w:szCs w:val="24"/>
                <w:lang w:eastAsia="en-GB"/>
              </w:rPr>
            </w:pPr>
            <w:r w:rsidRPr="00C23B5D">
              <w:rPr>
                <w:rFonts w:asciiTheme="minorHAnsi" w:hAnsiTheme="minorHAnsi" w:cstheme="minorHAnsi"/>
                <w:sz w:val="24"/>
                <w:szCs w:val="24"/>
              </w:rPr>
              <w:t>Jačati svijest o važnosti učenja jezika. Poticati učenike na cjeloživotno učenje jezika u školi i izvan nje. Ukazati na važnost međupredmetne povezanosti te na razvijanje socijalnih, tehnoloških  i komunikacijskih kompetencija. Proširivanje i produbljivanje razvoja tehničkih i jezičnih kompetencija, kritičkog mišljenja, komunikacije i suradnje.</w:t>
            </w:r>
          </w:p>
        </w:tc>
      </w:tr>
      <w:tr w:rsidR="003F1845" w:rsidRPr="00C23B5D" w:rsidTr="00A97FC7">
        <w:trPr>
          <w:trHeight w:val="1449"/>
        </w:trPr>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rPr>
                <w:rFonts w:asciiTheme="minorHAnsi" w:hAnsiTheme="minorHAnsi" w:cstheme="minorHAnsi"/>
                <w:sz w:val="24"/>
                <w:szCs w:val="24"/>
                <w:lang w:eastAsia="en-GB"/>
              </w:rPr>
            </w:pPr>
            <w:r w:rsidRPr="00C23B5D">
              <w:rPr>
                <w:rFonts w:asciiTheme="minorHAnsi" w:hAnsiTheme="minorHAnsi" w:cstheme="minorHAnsi"/>
                <w:sz w:val="24"/>
                <w:szCs w:val="24"/>
                <w:lang w:eastAsia="en-GB"/>
              </w:rPr>
              <w:t>Obrazloženje cilja:</w:t>
            </w:r>
          </w:p>
        </w:tc>
        <w:tc>
          <w:tcPr>
            <w:tcW w:w="13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spacing w:after="0" w:line="300" w:lineRule="atLeast"/>
              <w:rPr>
                <w:rFonts w:asciiTheme="minorHAnsi" w:hAnsiTheme="minorHAnsi" w:cstheme="minorHAnsi"/>
                <w:sz w:val="24"/>
                <w:szCs w:val="24"/>
                <w:lang w:eastAsia="hr-HR"/>
              </w:rPr>
            </w:pPr>
            <w:r w:rsidRPr="00C23B5D">
              <w:rPr>
                <w:rFonts w:asciiTheme="minorHAnsi" w:hAnsiTheme="minorHAnsi" w:cstheme="minorHAnsi"/>
                <w:sz w:val="24"/>
                <w:szCs w:val="24"/>
                <w:lang w:eastAsia="hr-HR"/>
              </w:rPr>
              <w:t>Robotika je postala važno područje tehnike i prisutna je u različitim sferama ljudskog rada i života. Povezana je s više nastavnih područja i međupredmetnih tema pa tako i njemačkim jezikom te se tako jezično-komunikacijske kompetencije proširuju tehničkim izražavanjem.</w:t>
            </w:r>
          </w:p>
          <w:p w:rsidR="003F1845" w:rsidRPr="00C23B5D" w:rsidRDefault="003F1845" w:rsidP="003F1845">
            <w:pPr>
              <w:spacing w:after="0" w:line="300" w:lineRule="atLeast"/>
              <w:rPr>
                <w:rFonts w:asciiTheme="minorHAnsi" w:hAnsiTheme="minorHAnsi" w:cstheme="minorHAnsi"/>
                <w:sz w:val="24"/>
                <w:szCs w:val="24"/>
                <w:lang w:eastAsia="en-GB"/>
              </w:rPr>
            </w:pPr>
            <w:r w:rsidRPr="00C23B5D">
              <w:rPr>
                <w:rFonts w:asciiTheme="minorHAnsi" w:hAnsiTheme="minorHAnsi" w:cstheme="minorHAnsi"/>
                <w:sz w:val="24"/>
                <w:szCs w:val="24"/>
                <w:lang w:eastAsia="hr-HR"/>
              </w:rPr>
              <w:t xml:space="preserve">Projektom se također promiče i omogućuje ostvarivanje međupredmetnih ishoda i stjecanje kompetencija za cjeloživotno učenje. </w:t>
            </w:r>
          </w:p>
        </w:tc>
      </w:tr>
      <w:tr w:rsidR="003F1845" w:rsidRPr="00C23B5D" w:rsidTr="00A97FC7">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rPr>
                <w:rFonts w:asciiTheme="minorHAnsi" w:hAnsiTheme="minorHAnsi" w:cstheme="minorHAnsi"/>
                <w:iCs/>
                <w:sz w:val="24"/>
                <w:szCs w:val="24"/>
                <w:lang w:eastAsia="en-GB"/>
              </w:rPr>
            </w:pPr>
            <w:r w:rsidRPr="00C23B5D">
              <w:rPr>
                <w:rFonts w:asciiTheme="minorHAnsi" w:hAnsiTheme="minorHAnsi" w:cstheme="minorHAnsi"/>
                <w:b/>
                <w:iCs/>
                <w:sz w:val="24"/>
                <w:szCs w:val="24"/>
                <w:lang w:eastAsia="en-GB"/>
              </w:rPr>
              <w:t>Očekivani ishodi/postignuća</w:t>
            </w:r>
            <w:r w:rsidRPr="00C23B5D">
              <w:rPr>
                <w:rFonts w:asciiTheme="minorHAnsi" w:hAnsiTheme="minorHAnsi" w:cstheme="minorHAnsi"/>
                <w:iCs/>
                <w:sz w:val="24"/>
                <w:szCs w:val="24"/>
                <w:lang w:eastAsia="en-GB"/>
              </w:rPr>
              <w:t>: (Učenik će moći:)</w:t>
            </w:r>
          </w:p>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rPr>
                <w:rFonts w:asciiTheme="minorHAnsi" w:hAnsiTheme="minorHAnsi" w:cstheme="minorHAnsi"/>
                <w:b/>
                <w:sz w:val="24"/>
                <w:szCs w:val="24"/>
                <w:lang w:eastAsia="en-GB"/>
              </w:rPr>
            </w:pPr>
          </w:p>
        </w:tc>
        <w:tc>
          <w:tcPr>
            <w:tcW w:w="13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asciiTheme="minorHAnsi" w:hAnsiTheme="minorHAnsi" w:cstheme="minorHAnsi"/>
                <w:sz w:val="24"/>
                <w:szCs w:val="24"/>
              </w:rPr>
            </w:pPr>
            <w:r w:rsidRPr="00C23B5D">
              <w:rPr>
                <w:rFonts w:asciiTheme="minorHAnsi" w:eastAsiaTheme="minorHAnsi" w:hAnsiTheme="minorHAnsi" w:cstheme="minorHAnsi"/>
                <w:color w:val="000000"/>
                <w:sz w:val="24"/>
                <w:szCs w:val="24"/>
              </w:rPr>
              <w:t>-</w:t>
            </w:r>
            <w:r w:rsidRPr="00C23B5D">
              <w:rPr>
                <w:rFonts w:asciiTheme="minorHAnsi" w:hAnsiTheme="minorHAnsi" w:cstheme="minorHAnsi"/>
                <w:sz w:val="24"/>
                <w:szCs w:val="24"/>
              </w:rPr>
              <w:t xml:space="preserve"> istražiti zadane jezične sadržaje koristeći IKT</w:t>
            </w:r>
          </w:p>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asciiTheme="minorHAnsi" w:hAnsiTheme="minorHAnsi" w:cstheme="minorHAnsi"/>
                <w:sz w:val="24"/>
                <w:szCs w:val="24"/>
              </w:rPr>
            </w:pPr>
            <w:r w:rsidRPr="00C23B5D">
              <w:rPr>
                <w:rFonts w:asciiTheme="minorHAnsi" w:hAnsiTheme="minorHAnsi" w:cstheme="minorHAnsi"/>
                <w:sz w:val="24"/>
                <w:szCs w:val="24"/>
              </w:rPr>
              <w:t xml:space="preserve">- povezati zadane jezične sadržaje kroz različite aktivnosti </w:t>
            </w:r>
          </w:p>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asciiTheme="minorHAnsi" w:hAnsiTheme="minorHAnsi" w:cstheme="minorHAnsi"/>
                <w:sz w:val="24"/>
                <w:szCs w:val="24"/>
              </w:rPr>
            </w:pPr>
            <w:r w:rsidRPr="00C23B5D">
              <w:rPr>
                <w:rFonts w:asciiTheme="minorHAnsi" w:hAnsiTheme="minorHAnsi" w:cstheme="minorHAnsi"/>
                <w:sz w:val="24"/>
                <w:szCs w:val="24"/>
              </w:rPr>
              <w:t xml:space="preserve">- sastaviti konstrukciju i razne poligone </w:t>
            </w:r>
          </w:p>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asciiTheme="minorHAnsi" w:hAnsiTheme="minorHAnsi" w:cstheme="minorHAnsi"/>
                <w:sz w:val="24"/>
                <w:szCs w:val="24"/>
              </w:rPr>
            </w:pPr>
            <w:r w:rsidRPr="00C23B5D">
              <w:rPr>
                <w:rFonts w:asciiTheme="minorHAnsi" w:hAnsiTheme="minorHAnsi" w:cstheme="minorHAnsi"/>
                <w:sz w:val="24"/>
                <w:szCs w:val="24"/>
              </w:rPr>
              <w:t>- povezati računalni program s izrađenim robotom</w:t>
            </w:r>
          </w:p>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asciiTheme="minorHAnsi" w:hAnsiTheme="minorHAnsi" w:cstheme="minorHAnsi"/>
                <w:sz w:val="24"/>
                <w:szCs w:val="24"/>
              </w:rPr>
            </w:pPr>
            <w:r w:rsidRPr="00C23B5D">
              <w:rPr>
                <w:rFonts w:asciiTheme="minorHAnsi" w:hAnsiTheme="minorHAnsi" w:cstheme="minorHAnsi"/>
                <w:sz w:val="24"/>
                <w:szCs w:val="24"/>
              </w:rPr>
              <w:t>- programirati robot te uskladiti robota sa zahtjevima i potrebama zadatka</w:t>
            </w:r>
          </w:p>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asciiTheme="minorHAnsi" w:hAnsiTheme="minorHAnsi" w:cstheme="minorHAnsi"/>
                <w:sz w:val="24"/>
                <w:szCs w:val="24"/>
              </w:rPr>
            </w:pPr>
            <w:r w:rsidRPr="00C23B5D">
              <w:rPr>
                <w:rFonts w:asciiTheme="minorHAnsi" w:hAnsiTheme="minorHAnsi" w:cstheme="minorHAnsi"/>
                <w:sz w:val="24"/>
                <w:szCs w:val="24"/>
              </w:rPr>
              <w:t>- integrirati tehnološka znanja s jezično-komunikacijskim područjem</w:t>
            </w:r>
          </w:p>
        </w:tc>
      </w:tr>
      <w:tr w:rsidR="003F1845" w:rsidRPr="00C23B5D" w:rsidTr="00A97FC7">
        <w:tc>
          <w:tcPr>
            <w:tcW w:w="154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rPr>
                <w:rFonts w:asciiTheme="minorHAnsi" w:hAnsiTheme="minorHAnsi" w:cstheme="minorHAnsi"/>
                <w:b/>
                <w:iCs/>
                <w:sz w:val="24"/>
                <w:szCs w:val="24"/>
                <w:lang w:eastAsia="en-GB"/>
              </w:rPr>
            </w:pPr>
            <w:r w:rsidRPr="00C23B5D">
              <w:rPr>
                <w:rFonts w:asciiTheme="minorHAnsi" w:hAnsiTheme="minorHAnsi" w:cstheme="minorHAnsi"/>
                <w:b/>
                <w:iCs/>
                <w:sz w:val="24"/>
                <w:szCs w:val="24"/>
                <w:lang w:eastAsia="en-GB"/>
              </w:rPr>
              <w:t>NAČIN REALIZACIJE</w:t>
            </w:r>
          </w:p>
        </w:tc>
      </w:tr>
      <w:tr w:rsidR="003F1845" w:rsidRPr="00C23B5D" w:rsidTr="00A97FC7">
        <w:trPr>
          <w:trHeight w:val="656"/>
        </w:trPr>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rPr>
                <w:rFonts w:asciiTheme="minorHAnsi" w:hAnsiTheme="minorHAnsi" w:cstheme="minorHAnsi"/>
                <w:iCs/>
                <w:sz w:val="24"/>
                <w:szCs w:val="24"/>
                <w:lang w:eastAsia="en-GB"/>
              </w:rPr>
            </w:pPr>
            <w:r w:rsidRPr="00C23B5D">
              <w:rPr>
                <w:rFonts w:asciiTheme="minorHAnsi" w:hAnsiTheme="minorHAnsi" w:cstheme="minorHAnsi"/>
                <w:iCs/>
                <w:sz w:val="24"/>
                <w:szCs w:val="24"/>
                <w:lang w:eastAsia="en-GB"/>
              </w:rPr>
              <w:t>Oblik</w:t>
            </w:r>
          </w:p>
        </w:tc>
        <w:tc>
          <w:tcPr>
            <w:tcW w:w="13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asciiTheme="minorHAnsi" w:hAnsiTheme="minorHAnsi" w:cstheme="minorHAnsi"/>
                <w:sz w:val="24"/>
                <w:szCs w:val="24"/>
                <w:lang w:eastAsia="en-GB"/>
              </w:rPr>
            </w:pPr>
          </w:p>
          <w:p w:rsidR="003F1845" w:rsidRPr="00C23B5D" w:rsidRDefault="003F1845" w:rsidP="00D053A4">
            <w:pPr>
              <w:rPr>
                <w:rFonts w:asciiTheme="minorHAnsi" w:hAnsiTheme="minorHAnsi" w:cstheme="minorHAnsi"/>
                <w:b/>
                <w:sz w:val="24"/>
                <w:szCs w:val="24"/>
              </w:rPr>
            </w:pPr>
            <w:r w:rsidRPr="00C23B5D">
              <w:rPr>
                <w:rFonts w:asciiTheme="minorHAnsi" w:hAnsiTheme="minorHAnsi" w:cstheme="minorHAnsi"/>
                <w:b/>
                <w:sz w:val="24"/>
                <w:szCs w:val="24"/>
              </w:rPr>
              <w:t>Projekt  CLILiG-Robotik</w:t>
            </w:r>
          </w:p>
        </w:tc>
      </w:tr>
      <w:tr w:rsidR="003F1845" w:rsidRPr="00C23B5D" w:rsidTr="00A97FC7">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after="120" w:line="240" w:lineRule="auto"/>
              <w:rPr>
                <w:rFonts w:asciiTheme="minorHAnsi" w:hAnsiTheme="minorHAnsi" w:cstheme="minorHAnsi"/>
                <w:iCs/>
                <w:sz w:val="24"/>
                <w:szCs w:val="24"/>
                <w:lang w:eastAsia="en-GB"/>
              </w:rPr>
            </w:pPr>
            <w:r w:rsidRPr="00C23B5D">
              <w:rPr>
                <w:rFonts w:asciiTheme="minorHAnsi" w:hAnsiTheme="minorHAnsi" w:cstheme="minorHAnsi"/>
                <w:iCs/>
                <w:sz w:val="24"/>
                <w:szCs w:val="24"/>
                <w:lang w:eastAsia="en-GB"/>
              </w:rPr>
              <w:t>Sudionici</w:t>
            </w:r>
          </w:p>
        </w:tc>
        <w:tc>
          <w:tcPr>
            <w:tcW w:w="13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after="120" w:line="240" w:lineRule="atLeast"/>
              <w:rPr>
                <w:rFonts w:asciiTheme="minorHAnsi" w:hAnsiTheme="minorHAnsi" w:cstheme="minorHAnsi"/>
                <w:sz w:val="24"/>
                <w:szCs w:val="24"/>
              </w:rPr>
            </w:pPr>
            <w:r w:rsidRPr="00C23B5D">
              <w:rPr>
                <w:rFonts w:asciiTheme="minorHAnsi" w:hAnsiTheme="minorHAnsi" w:cstheme="minorHAnsi"/>
                <w:sz w:val="24"/>
                <w:szCs w:val="24"/>
                <w:lang w:eastAsia="en-GB"/>
              </w:rPr>
              <w:t>Učenici Obrtničke škole Koprivnica, učitelji predmeta Njemački jezik iz OŠ “Braća Radić“, OŠ Đuro Ester, Obrtničke škole Koprivnica te njihovi učenici</w:t>
            </w:r>
          </w:p>
        </w:tc>
      </w:tr>
      <w:tr w:rsidR="003F1845" w:rsidRPr="00C23B5D" w:rsidTr="00A97FC7">
        <w:trPr>
          <w:trHeight w:val="859"/>
        </w:trPr>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after="0" w:line="240" w:lineRule="auto"/>
              <w:rPr>
                <w:rFonts w:asciiTheme="minorHAnsi" w:hAnsiTheme="minorHAnsi" w:cstheme="minorHAnsi"/>
                <w:iCs/>
                <w:sz w:val="24"/>
                <w:szCs w:val="24"/>
                <w:lang w:eastAsia="en-GB"/>
              </w:rPr>
            </w:pPr>
            <w:r w:rsidRPr="00C23B5D">
              <w:rPr>
                <w:rFonts w:asciiTheme="minorHAnsi" w:hAnsiTheme="minorHAnsi" w:cstheme="minorHAnsi"/>
                <w:iCs/>
                <w:sz w:val="24"/>
                <w:szCs w:val="24"/>
                <w:lang w:eastAsia="en-GB"/>
              </w:rPr>
              <w:t xml:space="preserve">Načini učenja </w:t>
            </w:r>
          </w:p>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after="0" w:line="240" w:lineRule="auto"/>
              <w:rPr>
                <w:rFonts w:asciiTheme="minorHAnsi" w:hAnsiTheme="minorHAnsi" w:cstheme="minorHAnsi"/>
                <w:iCs/>
                <w:sz w:val="24"/>
                <w:szCs w:val="24"/>
                <w:lang w:eastAsia="en-GB"/>
              </w:rPr>
            </w:pPr>
            <w:r w:rsidRPr="00C23B5D">
              <w:rPr>
                <w:rFonts w:asciiTheme="minorHAnsi" w:hAnsiTheme="minorHAnsi" w:cstheme="minorHAnsi"/>
                <w:iCs/>
                <w:sz w:val="24"/>
                <w:szCs w:val="24"/>
                <w:lang w:eastAsia="en-GB"/>
              </w:rPr>
              <w:t>(što rade učenici)</w:t>
            </w:r>
          </w:p>
        </w:tc>
        <w:tc>
          <w:tcPr>
            <w:tcW w:w="13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after="0" w:line="240" w:lineRule="atLeast"/>
              <w:rPr>
                <w:rFonts w:asciiTheme="minorHAnsi" w:hAnsiTheme="minorHAnsi" w:cstheme="minorHAnsi"/>
                <w:sz w:val="24"/>
                <w:szCs w:val="24"/>
                <w:lang w:eastAsia="en-GB"/>
              </w:rPr>
            </w:pPr>
            <w:r w:rsidRPr="00C23B5D">
              <w:rPr>
                <w:rFonts w:asciiTheme="minorHAnsi" w:hAnsiTheme="minorHAnsi" w:cstheme="minorHAnsi"/>
                <w:sz w:val="24"/>
                <w:szCs w:val="24"/>
                <w:lang w:eastAsia="en-GB"/>
              </w:rPr>
              <w:t>-Izrađuju postere, plakate, prezentacije i multimedijske sadržaje vezane za temu „Kroatien und Deutschland im Jahr 2050: Welche Rolle spielen Roboter?“</w:t>
            </w:r>
          </w:p>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after="0" w:line="240" w:lineRule="atLeast"/>
              <w:rPr>
                <w:rFonts w:asciiTheme="minorHAnsi" w:hAnsiTheme="minorHAnsi" w:cstheme="minorHAnsi"/>
                <w:sz w:val="24"/>
                <w:szCs w:val="24"/>
                <w:lang w:eastAsia="en-GB"/>
              </w:rPr>
            </w:pPr>
            <w:r w:rsidRPr="00C23B5D">
              <w:rPr>
                <w:rFonts w:asciiTheme="minorHAnsi" w:hAnsiTheme="minorHAnsi" w:cstheme="minorHAnsi"/>
                <w:sz w:val="24"/>
                <w:szCs w:val="24"/>
                <w:lang w:eastAsia="en-GB"/>
              </w:rPr>
              <w:t xml:space="preserve">-Sastavljaju i programiraju robota te ga usklađuju s potrebama zadatka. </w:t>
            </w:r>
          </w:p>
          <w:p w:rsidR="003F1845" w:rsidRPr="00C23B5D" w:rsidRDefault="003F1845" w:rsidP="00A97FC7">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after="0" w:line="240" w:lineRule="atLeast"/>
              <w:rPr>
                <w:rFonts w:asciiTheme="minorHAnsi" w:hAnsiTheme="minorHAnsi" w:cstheme="minorHAnsi"/>
                <w:sz w:val="24"/>
                <w:szCs w:val="24"/>
                <w:lang w:eastAsia="en-GB"/>
              </w:rPr>
            </w:pPr>
            <w:r w:rsidRPr="00C23B5D">
              <w:rPr>
                <w:rFonts w:asciiTheme="minorHAnsi" w:hAnsiTheme="minorHAnsi" w:cstheme="minorHAnsi"/>
                <w:sz w:val="24"/>
                <w:szCs w:val="24"/>
                <w:lang w:eastAsia="en-GB"/>
              </w:rPr>
              <w:lastRenderedPageBreak/>
              <w:t xml:space="preserve">-Surađuju te su u </w:t>
            </w:r>
            <w:r w:rsidRPr="00C23B5D">
              <w:rPr>
                <w:rFonts w:asciiTheme="minorHAnsi" w:hAnsiTheme="minorHAnsi" w:cstheme="minorHAnsi"/>
                <w:sz w:val="24"/>
                <w:szCs w:val="24"/>
              </w:rPr>
              <w:t>međusobnoj inter</w:t>
            </w:r>
            <w:r w:rsidR="00A97FC7">
              <w:rPr>
                <w:rFonts w:asciiTheme="minorHAnsi" w:hAnsiTheme="minorHAnsi" w:cstheme="minorHAnsi"/>
                <w:sz w:val="24"/>
                <w:szCs w:val="24"/>
              </w:rPr>
              <w:t>akciji s učenicima drugih škola</w:t>
            </w:r>
          </w:p>
        </w:tc>
      </w:tr>
      <w:tr w:rsidR="003F1845" w:rsidRPr="00C23B5D" w:rsidTr="00A97FC7">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after="120" w:line="240" w:lineRule="auto"/>
              <w:rPr>
                <w:rFonts w:asciiTheme="minorHAnsi" w:hAnsiTheme="minorHAnsi" w:cstheme="minorHAnsi"/>
                <w:iCs/>
                <w:sz w:val="24"/>
                <w:szCs w:val="24"/>
                <w:lang w:eastAsia="en-GB"/>
              </w:rPr>
            </w:pPr>
            <w:r w:rsidRPr="00C23B5D">
              <w:rPr>
                <w:rFonts w:asciiTheme="minorHAnsi" w:hAnsiTheme="minorHAnsi" w:cstheme="minorHAnsi"/>
                <w:iCs/>
                <w:sz w:val="24"/>
                <w:szCs w:val="24"/>
                <w:lang w:eastAsia="en-GB"/>
              </w:rPr>
              <w:lastRenderedPageBreak/>
              <w:t xml:space="preserve">Metode poučavanja (što rade učitelji) </w:t>
            </w:r>
          </w:p>
        </w:tc>
        <w:tc>
          <w:tcPr>
            <w:tcW w:w="13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rPr>
                <w:rFonts w:asciiTheme="minorHAnsi" w:hAnsiTheme="minorHAnsi" w:cstheme="minorHAnsi"/>
                <w:sz w:val="24"/>
                <w:szCs w:val="24"/>
              </w:rPr>
            </w:pPr>
            <w:r w:rsidRPr="00C23B5D">
              <w:rPr>
                <w:rFonts w:asciiTheme="minorHAnsi" w:hAnsiTheme="minorHAnsi" w:cstheme="minorHAnsi"/>
                <w:sz w:val="24"/>
                <w:szCs w:val="24"/>
                <w:lang w:eastAsia="en-GB"/>
              </w:rPr>
              <w:t>Moderiraju aktivnosti, d</w:t>
            </w:r>
            <w:r w:rsidRPr="00C23B5D">
              <w:rPr>
                <w:rFonts w:asciiTheme="minorHAnsi" w:hAnsiTheme="minorHAnsi" w:cstheme="minorHAnsi"/>
                <w:sz w:val="24"/>
                <w:szCs w:val="24"/>
              </w:rPr>
              <w:t>emonstriraju, tumače, ispravljaju, potiču suradničko učenje i samoispravljanje, vrednuju.</w:t>
            </w:r>
          </w:p>
        </w:tc>
      </w:tr>
      <w:tr w:rsidR="003F1845" w:rsidRPr="00C23B5D" w:rsidTr="00A97FC7">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rPr>
                <w:rFonts w:asciiTheme="minorHAnsi" w:hAnsiTheme="minorHAnsi" w:cstheme="minorHAnsi"/>
                <w:iCs/>
                <w:sz w:val="24"/>
                <w:szCs w:val="24"/>
                <w:lang w:eastAsia="en-GB"/>
              </w:rPr>
            </w:pPr>
            <w:r w:rsidRPr="00C23B5D">
              <w:rPr>
                <w:rFonts w:asciiTheme="minorHAnsi" w:hAnsiTheme="minorHAnsi" w:cstheme="minorHAnsi"/>
                <w:iCs/>
                <w:sz w:val="24"/>
                <w:szCs w:val="24"/>
                <w:lang w:eastAsia="en-GB"/>
              </w:rPr>
              <w:t>Trajanje izvedbe</w:t>
            </w:r>
          </w:p>
        </w:tc>
        <w:tc>
          <w:tcPr>
            <w:tcW w:w="13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asciiTheme="minorHAnsi" w:hAnsiTheme="minorHAnsi" w:cstheme="minorHAnsi"/>
                <w:sz w:val="24"/>
                <w:szCs w:val="24"/>
              </w:rPr>
            </w:pPr>
            <w:r w:rsidRPr="00C23B5D">
              <w:rPr>
                <w:rFonts w:asciiTheme="minorHAnsi" w:hAnsiTheme="minorHAnsi" w:cstheme="minorHAnsi"/>
                <w:sz w:val="24"/>
                <w:szCs w:val="24"/>
                <w:lang w:eastAsia="en-GB"/>
              </w:rPr>
              <w:t>Tijekom školske godine 2020./2021.</w:t>
            </w:r>
          </w:p>
        </w:tc>
      </w:tr>
      <w:tr w:rsidR="003F1845" w:rsidRPr="00C23B5D" w:rsidTr="00A97FC7">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rPr>
                <w:rFonts w:asciiTheme="minorHAnsi" w:hAnsiTheme="minorHAnsi" w:cstheme="minorHAnsi"/>
                <w:iCs/>
                <w:sz w:val="24"/>
                <w:szCs w:val="24"/>
                <w:lang w:eastAsia="en-GB"/>
              </w:rPr>
            </w:pPr>
            <w:r w:rsidRPr="00C23B5D">
              <w:rPr>
                <w:rFonts w:asciiTheme="minorHAnsi" w:hAnsiTheme="minorHAnsi" w:cstheme="minorHAnsi"/>
                <w:iCs/>
                <w:sz w:val="24"/>
                <w:szCs w:val="24"/>
                <w:lang w:eastAsia="en-GB"/>
              </w:rPr>
              <w:t>Potrebni resursi</w:t>
            </w:r>
          </w:p>
        </w:tc>
        <w:tc>
          <w:tcPr>
            <w:tcW w:w="13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asciiTheme="minorHAnsi" w:hAnsiTheme="minorHAnsi" w:cstheme="minorHAnsi"/>
                <w:sz w:val="24"/>
                <w:szCs w:val="24"/>
              </w:rPr>
            </w:pPr>
            <w:r w:rsidRPr="00C23B5D">
              <w:rPr>
                <w:rFonts w:asciiTheme="minorHAnsi" w:hAnsiTheme="minorHAnsi" w:cstheme="minorHAnsi"/>
                <w:sz w:val="24"/>
                <w:szCs w:val="24"/>
                <w:lang w:eastAsia="en-GB"/>
              </w:rPr>
              <w:t>Razni potrošni materijal, računalo, projektor , LEGO-Mindstorm-robot (posudba</w:t>
            </w:r>
          </w:p>
        </w:tc>
      </w:tr>
      <w:tr w:rsidR="003F1845" w:rsidRPr="00C23B5D" w:rsidTr="00A97FC7">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line="240" w:lineRule="auto"/>
              <w:rPr>
                <w:rFonts w:asciiTheme="minorHAnsi" w:hAnsiTheme="minorHAnsi" w:cstheme="minorHAnsi"/>
                <w:iCs/>
                <w:sz w:val="24"/>
                <w:szCs w:val="24"/>
                <w:lang w:eastAsia="en-GB"/>
              </w:rPr>
            </w:pPr>
            <w:r w:rsidRPr="00C23B5D">
              <w:rPr>
                <w:rFonts w:asciiTheme="minorHAnsi" w:hAnsiTheme="minorHAnsi" w:cstheme="minorHAnsi"/>
                <w:iCs/>
                <w:sz w:val="24"/>
                <w:szCs w:val="24"/>
                <w:lang w:eastAsia="en-GB"/>
              </w:rPr>
              <w:t>Moguće teškoće</w:t>
            </w:r>
          </w:p>
        </w:tc>
        <w:tc>
          <w:tcPr>
            <w:tcW w:w="13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tLeast"/>
              <w:rPr>
                <w:rFonts w:asciiTheme="minorHAnsi" w:hAnsiTheme="minorHAnsi" w:cstheme="minorHAnsi"/>
                <w:sz w:val="24"/>
                <w:szCs w:val="24"/>
                <w:lang w:eastAsia="en-GB"/>
              </w:rPr>
            </w:pPr>
          </w:p>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tLeast"/>
              <w:rPr>
                <w:rFonts w:asciiTheme="minorHAnsi" w:hAnsiTheme="minorHAnsi" w:cstheme="minorHAnsi"/>
                <w:sz w:val="24"/>
                <w:szCs w:val="24"/>
              </w:rPr>
            </w:pPr>
            <w:r w:rsidRPr="00C23B5D">
              <w:rPr>
                <w:rFonts w:asciiTheme="minorHAnsi" w:hAnsiTheme="minorHAnsi" w:cstheme="minorHAnsi"/>
                <w:sz w:val="24"/>
                <w:szCs w:val="24"/>
                <w:lang w:eastAsia="en-GB"/>
              </w:rPr>
              <w:t>Teškoće u održavanju  zajedničkih sastanaka, teškoće koje se mogu pojaviti prilikom programiranja, loša epidemiološka situacija</w:t>
            </w:r>
          </w:p>
        </w:tc>
      </w:tr>
      <w:tr w:rsidR="003F1845" w:rsidRPr="00C23B5D" w:rsidTr="00A97FC7">
        <w:trPr>
          <w:trHeight w:val="202"/>
        </w:trPr>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rPr>
                <w:rFonts w:asciiTheme="minorHAnsi" w:hAnsiTheme="minorHAnsi" w:cstheme="minorHAnsi"/>
                <w:iCs/>
                <w:sz w:val="24"/>
                <w:szCs w:val="24"/>
                <w:lang w:eastAsia="en-GB"/>
              </w:rPr>
            </w:pPr>
            <w:r w:rsidRPr="00C23B5D">
              <w:rPr>
                <w:rFonts w:asciiTheme="minorHAnsi" w:hAnsiTheme="minorHAnsi" w:cstheme="minorHAnsi"/>
                <w:iCs/>
                <w:sz w:val="24"/>
                <w:szCs w:val="24"/>
                <w:lang w:eastAsia="en-GB"/>
              </w:rPr>
              <w:t>Način praćenja i provjera ishoda/postignuća</w:t>
            </w:r>
          </w:p>
        </w:tc>
        <w:tc>
          <w:tcPr>
            <w:tcW w:w="13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asciiTheme="minorHAnsi" w:hAnsiTheme="minorHAnsi" w:cstheme="minorHAnsi"/>
                <w:sz w:val="24"/>
                <w:szCs w:val="24"/>
              </w:rPr>
            </w:pPr>
            <w:r w:rsidRPr="00C23B5D">
              <w:rPr>
                <w:rFonts w:asciiTheme="minorHAnsi" w:hAnsiTheme="minorHAnsi" w:cstheme="minorHAnsi"/>
                <w:sz w:val="24"/>
                <w:szCs w:val="24"/>
                <w:lang w:eastAsia="en-GB"/>
              </w:rPr>
              <w:t>Sudjelovanje na natjecanju „Kroatische CLIL-Robotik- Meisterschaft 2020“.</w:t>
            </w:r>
          </w:p>
        </w:tc>
      </w:tr>
      <w:tr w:rsidR="003F1845" w:rsidRPr="00C23B5D" w:rsidTr="00A97FC7">
        <w:trPr>
          <w:trHeight w:val="344"/>
        </w:trPr>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after="120" w:line="240" w:lineRule="auto"/>
              <w:rPr>
                <w:rFonts w:asciiTheme="minorHAnsi" w:hAnsiTheme="minorHAnsi" w:cstheme="minorHAnsi"/>
                <w:b/>
                <w:iCs/>
                <w:sz w:val="24"/>
                <w:szCs w:val="24"/>
                <w:lang w:eastAsia="en-GB"/>
              </w:rPr>
            </w:pPr>
            <w:r w:rsidRPr="00C23B5D">
              <w:rPr>
                <w:rFonts w:asciiTheme="minorHAnsi" w:hAnsiTheme="minorHAnsi" w:cstheme="minorHAnsi"/>
                <w:b/>
                <w:iCs/>
                <w:sz w:val="24"/>
                <w:szCs w:val="24"/>
                <w:lang w:eastAsia="en-GB"/>
              </w:rPr>
              <w:t>Odgovorne osobe:</w:t>
            </w:r>
          </w:p>
        </w:tc>
        <w:tc>
          <w:tcPr>
            <w:tcW w:w="130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1845" w:rsidRPr="00C23B5D" w:rsidRDefault="003F1845" w:rsidP="003F1845">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after="120" w:line="240" w:lineRule="atLeast"/>
              <w:rPr>
                <w:rFonts w:asciiTheme="minorHAnsi" w:hAnsiTheme="minorHAnsi" w:cstheme="minorHAnsi"/>
                <w:sz w:val="24"/>
                <w:szCs w:val="24"/>
              </w:rPr>
            </w:pPr>
            <w:r w:rsidRPr="00C23B5D">
              <w:rPr>
                <w:rFonts w:asciiTheme="minorHAnsi" w:hAnsiTheme="minorHAnsi" w:cstheme="minorHAnsi"/>
                <w:sz w:val="24"/>
                <w:szCs w:val="24"/>
                <w:lang w:eastAsia="en-GB"/>
              </w:rPr>
              <w:t>Kristina Kolarić Varga, Danijela Fičko, Sonja Schuster</w:t>
            </w:r>
          </w:p>
        </w:tc>
      </w:tr>
    </w:tbl>
    <w:p w:rsidR="00D053A4" w:rsidRPr="00C23B5D" w:rsidRDefault="00D053A4" w:rsidP="00C107AB">
      <w:pPr>
        <w:rPr>
          <w:rFonts w:asciiTheme="minorHAnsi" w:hAnsiTheme="minorHAnsi" w:cstheme="minorHAnsi"/>
          <w:sz w:val="24"/>
          <w:szCs w:val="24"/>
        </w:rPr>
      </w:pPr>
    </w:p>
    <w:p w:rsidR="00E1219F" w:rsidRPr="00C23B5D" w:rsidRDefault="00E1219F" w:rsidP="00E1219F">
      <w:pPr>
        <w:rPr>
          <w:rFonts w:asciiTheme="minorHAnsi" w:hAnsiTheme="minorHAnsi" w:cstheme="minorHAnsi"/>
          <w:sz w:val="24"/>
          <w:szCs w:val="24"/>
        </w:rPr>
      </w:pPr>
      <w:r w:rsidRPr="00C23B5D">
        <w:rPr>
          <w:rFonts w:asciiTheme="minorHAnsi" w:hAnsiTheme="minorHAnsi" w:cstheme="minorHAnsi"/>
          <w:sz w:val="24"/>
          <w:szCs w:val="24"/>
        </w:rPr>
        <w:t>KURIKULUMSKO PODRUČJE: jezično-komunikacijsko, društveno-humanističko, praktični rad</w:t>
      </w:r>
    </w:p>
    <w:p w:rsidR="00E1219F" w:rsidRPr="00C23B5D" w:rsidRDefault="00E1219F" w:rsidP="00E1219F">
      <w:pPr>
        <w:rPr>
          <w:rFonts w:asciiTheme="minorHAnsi" w:hAnsiTheme="minorHAnsi" w:cstheme="minorHAnsi"/>
          <w:sz w:val="24"/>
          <w:szCs w:val="24"/>
        </w:rPr>
      </w:pPr>
      <w:r w:rsidRPr="00C23B5D">
        <w:rPr>
          <w:rFonts w:asciiTheme="minorHAnsi" w:hAnsiTheme="minorHAnsi" w:cstheme="minorHAnsi"/>
          <w:sz w:val="24"/>
          <w:szCs w:val="24"/>
        </w:rPr>
        <w:t>IZVANASTAVNE AKTIVNOSTI: „Typisch Deutsch“</w:t>
      </w:r>
    </w:p>
    <w:p w:rsidR="00E1219F" w:rsidRPr="00C23B5D" w:rsidRDefault="00E1219F" w:rsidP="00D37EC0">
      <w:pPr>
        <w:pStyle w:val="Odlomakpopisa"/>
        <w:numPr>
          <w:ilvl w:val="0"/>
          <w:numId w:val="51"/>
        </w:numPr>
        <w:spacing w:after="200" w:line="276" w:lineRule="auto"/>
        <w:rPr>
          <w:rFonts w:asciiTheme="minorHAnsi" w:hAnsiTheme="minorHAnsi" w:cstheme="minorHAnsi"/>
        </w:rPr>
      </w:pPr>
      <w:r w:rsidRPr="00C23B5D">
        <w:rPr>
          <w:rFonts w:asciiTheme="minorHAnsi" w:hAnsiTheme="minorHAnsi" w:cstheme="minorHAnsi"/>
        </w:rPr>
        <w:t>CIKLUS (RAZRED): IV.  i V. (1., 2. i 3. razred)</w:t>
      </w:r>
    </w:p>
    <w:p w:rsidR="00E1219F" w:rsidRPr="00C23B5D" w:rsidRDefault="00E1219F" w:rsidP="00E1219F">
      <w:pPr>
        <w:pStyle w:val="Odlomakpopisa"/>
        <w:rPr>
          <w:rFonts w:asciiTheme="minorHAnsi" w:hAnsiTheme="minorHAnsi" w:cstheme="minorHAnsi"/>
        </w:rPr>
      </w:pPr>
    </w:p>
    <w:p w:rsidR="00E1219F" w:rsidRPr="00C23B5D" w:rsidRDefault="00E1219F" w:rsidP="00D37EC0">
      <w:pPr>
        <w:pStyle w:val="Odlomakpopisa"/>
        <w:numPr>
          <w:ilvl w:val="0"/>
          <w:numId w:val="51"/>
        </w:numPr>
        <w:spacing w:after="200" w:line="276" w:lineRule="auto"/>
        <w:rPr>
          <w:rFonts w:asciiTheme="minorHAnsi" w:hAnsiTheme="minorHAnsi" w:cstheme="minorHAnsi"/>
        </w:rPr>
      </w:pPr>
      <w:r w:rsidRPr="00C23B5D">
        <w:rPr>
          <w:rFonts w:asciiTheme="minorHAnsi" w:hAnsiTheme="minorHAnsi" w:cstheme="minorHAnsi"/>
        </w:rPr>
        <w:t>CILJ: Upoznati kulturna obilježja njemačkog govornog područja.</w:t>
      </w:r>
    </w:p>
    <w:p w:rsidR="00E1219F" w:rsidRPr="00C23B5D" w:rsidRDefault="00E1219F" w:rsidP="00E1219F">
      <w:pPr>
        <w:pStyle w:val="Odlomakpopisa"/>
        <w:rPr>
          <w:rFonts w:asciiTheme="minorHAnsi" w:hAnsiTheme="minorHAnsi" w:cstheme="minorHAnsi"/>
        </w:rPr>
      </w:pPr>
    </w:p>
    <w:p w:rsidR="00E1219F" w:rsidRPr="00C23B5D" w:rsidRDefault="00E1219F" w:rsidP="00D37EC0">
      <w:pPr>
        <w:pStyle w:val="Odlomakpopisa"/>
        <w:numPr>
          <w:ilvl w:val="0"/>
          <w:numId w:val="51"/>
        </w:numPr>
        <w:spacing w:after="200" w:line="276" w:lineRule="auto"/>
        <w:rPr>
          <w:rFonts w:asciiTheme="minorHAnsi" w:hAnsiTheme="minorHAnsi" w:cstheme="minorHAnsi"/>
        </w:rPr>
      </w:pPr>
      <w:r w:rsidRPr="00C23B5D">
        <w:rPr>
          <w:rFonts w:asciiTheme="minorHAnsi" w:hAnsiTheme="minorHAnsi" w:cstheme="minorHAnsi"/>
        </w:rPr>
        <w:t xml:space="preserve">OBRAZLOŽENJE CILJA (povezano s potrebama, interesima učenika i vrijednostima ŠK): </w:t>
      </w:r>
    </w:p>
    <w:p w:rsidR="00E1219F" w:rsidRPr="00C23B5D" w:rsidRDefault="00E1219F" w:rsidP="00E1219F">
      <w:pPr>
        <w:ind w:left="720"/>
        <w:rPr>
          <w:rFonts w:asciiTheme="minorHAnsi" w:hAnsiTheme="minorHAnsi" w:cstheme="minorHAnsi"/>
          <w:sz w:val="24"/>
          <w:szCs w:val="24"/>
        </w:rPr>
      </w:pPr>
      <w:r w:rsidRPr="00C23B5D">
        <w:rPr>
          <w:rFonts w:asciiTheme="minorHAnsi" w:hAnsiTheme="minorHAnsi" w:cstheme="minorHAnsi"/>
          <w:sz w:val="24"/>
          <w:szCs w:val="24"/>
        </w:rPr>
        <w:t>Učenici su izrazili veliku zainteresiranost za proučavanjem kulture njemačkog govornog područja.</w:t>
      </w:r>
    </w:p>
    <w:p w:rsidR="00E1219F" w:rsidRPr="00C23B5D" w:rsidRDefault="00E1219F" w:rsidP="00D37EC0">
      <w:pPr>
        <w:pStyle w:val="Odlomakpopisa"/>
        <w:numPr>
          <w:ilvl w:val="0"/>
          <w:numId w:val="51"/>
        </w:numPr>
        <w:spacing w:after="200" w:line="276" w:lineRule="auto"/>
        <w:rPr>
          <w:rFonts w:asciiTheme="minorHAnsi" w:hAnsiTheme="minorHAnsi" w:cstheme="minorHAnsi"/>
        </w:rPr>
      </w:pPr>
      <w:r w:rsidRPr="00C23B5D">
        <w:rPr>
          <w:rFonts w:asciiTheme="minorHAnsi" w:hAnsiTheme="minorHAnsi" w:cstheme="minorHAnsi"/>
        </w:rPr>
        <w:lastRenderedPageBreak/>
        <w:t>OČEKIVANI ISHODI/POSTIGNUĆA (učenik će moći)</w:t>
      </w:r>
    </w:p>
    <w:p w:rsidR="00E1219F" w:rsidRPr="00C23B5D" w:rsidRDefault="00E1219F" w:rsidP="00D37EC0">
      <w:pPr>
        <w:pStyle w:val="Odlomakpopisa"/>
        <w:numPr>
          <w:ilvl w:val="0"/>
          <w:numId w:val="52"/>
        </w:numPr>
        <w:spacing w:after="200" w:line="276" w:lineRule="auto"/>
        <w:rPr>
          <w:rFonts w:asciiTheme="minorHAnsi" w:hAnsiTheme="minorHAnsi" w:cstheme="minorHAnsi"/>
        </w:rPr>
      </w:pPr>
      <w:r w:rsidRPr="00C23B5D">
        <w:rPr>
          <w:rFonts w:asciiTheme="minorHAnsi" w:hAnsiTheme="minorHAnsi" w:cstheme="minorHAnsi"/>
        </w:rPr>
        <w:t>istražiti sličnosti i razlike (tema: hrana, piće, moda, glazba,...)</w:t>
      </w:r>
    </w:p>
    <w:p w:rsidR="00E1219F" w:rsidRPr="00C23B5D" w:rsidRDefault="00E1219F" w:rsidP="00D37EC0">
      <w:pPr>
        <w:pStyle w:val="Odlomakpopisa"/>
        <w:numPr>
          <w:ilvl w:val="0"/>
          <w:numId w:val="52"/>
        </w:numPr>
        <w:spacing w:after="200" w:line="276" w:lineRule="auto"/>
        <w:rPr>
          <w:rFonts w:asciiTheme="minorHAnsi" w:hAnsiTheme="minorHAnsi" w:cstheme="minorHAnsi"/>
        </w:rPr>
      </w:pPr>
      <w:r w:rsidRPr="00C23B5D">
        <w:rPr>
          <w:rFonts w:asciiTheme="minorHAnsi" w:hAnsiTheme="minorHAnsi" w:cstheme="minorHAnsi"/>
        </w:rPr>
        <w:t>oblikovati ppt o istraženim informacijama</w:t>
      </w:r>
    </w:p>
    <w:p w:rsidR="00E1219F" w:rsidRPr="00C23B5D" w:rsidRDefault="00E1219F" w:rsidP="00D37EC0">
      <w:pPr>
        <w:pStyle w:val="Odlomakpopisa"/>
        <w:numPr>
          <w:ilvl w:val="0"/>
          <w:numId w:val="52"/>
        </w:numPr>
        <w:spacing w:after="200" w:line="276" w:lineRule="auto"/>
        <w:rPr>
          <w:rFonts w:asciiTheme="minorHAnsi" w:hAnsiTheme="minorHAnsi" w:cstheme="minorHAnsi"/>
        </w:rPr>
      </w:pPr>
      <w:r w:rsidRPr="00C23B5D">
        <w:rPr>
          <w:rFonts w:asciiTheme="minorHAnsi" w:hAnsiTheme="minorHAnsi" w:cstheme="minorHAnsi"/>
        </w:rPr>
        <w:t>prema receptima pripremiti određena jela</w:t>
      </w:r>
    </w:p>
    <w:p w:rsidR="00A97FC7" w:rsidRDefault="00E1219F" w:rsidP="00A97FC7">
      <w:pPr>
        <w:pStyle w:val="Odlomakpopisa"/>
        <w:numPr>
          <w:ilvl w:val="0"/>
          <w:numId w:val="52"/>
        </w:numPr>
        <w:spacing w:after="200" w:line="276" w:lineRule="auto"/>
        <w:rPr>
          <w:rFonts w:asciiTheme="minorHAnsi" w:hAnsiTheme="minorHAnsi" w:cstheme="minorHAnsi"/>
        </w:rPr>
      </w:pPr>
      <w:r w:rsidRPr="00C23B5D">
        <w:rPr>
          <w:rFonts w:asciiTheme="minorHAnsi" w:hAnsiTheme="minorHAnsi" w:cstheme="minorHAnsi"/>
        </w:rPr>
        <w:t>oblikovati prigodni pano</w:t>
      </w:r>
    </w:p>
    <w:p w:rsidR="00A97FC7" w:rsidRPr="00A97FC7" w:rsidRDefault="00A97FC7" w:rsidP="00A97FC7">
      <w:pPr>
        <w:pStyle w:val="Odlomakpopisa"/>
        <w:numPr>
          <w:ilvl w:val="0"/>
          <w:numId w:val="52"/>
        </w:numPr>
        <w:spacing w:after="200" w:line="276" w:lineRule="auto"/>
        <w:rPr>
          <w:rFonts w:asciiTheme="minorHAnsi" w:hAnsiTheme="minorHAnsi" w:cstheme="minorHAnsi"/>
        </w:rPr>
      </w:pPr>
    </w:p>
    <w:p w:rsidR="00E1219F" w:rsidRPr="00C23B5D" w:rsidRDefault="00E1219F" w:rsidP="00D37EC0">
      <w:pPr>
        <w:pStyle w:val="Odlomakpopisa"/>
        <w:numPr>
          <w:ilvl w:val="0"/>
          <w:numId w:val="51"/>
        </w:numPr>
        <w:spacing w:after="200" w:line="276" w:lineRule="auto"/>
        <w:rPr>
          <w:rFonts w:asciiTheme="minorHAnsi" w:hAnsiTheme="minorHAnsi" w:cstheme="minorHAnsi"/>
        </w:rPr>
      </w:pPr>
      <w:r w:rsidRPr="00C23B5D">
        <w:rPr>
          <w:rFonts w:asciiTheme="minorHAnsi" w:hAnsiTheme="minorHAnsi" w:cstheme="minorHAnsi"/>
        </w:rPr>
        <w:t>NAČIN REALIZACIJE  - tijekom više tjedana učenici će istraživati, sistematizirati prikupljene podatke te na temelju prikupljenih podataka izrađivati jelovnik, odabrati glazbu, izdvojiti zanimljivosti.</w:t>
      </w:r>
    </w:p>
    <w:p w:rsidR="00E1219F" w:rsidRPr="00C23B5D" w:rsidRDefault="00E1219F" w:rsidP="00E1219F">
      <w:pPr>
        <w:pStyle w:val="Odlomakpopisa"/>
        <w:rPr>
          <w:rFonts w:asciiTheme="minorHAnsi" w:hAnsiTheme="minorHAnsi" w:cstheme="minorHAnsi"/>
        </w:rPr>
      </w:pP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OBLIK: višetjedni PROJEKT</w:t>
      </w:r>
    </w:p>
    <w:p w:rsidR="00E1219F" w:rsidRPr="00C23B5D" w:rsidRDefault="00E1219F" w:rsidP="00E1219F">
      <w:pPr>
        <w:pStyle w:val="Odlomakpopisa"/>
        <w:rPr>
          <w:rFonts w:asciiTheme="minorHAnsi" w:hAnsiTheme="minorHAnsi" w:cstheme="minorHAnsi"/>
        </w:rPr>
      </w:pP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SUDIONICI: učenici 1.,2. i 3. razreda, Kristina Kolarić Varga, Tomislav Trstenjak, ostali zainteresirani nastavnici Obrtničke škole Koprivnica</w:t>
      </w:r>
    </w:p>
    <w:p w:rsidR="00E1219F" w:rsidRPr="00C23B5D" w:rsidRDefault="00E1219F" w:rsidP="00E1219F">
      <w:pPr>
        <w:pStyle w:val="Odlomakpopisa"/>
        <w:rPr>
          <w:rFonts w:asciiTheme="minorHAnsi" w:hAnsiTheme="minorHAnsi" w:cstheme="minorHAnsi"/>
        </w:rPr>
      </w:pP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NAČIN UČENJA (što rade učenici):</w:t>
      </w: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Učenici će istraživati o hrani, piću, modi, automobilima, glazbi tipičnoj za njemačko govorno područje.</w:t>
      </w: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Učenici će oblikovati prigodni pano.</w:t>
      </w: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Učenici će pripremiti slastice i jela.</w:t>
      </w: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Učenici će ukrasiti izložbeni prostor.</w:t>
      </w:r>
    </w:p>
    <w:p w:rsidR="00E1219F" w:rsidRPr="00C23B5D" w:rsidRDefault="00E1219F" w:rsidP="00E1219F">
      <w:pPr>
        <w:pStyle w:val="Odlomakpopisa"/>
        <w:rPr>
          <w:rFonts w:asciiTheme="minorHAnsi" w:hAnsiTheme="minorHAnsi" w:cstheme="minorHAnsi"/>
        </w:rPr>
      </w:pP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 xml:space="preserve">METODE POUČAVANJA (što rade učitelji): </w:t>
      </w: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Nastavnici će organizirati, nadgledati i vrednovati aktivnosti učenika.</w:t>
      </w:r>
    </w:p>
    <w:p w:rsidR="00E1219F" w:rsidRPr="00C23B5D" w:rsidRDefault="00E1219F" w:rsidP="00E1219F">
      <w:pPr>
        <w:pStyle w:val="Odlomakpopisa"/>
        <w:rPr>
          <w:rFonts w:asciiTheme="minorHAnsi" w:hAnsiTheme="minorHAnsi" w:cstheme="minorHAnsi"/>
        </w:rPr>
      </w:pP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 xml:space="preserve">TRAJANJE IZVEDBE: </w:t>
      </w: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Istraživački dio: od siječnja do ožujka 2021.</w:t>
      </w:r>
    </w:p>
    <w:p w:rsidR="00E1219F" w:rsidRDefault="00E1219F" w:rsidP="00E1219F">
      <w:pPr>
        <w:pStyle w:val="Odlomakpopisa"/>
        <w:rPr>
          <w:rFonts w:asciiTheme="minorHAnsi" w:hAnsiTheme="minorHAnsi" w:cstheme="minorHAnsi"/>
        </w:rPr>
      </w:pPr>
      <w:r w:rsidRPr="00C23B5D">
        <w:rPr>
          <w:rFonts w:asciiTheme="minorHAnsi" w:hAnsiTheme="minorHAnsi" w:cstheme="minorHAnsi"/>
        </w:rPr>
        <w:t>Izložbeni: okvirno od 12. do 16. travnja 2021.</w:t>
      </w:r>
    </w:p>
    <w:p w:rsidR="00E1219F" w:rsidRPr="002E5361" w:rsidRDefault="00E1219F" w:rsidP="002E5361">
      <w:pPr>
        <w:rPr>
          <w:rFonts w:asciiTheme="minorHAnsi" w:hAnsiTheme="minorHAnsi" w:cstheme="minorHAnsi"/>
        </w:rPr>
      </w:pPr>
    </w:p>
    <w:p w:rsidR="00E1219F" w:rsidRPr="00C23B5D" w:rsidRDefault="00E1219F" w:rsidP="00D37EC0">
      <w:pPr>
        <w:pStyle w:val="Odlomakpopisa"/>
        <w:numPr>
          <w:ilvl w:val="0"/>
          <w:numId w:val="51"/>
        </w:numPr>
        <w:spacing w:after="200" w:line="276" w:lineRule="auto"/>
        <w:rPr>
          <w:rFonts w:asciiTheme="minorHAnsi" w:hAnsiTheme="minorHAnsi" w:cstheme="minorHAnsi"/>
        </w:rPr>
      </w:pPr>
      <w:r w:rsidRPr="00C23B5D">
        <w:rPr>
          <w:rFonts w:asciiTheme="minorHAnsi" w:hAnsiTheme="minorHAnsi" w:cstheme="minorHAnsi"/>
        </w:rPr>
        <w:t xml:space="preserve">POTREBNI RESURSI I MOGUĆE TEŠKOĆE </w:t>
      </w: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Resursi: učenici, nastavnici, tehnička pomagala (računalo, projektor, razglas), ukrasi, materijal za izradu ukrasa, materijal za izradu slastica i jela</w:t>
      </w:r>
    </w:p>
    <w:p w:rsidR="00E1219F" w:rsidRPr="00C23B5D" w:rsidRDefault="00E1219F" w:rsidP="00E1219F">
      <w:pPr>
        <w:pStyle w:val="Odlomakpopisa"/>
        <w:rPr>
          <w:rFonts w:asciiTheme="minorHAnsi" w:hAnsiTheme="minorHAnsi" w:cstheme="minorHAnsi"/>
        </w:rPr>
      </w:pP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lastRenderedPageBreak/>
        <w:t>Teškoće:</w:t>
      </w: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Loša epidemiološka situacija.</w:t>
      </w: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 xml:space="preserve">Nemogućnost korištenja školske kuhinje. </w:t>
      </w: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Bolest odgovornih osoba.</w:t>
      </w:r>
    </w:p>
    <w:p w:rsidR="00E1219F" w:rsidRPr="00C23B5D" w:rsidRDefault="00E1219F" w:rsidP="00E1219F">
      <w:pPr>
        <w:pStyle w:val="Odlomakpopisa"/>
        <w:rPr>
          <w:rFonts w:asciiTheme="minorHAnsi" w:hAnsiTheme="minorHAnsi" w:cstheme="minorHAnsi"/>
        </w:rPr>
      </w:pP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Mogućnosti rješavanja teškoća:</w:t>
      </w: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Organizirati radu u skladu s epidemiološkim preporukama Stožera.</w:t>
      </w:r>
    </w:p>
    <w:p w:rsidR="00E1219F" w:rsidRPr="00C23B5D" w:rsidRDefault="00E1219F" w:rsidP="00E1219F">
      <w:pPr>
        <w:pStyle w:val="Odlomakpopisa"/>
        <w:rPr>
          <w:rFonts w:asciiTheme="minorHAnsi" w:hAnsiTheme="minorHAnsi" w:cstheme="minorHAnsi"/>
        </w:rPr>
      </w:pPr>
      <w:r w:rsidRPr="00C23B5D">
        <w:rPr>
          <w:rFonts w:asciiTheme="minorHAnsi" w:hAnsiTheme="minorHAnsi" w:cstheme="minorHAnsi"/>
        </w:rPr>
        <w:t xml:space="preserve">Učenici će odabrana jela pripremiti u obiteljskoj kuhinji. </w:t>
      </w:r>
    </w:p>
    <w:p w:rsidR="00E1219F" w:rsidRDefault="00E1219F" w:rsidP="00A97FC7">
      <w:pPr>
        <w:pStyle w:val="Odlomakpopisa"/>
        <w:rPr>
          <w:rFonts w:asciiTheme="minorHAnsi" w:hAnsiTheme="minorHAnsi" w:cstheme="minorHAnsi"/>
        </w:rPr>
      </w:pPr>
      <w:r w:rsidRPr="00C23B5D">
        <w:rPr>
          <w:rFonts w:asciiTheme="minorHAnsi" w:hAnsiTheme="minorHAnsi" w:cstheme="minorHAnsi"/>
        </w:rPr>
        <w:t>Adekvatna  i pravovr</w:t>
      </w:r>
      <w:r w:rsidR="00A97FC7">
        <w:rPr>
          <w:rFonts w:asciiTheme="minorHAnsi" w:hAnsiTheme="minorHAnsi" w:cstheme="minorHAnsi"/>
        </w:rPr>
        <w:t>emena zamjena odgovornih osoba.</w:t>
      </w:r>
    </w:p>
    <w:p w:rsidR="00A97FC7" w:rsidRPr="00A97FC7" w:rsidRDefault="00A97FC7" w:rsidP="00A97FC7">
      <w:pPr>
        <w:pStyle w:val="Odlomakpopisa"/>
        <w:rPr>
          <w:rFonts w:asciiTheme="minorHAnsi" w:hAnsiTheme="minorHAnsi" w:cstheme="minorHAnsi"/>
        </w:rPr>
      </w:pPr>
    </w:p>
    <w:p w:rsidR="00E1219F" w:rsidRPr="00C23B5D" w:rsidRDefault="00E1219F" w:rsidP="00D37EC0">
      <w:pPr>
        <w:pStyle w:val="Odlomakpopisa"/>
        <w:numPr>
          <w:ilvl w:val="0"/>
          <w:numId w:val="51"/>
        </w:numPr>
        <w:spacing w:after="200" w:line="276" w:lineRule="auto"/>
        <w:rPr>
          <w:rFonts w:asciiTheme="minorHAnsi" w:hAnsiTheme="minorHAnsi" w:cstheme="minorHAnsi"/>
        </w:rPr>
      </w:pPr>
      <w:r w:rsidRPr="00C23B5D">
        <w:rPr>
          <w:rFonts w:asciiTheme="minorHAnsi" w:hAnsiTheme="minorHAnsi" w:cstheme="minorHAnsi"/>
        </w:rPr>
        <w:t>NAČIN PRAĆENJA I PROVJERA ISHODA/POSTIGUĆA</w:t>
      </w:r>
    </w:p>
    <w:p w:rsidR="00E1219F" w:rsidRDefault="00E1219F" w:rsidP="00A97FC7">
      <w:pPr>
        <w:pStyle w:val="Odlomakpopisa"/>
        <w:rPr>
          <w:rFonts w:asciiTheme="minorHAnsi" w:hAnsiTheme="minorHAnsi" w:cstheme="minorHAnsi"/>
        </w:rPr>
      </w:pPr>
      <w:r w:rsidRPr="00C23B5D">
        <w:rPr>
          <w:rFonts w:asciiTheme="minorHAnsi" w:hAnsiTheme="minorHAnsi" w:cstheme="minorHAnsi"/>
        </w:rPr>
        <w:t>Praćenje fotografiranjem pojedinih faza provedbe projekta.</w:t>
      </w:r>
    </w:p>
    <w:p w:rsidR="00A97FC7" w:rsidRPr="00C23B5D" w:rsidRDefault="00A97FC7" w:rsidP="00A97FC7">
      <w:pPr>
        <w:pStyle w:val="Odlomakpopisa"/>
        <w:rPr>
          <w:rFonts w:asciiTheme="minorHAnsi" w:hAnsiTheme="minorHAnsi" w:cstheme="minorHAnsi"/>
        </w:rPr>
      </w:pPr>
    </w:p>
    <w:p w:rsidR="00C107AB" w:rsidRPr="00C23B5D" w:rsidRDefault="00C107AB" w:rsidP="00C107AB">
      <w:pPr>
        <w:rPr>
          <w:rFonts w:asciiTheme="minorHAnsi" w:hAnsiTheme="minorHAnsi" w:cstheme="minorHAnsi"/>
          <w:sz w:val="24"/>
          <w:szCs w:val="24"/>
        </w:rPr>
      </w:pPr>
      <w:r w:rsidRPr="00C23B5D">
        <w:rPr>
          <w:rFonts w:asciiTheme="minorHAnsi" w:hAnsiTheme="minorHAnsi" w:cstheme="minorHAnsi"/>
          <w:sz w:val="24"/>
          <w:szCs w:val="24"/>
        </w:rPr>
        <w:t>KURIKULUMSKO PODRUČJE: jezično-komunikacijsko, prirodoslovno, tehničko i informatičko, društveno-humanističko, praktični rad</w:t>
      </w:r>
    </w:p>
    <w:p w:rsidR="00C107AB" w:rsidRPr="00C23B5D" w:rsidRDefault="00C107AB" w:rsidP="00C107AB">
      <w:pPr>
        <w:rPr>
          <w:rFonts w:asciiTheme="minorHAnsi" w:hAnsiTheme="minorHAnsi" w:cstheme="minorHAnsi"/>
          <w:sz w:val="24"/>
          <w:szCs w:val="24"/>
        </w:rPr>
      </w:pPr>
      <w:r w:rsidRPr="00C23B5D">
        <w:rPr>
          <w:rFonts w:asciiTheme="minorHAnsi" w:hAnsiTheme="minorHAnsi" w:cstheme="minorHAnsi"/>
          <w:sz w:val="24"/>
          <w:szCs w:val="24"/>
        </w:rPr>
        <w:t>IZVANASTAVNE AKTIVNOSTI: „Mjesec Frankofonije“</w:t>
      </w:r>
    </w:p>
    <w:p w:rsidR="00C107AB" w:rsidRPr="002E5361" w:rsidRDefault="00C107AB" w:rsidP="002E5361">
      <w:pPr>
        <w:pStyle w:val="Odlomakpopisa"/>
        <w:numPr>
          <w:ilvl w:val="0"/>
          <w:numId w:val="18"/>
        </w:numPr>
        <w:spacing w:after="200" w:line="276" w:lineRule="auto"/>
        <w:rPr>
          <w:rFonts w:asciiTheme="minorHAnsi" w:hAnsiTheme="minorHAnsi" w:cstheme="minorHAnsi"/>
        </w:rPr>
      </w:pPr>
      <w:r w:rsidRPr="00C23B5D">
        <w:rPr>
          <w:rFonts w:asciiTheme="minorHAnsi" w:hAnsiTheme="minorHAnsi" w:cstheme="minorHAnsi"/>
        </w:rPr>
        <w:t>CIKLUS (RAZRED): IV.  i V. (1., 2. i 3. razred)</w:t>
      </w:r>
    </w:p>
    <w:p w:rsidR="00C107AB" w:rsidRPr="002E5361" w:rsidRDefault="00C107AB" w:rsidP="002E5361">
      <w:pPr>
        <w:pStyle w:val="Odlomakpopisa"/>
        <w:numPr>
          <w:ilvl w:val="0"/>
          <w:numId w:val="18"/>
        </w:numPr>
        <w:spacing w:after="200" w:line="276" w:lineRule="auto"/>
        <w:rPr>
          <w:rFonts w:asciiTheme="minorHAnsi" w:hAnsiTheme="minorHAnsi" w:cstheme="minorHAnsi"/>
        </w:rPr>
      </w:pPr>
      <w:r w:rsidRPr="00C23B5D">
        <w:rPr>
          <w:rFonts w:asciiTheme="minorHAnsi" w:hAnsiTheme="minorHAnsi" w:cstheme="minorHAnsi"/>
        </w:rPr>
        <w:t>CILJ: Promicanje francuskog jezika i kulture</w:t>
      </w:r>
    </w:p>
    <w:p w:rsidR="00C107AB" w:rsidRPr="00C23B5D" w:rsidRDefault="00C107AB" w:rsidP="00C107AB">
      <w:pPr>
        <w:pStyle w:val="Odlomakpopisa"/>
        <w:numPr>
          <w:ilvl w:val="0"/>
          <w:numId w:val="18"/>
        </w:numPr>
        <w:spacing w:after="200" w:line="276" w:lineRule="auto"/>
        <w:rPr>
          <w:rFonts w:asciiTheme="minorHAnsi" w:hAnsiTheme="minorHAnsi" w:cstheme="minorHAnsi"/>
        </w:rPr>
      </w:pPr>
      <w:r w:rsidRPr="00C23B5D">
        <w:rPr>
          <w:rFonts w:asciiTheme="minorHAnsi" w:hAnsiTheme="minorHAnsi" w:cstheme="minorHAnsi"/>
        </w:rPr>
        <w:t xml:space="preserve">OBRAZLOŽENJE CILJA (povezano s potrebama, interesima učenika i vrijednostima ŠK): </w:t>
      </w:r>
    </w:p>
    <w:p w:rsidR="00C107AB" w:rsidRPr="00C23B5D" w:rsidRDefault="00C107AB" w:rsidP="00C107AB">
      <w:pPr>
        <w:ind w:left="720"/>
        <w:rPr>
          <w:rFonts w:asciiTheme="minorHAnsi" w:hAnsiTheme="minorHAnsi" w:cstheme="minorHAnsi"/>
          <w:sz w:val="24"/>
          <w:szCs w:val="24"/>
        </w:rPr>
      </w:pPr>
      <w:r w:rsidRPr="00C23B5D">
        <w:rPr>
          <w:rFonts w:asciiTheme="minorHAnsi" w:hAnsiTheme="minorHAnsi" w:cstheme="minorHAnsi"/>
          <w:sz w:val="24"/>
          <w:szCs w:val="24"/>
        </w:rPr>
        <w:t>Učenici su proteklih godina kroz praktičan rad i organizaciju događanja povodom Mjeseca frankofonije pokazali veliki interes za ovaj način doživljaja francuske kulture i jezika.</w:t>
      </w:r>
    </w:p>
    <w:p w:rsidR="00C107AB" w:rsidRPr="00C23B5D" w:rsidRDefault="00C107AB" w:rsidP="00C107AB">
      <w:pPr>
        <w:pStyle w:val="Odlomakpopisa"/>
        <w:numPr>
          <w:ilvl w:val="0"/>
          <w:numId w:val="18"/>
        </w:numPr>
        <w:spacing w:after="200" w:line="276" w:lineRule="auto"/>
        <w:rPr>
          <w:rFonts w:asciiTheme="minorHAnsi" w:hAnsiTheme="minorHAnsi" w:cstheme="minorHAnsi"/>
        </w:rPr>
      </w:pPr>
      <w:r w:rsidRPr="00C23B5D">
        <w:rPr>
          <w:rFonts w:asciiTheme="minorHAnsi" w:hAnsiTheme="minorHAnsi" w:cstheme="minorHAnsi"/>
        </w:rPr>
        <w:t>OČEKIVANI ISHODI/POSTIGNUĆA (učenik će moći)</w:t>
      </w:r>
    </w:p>
    <w:p w:rsidR="00C107AB" w:rsidRPr="00C23B5D" w:rsidRDefault="00C107AB" w:rsidP="00C107AB">
      <w:pPr>
        <w:pStyle w:val="Odlomakpopisa"/>
        <w:numPr>
          <w:ilvl w:val="0"/>
          <w:numId w:val="23"/>
        </w:numPr>
        <w:spacing w:after="200" w:line="276" w:lineRule="auto"/>
        <w:rPr>
          <w:rFonts w:asciiTheme="minorHAnsi" w:hAnsiTheme="minorHAnsi" w:cstheme="minorHAnsi"/>
        </w:rPr>
      </w:pPr>
      <w:r w:rsidRPr="00C23B5D">
        <w:rPr>
          <w:rFonts w:asciiTheme="minorHAnsi" w:hAnsiTheme="minorHAnsi" w:cstheme="minorHAnsi"/>
        </w:rPr>
        <w:t>istražiti znamenitosti i specifičnosti francuske kulture</w:t>
      </w:r>
    </w:p>
    <w:p w:rsidR="00C107AB" w:rsidRPr="00C23B5D" w:rsidRDefault="00C107AB" w:rsidP="00C107AB">
      <w:pPr>
        <w:pStyle w:val="Odlomakpopisa"/>
        <w:numPr>
          <w:ilvl w:val="0"/>
          <w:numId w:val="23"/>
        </w:numPr>
        <w:spacing w:after="200" w:line="276" w:lineRule="auto"/>
        <w:rPr>
          <w:rFonts w:asciiTheme="minorHAnsi" w:hAnsiTheme="minorHAnsi" w:cstheme="minorHAnsi"/>
        </w:rPr>
      </w:pPr>
      <w:r w:rsidRPr="00C23B5D">
        <w:rPr>
          <w:rFonts w:asciiTheme="minorHAnsi" w:hAnsiTheme="minorHAnsi" w:cstheme="minorHAnsi"/>
        </w:rPr>
        <w:t>izraditi kviz sa francuskim riječima</w:t>
      </w:r>
    </w:p>
    <w:p w:rsidR="00C107AB" w:rsidRPr="00C23B5D" w:rsidRDefault="00C107AB" w:rsidP="00C107AB">
      <w:pPr>
        <w:pStyle w:val="Odlomakpopisa"/>
        <w:numPr>
          <w:ilvl w:val="0"/>
          <w:numId w:val="23"/>
        </w:numPr>
        <w:spacing w:after="200" w:line="276" w:lineRule="auto"/>
        <w:rPr>
          <w:rFonts w:asciiTheme="minorHAnsi" w:hAnsiTheme="minorHAnsi" w:cstheme="minorHAnsi"/>
        </w:rPr>
      </w:pPr>
      <w:r w:rsidRPr="00C23B5D">
        <w:rPr>
          <w:rFonts w:asciiTheme="minorHAnsi" w:hAnsiTheme="minorHAnsi" w:cstheme="minorHAnsi"/>
        </w:rPr>
        <w:t>interagirati sa ostalim učenicima koji ne uče francuski jezik</w:t>
      </w:r>
    </w:p>
    <w:p w:rsidR="00C107AB" w:rsidRPr="00C23B5D" w:rsidRDefault="00C107AB" w:rsidP="00C107AB">
      <w:pPr>
        <w:pStyle w:val="Odlomakpopisa"/>
        <w:numPr>
          <w:ilvl w:val="0"/>
          <w:numId w:val="23"/>
        </w:numPr>
        <w:spacing w:after="200" w:line="276" w:lineRule="auto"/>
        <w:rPr>
          <w:rFonts w:asciiTheme="minorHAnsi" w:hAnsiTheme="minorHAnsi" w:cstheme="minorHAnsi"/>
        </w:rPr>
      </w:pPr>
      <w:r w:rsidRPr="00C23B5D">
        <w:rPr>
          <w:rFonts w:asciiTheme="minorHAnsi" w:hAnsiTheme="minorHAnsi" w:cstheme="minorHAnsi"/>
        </w:rPr>
        <w:t>izraditi kroasane (kuhari i pekari iz uključenih razreda)</w:t>
      </w:r>
    </w:p>
    <w:p w:rsidR="00C107AB" w:rsidRPr="00C23B5D" w:rsidRDefault="00C107AB" w:rsidP="00C107AB">
      <w:pPr>
        <w:pStyle w:val="Odlomakpopisa"/>
        <w:numPr>
          <w:ilvl w:val="0"/>
          <w:numId w:val="23"/>
        </w:numPr>
        <w:spacing w:after="200" w:line="276" w:lineRule="auto"/>
        <w:rPr>
          <w:rFonts w:asciiTheme="minorHAnsi" w:hAnsiTheme="minorHAnsi" w:cstheme="minorHAnsi"/>
        </w:rPr>
      </w:pPr>
      <w:r w:rsidRPr="00C23B5D">
        <w:rPr>
          <w:rFonts w:asciiTheme="minorHAnsi" w:hAnsiTheme="minorHAnsi" w:cstheme="minorHAnsi"/>
        </w:rPr>
        <w:t>izraditi tematski vezane prezentacije</w:t>
      </w:r>
    </w:p>
    <w:p w:rsidR="00C107AB" w:rsidRPr="00C23B5D" w:rsidRDefault="00C107AB" w:rsidP="00C107AB">
      <w:pPr>
        <w:pStyle w:val="Odlomakpopisa"/>
        <w:numPr>
          <w:ilvl w:val="0"/>
          <w:numId w:val="23"/>
        </w:numPr>
        <w:spacing w:after="200" w:line="276" w:lineRule="auto"/>
        <w:rPr>
          <w:rFonts w:asciiTheme="minorHAnsi" w:hAnsiTheme="minorHAnsi" w:cstheme="minorHAnsi"/>
        </w:rPr>
      </w:pPr>
      <w:r w:rsidRPr="00C23B5D">
        <w:rPr>
          <w:rFonts w:asciiTheme="minorHAnsi" w:hAnsiTheme="minorHAnsi" w:cstheme="minorHAnsi"/>
        </w:rPr>
        <w:lastRenderedPageBreak/>
        <w:t>istražiti i pripremiti tematsku glazbu i fotografije za prezentaciju na TVu kod pedagoške službe</w:t>
      </w:r>
    </w:p>
    <w:p w:rsidR="00C107AB" w:rsidRPr="00C23B5D" w:rsidRDefault="00C107AB" w:rsidP="00C107AB">
      <w:pPr>
        <w:pStyle w:val="Odlomakpopisa"/>
        <w:rPr>
          <w:rFonts w:asciiTheme="minorHAnsi" w:hAnsiTheme="minorHAnsi" w:cstheme="minorHAnsi"/>
        </w:rPr>
      </w:pPr>
    </w:p>
    <w:p w:rsidR="00C107AB" w:rsidRPr="00C23B5D" w:rsidRDefault="00C107AB" w:rsidP="00C107AB">
      <w:pPr>
        <w:pStyle w:val="Odlomakpopisa"/>
        <w:numPr>
          <w:ilvl w:val="0"/>
          <w:numId w:val="18"/>
        </w:numPr>
        <w:spacing w:after="200" w:line="276" w:lineRule="auto"/>
        <w:rPr>
          <w:rFonts w:asciiTheme="minorHAnsi" w:hAnsiTheme="minorHAnsi" w:cstheme="minorHAnsi"/>
        </w:rPr>
      </w:pPr>
      <w:r w:rsidRPr="00C23B5D">
        <w:rPr>
          <w:rFonts w:asciiTheme="minorHAnsi" w:hAnsiTheme="minorHAnsi" w:cstheme="minorHAnsi"/>
        </w:rPr>
        <w:t>NAČIN REALIZACIJE  - kroz ožujak u sklopu nastave francuskog jezika istražiti i pripremiti za dan prezentacije ostalim učenicima u holu škole</w:t>
      </w:r>
    </w:p>
    <w:p w:rsidR="00C107AB" w:rsidRPr="00C23B5D" w:rsidRDefault="00C107AB" w:rsidP="00C107AB">
      <w:pPr>
        <w:pStyle w:val="Odlomakpopisa"/>
        <w:rPr>
          <w:rFonts w:asciiTheme="minorHAnsi" w:hAnsiTheme="minorHAnsi" w:cstheme="minorHAnsi"/>
        </w:rPr>
      </w:pPr>
    </w:p>
    <w:p w:rsidR="00C107AB" w:rsidRPr="00C23B5D" w:rsidRDefault="00C107AB" w:rsidP="00C107AB">
      <w:pPr>
        <w:pStyle w:val="Odlomakpopisa"/>
        <w:rPr>
          <w:rFonts w:asciiTheme="minorHAnsi" w:hAnsiTheme="minorHAnsi" w:cstheme="minorHAnsi"/>
        </w:rPr>
      </w:pPr>
      <w:r w:rsidRPr="00C23B5D">
        <w:rPr>
          <w:rFonts w:asciiTheme="minorHAnsi" w:hAnsiTheme="minorHAnsi" w:cstheme="minorHAnsi"/>
        </w:rPr>
        <w:t>OBLIK: višetjedni PROJEKT</w:t>
      </w:r>
    </w:p>
    <w:p w:rsidR="00C107AB" w:rsidRPr="00C23B5D" w:rsidRDefault="00C107AB" w:rsidP="00C107AB">
      <w:pPr>
        <w:pStyle w:val="Odlomakpopisa"/>
        <w:rPr>
          <w:rFonts w:asciiTheme="minorHAnsi" w:hAnsiTheme="minorHAnsi" w:cstheme="minorHAnsi"/>
        </w:rPr>
      </w:pPr>
    </w:p>
    <w:p w:rsidR="00C107AB" w:rsidRPr="00A97FC7" w:rsidRDefault="00C107AB" w:rsidP="00A97FC7">
      <w:pPr>
        <w:pStyle w:val="Odlomakpopisa"/>
        <w:rPr>
          <w:rFonts w:asciiTheme="minorHAnsi" w:hAnsiTheme="minorHAnsi" w:cstheme="minorHAnsi"/>
        </w:rPr>
      </w:pPr>
      <w:r w:rsidRPr="00C23B5D">
        <w:rPr>
          <w:rFonts w:asciiTheme="minorHAnsi" w:hAnsiTheme="minorHAnsi" w:cstheme="minorHAnsi"/>
        </w:rPr>
        <w:t xml:space="preserve">SUDIONICI: Učenici 1. e, 2. e, 3. e, 1. h, 2. h, 3. h, voditelji </w:t>
      </w:r>
      <w:r w:rsidR="00A97FC7">
        <w:rPr>
          <w:rFonts w:asciiTheme="minorHAnsi" w:hAnsiTheme="minorHAnsi" w:cstheme="minorHAnsi"/>
        </w:rPr>
        <w:t>Mia Godek i Tomislav Terstenjak</w:t>
      </w:r>
    </w:p>
    <w:p w:rsidR="00427323" w:rsidRPr="00C23B5D" w:rsidRDefault="00427323" w:rsidP="00C107AB">
      <w:pPr>
        <w:pStyle w:val="Odlomakpopisa"/>
        <w:rPr>
          <w:rFonts w:asciiTheme="minorHAnsi" w:hAnsiTheme="minorHAnsi" w:cstheme="minorHAnsi"/>
        </w:rPr>
      </w:pPr>
    </w:p>
    <w:p w:rsidR="00C107AB" w:rsidRPr="00C23B5D" w:rsidRDefault="00C107AB" w:rsidP="00C107AB">
      <w:pPr>
        <w:pStyle w:val="Odlomakpopisa"/>
        <w:rPr>
          <w:rFonts w:asciiTheme="minorHAnsi" w:hAnsiTheme="minorHAnsi" w:cstheme="minorHAnsi"/>
        </w:rPr>
      </w:pPr>
      <w:r w:rsidRPr="00C23B5D">
        <w:rPr>
          <w:rFonts w:asciiTheme="minorHAnsi" w:hAnsiTheme="minorHAnsi" w:cstheme="minorHAnsi"/>
        </w:rPr>
        <w:t>NAČIN UČENJA (što rade učenici):</w:t>
      </w:r>
    </w:p>
    <w:p w:rsidR="00C107AB" w:rsidRPr="00C23B5D" w:rsidRDefault="00C107AB" w:rsidP="00C107AB">
      <w:pPr>
        <w:spacing w:after="0" w:line="240" w:lineRule="auto"/>
        <w:rPr>
          <w:rFonts w:asciiTheme="minorHAnsi" w:hAnsiTheme="minorHAnsi" w:cstheme="minorHAnsi"/>
          <w:sz w:val="24"/>
          <w:szCs w:val="24"/>
        </w:rPr>
      </w:pPr>
      <w:r w:rsidRPr="00C23B5D">
        <w:rPr>
          <w:rFonts w:asciiTheme="minorHAnsi" w:hAnsiTheme="minorHAnsi" w:cstheme="minorHAnsi"/>
          <w:sz w:val="24"/>
          <w:szCs w:val="24"/>
        </w:rPr>
        <w:t xml:space="preserve">                Učenici će istražiti znamenitosti i specifičnosti francuske kulture.</w:t>
      </w:r>
    </w:p>
    <w:p w:rsidR="00C107AB" w:rsidRPr="00C23B5D" w:rsidRDefault="00C107AB" w:rsidP="00C107AB">
      <w:pPr>
        <w:spacing w:after="0" w:line="240" w:lineRule="auto"/>
        <w:rPr>
          <w:rFonts w:asciiTheme="minorHAnsi" w:hAnsiTheme="minorHAnsi" w:cstheme="minorHAnsi"/>
          <w:sz w:val="24"/>
          <w:szCs w:val="24"/>
        </w:rPr>
      </w:pPr>
      <w:r w:rsidRPr="00C23B5D">
        <w:rPr>
          <w:rFonts w:asciiTheme="minorHAnsi" w:hAnsiTheme="minorHAnsi" w:cstheme="minorHAnsi"/>
          <w:sz w:val="24"/>
          <w:szCs w:val="24"/>
        </w:rPr>
        <w:t xml:space="preserve">                Učenici će izraditi kviz sa francuskim riječima.</w:t>
      </w:r>
    </w:p>
    <w:p w:rsidR="00C107AB" w:rsidRPr="00C23B5D" w:rsidRDefault="00C107AB" w:rsidP="00C107AB">
      <w:pPr>
        <w:spacing w:after="0" w:line="240" w:lineRule="auto"/>
        <w:rPr>
          <w:rFonts w:asciiTheme="minorHAnsi" w:hAnsiTheme="minorHAnsi" w:cstheme="minorHAnsi"/>
          <w:sz w:val="24"/>
          <w:szCs w:val="24"/>
        </w:rPr>
      </w:pPr>
      <w:r w:rsidRPr="00C23B5D">
        <w:rPr>
          <w:rFonts w:asciiTheme="minorHAnsi" w:hAnsiTheme="minorHAnsi" w:cstheme="minorHAnsi"/>
          <w:sz w:val="24"/>
          <w:szCs w:val="24"/>
        </w:rPr>
        <w:t xml:space="preserve">                Učenici će interagirati sa ostalim učenicima koji ne uče francuski jezik.</w:t>
      </w:r>
    </w:p>
    <w:p w:rsidR="00C107AB" w:rsidRPr="00C23B5D" w:rsidRDefault="00C107AB" w:rsidP="00C107AB">
      <w:pPr>
        <w:spacing w:after="0" w:line="240" w:lineRule="auto"/>
        <w:rPr>
          <w:rFonts w:asciiTheme="minorHAnsi" w:hAnsiTheme="minorHAnsi" w:cstheme="minorHAnsi"/>
          <w:sz w:val="24"/>
          <w:szCs w:val="24"/>
        </w:rPr>
      </w:pPr>
      <w:r w:rsidRPr="00C23B5D">
        <w:rPr>
          <w:rFonts w:asciiTheme="minorHAnsi" w:hAnsiTheme="minorHAnsi" w:cstheme="minorHAnsi"/>
          <w:sz w:val="24"/>
          <w:szCs w:val="24"/>
        </w:rPr>
        <w:t xml:space="preserve">                Učenici će izraditi kroasane (kuhari i pekari iz uključenih razreda).</w:t>
      </w:r>
    </w:p>
    <w:p w:rsidR="00C107AB" w:rsidRPr="00C23B5D" w:rsidRDefault="00427323" w:rsidP="00C107AB">
      <w:pPr>
        <w:pStyle w:val="Odlomakpopisa"/>
        <w:rPr>
          <w:rFonts w:asciiTheme="minorHAnsi" w:hAnsiTheme="minorHAnsi" w:cstheme="minorHAnsi"/>
        </w:rPr>
      </w:pPr>
      <w:r w:rsidRPr="00C23B5D">
        <w:rPr>
          <w:rFonts w:asciiTheme="minorHAnsi" w:hAnsiTheme="minorHAnsi" w:cstheme="minorHAnsi"/>
        </w:rPr>
        <w:t xml:space="preserve">   </w:t>
      </w:r>
      <w:r w:rsidR="00C107AB" w:rsidRPr="00C23B5D">
        <w:rPr>
          <w:rFonts w:asciiTheme="minorHAnsi" w:hAnsiTheme="minorHAnsi" w:cstheme="minorHAnsi"/>
        </w:rPr>
        <w:t>Učenici će izraditi tematski vezane prezentacije.</w:t>
      </w:r>
    </w:p>
    <w:p w:rsidR="00C107AB" w:rsidRPr="00C23B5D" w:rsidRDefault="00C107AB" w:rsidP="00C107AB">
      <w:pPr>
        <w:spacing w:after="0" w:line="240" w:lineRule="auto"/>
        <w:rPr>
          <w:rFonts w:asciiTheme="minorHAnsi" w:hAnsiTheme="minorHAnsi" w:cstheme="minorHAnsi"/>
          <w:sz w:val="24"/>
          <w:szCs w:val="24"/>
        </w:rPr>
      </w:pPr>
      <w:r w:rsidRPr="00C23B5D">
        <w:rPr>
          <w:rFonts w:asciiTheme="minorHAnsi" w:hAnsiTheme="minorHAnsi" w:cstheme="minorHAnsi"/>
          <w:sz w:val="24"/>
          <w:szCs w:val="24"/>
        </w:rPr>
        <w:t xml:space="preserve">                Učenici će istražiti i pripremiti tematsku glazbu i fotografije za prezentaciju na TVu kod pedagoške službe.</w:t>
      </w:r>
    </w:p>
    <w:p w:rsidR="00C107AB" w:rsidRPr="00C23B5D" w:rsidRDefault="00C107AB" w:rsidP="00C107AB">
      <w:pPr>
        <w:pStyle w:val="Odlomakpopisa"/>
        <w:rPr>
          <w:rFonts w:asciiTheme="minorHAnsi" w:hAnsiTheme="minorHAnsi" w:cstheme="minorHAnsi"/>
        </w:rPr>
      </w:pPr>
    </w:p>
    <w:p w:rsidR="00C107AB" w:rsidRPr="00C23B5D" w:rsidRDefault="00C107AB" w:rsidP="00C107AB">
      <w:pPr>
        <w:pStyle w:val="Odlomakpopisa"/>
        <w:rPr>
          <w:rFonts w:asciiTheme="minorHAnsi" w:hAnsiTheme="minorHAnsi" w:cstheme="minorHAnsi"/>
        </w:rPr>
      </w:pPr>
      <w:r w:rsidRPr="00C23B5D">
        <w:rPr>
          <w:rFonts w:asciiTheme="minorHAnsi" w:hAnsiTheme="minorHAnsi" w:cstheme="minorHAnsi"/>
        </w:rPr>
        <w:t xml:space="preserve">METODE POUČAVANJA (što rade učitelji): </w:t>
      </w:r>
    </w:p>
    <w:p w:rsidR="00C107AB" w:rsidRPr="00C23B5D" w:rsidRDefault="00C107AB" w:rsidP="00C107AB">
      <w:pPr>
        <w:pStyle w:val="Odlomakpopisa"/>
        <w:rPr>
          <w:rFonts w:asciiTheme="minorHAnsi" w:hAnsiTheme="minorHAnsi" w:cstheme="minorHAnsi"/>
        </w:rPr>
      </w:pPr>
      <w:r w:rsidRPr="00C23B5D">
        <w:rPr>
          <w:rFonts w:asciiTheme="minorHAnsi" w:hAnsiTheme="minorHAnsi" w:cstheme="minorHAnsi"/>
        </w:rPr>
        <w:t>Nastavnici će organizirati, nadgledati i vrednovati aktivnosti učenika.</w:t>
      </w:r>
    </w:p>
    <w:p w:rsidR="00C107AB" w:rsidRPr="00C23B5D" w:rsidRDefault="00C107AB" w:rsidP="00C107AB">
      <w:pPr>
        <w:pStyle w:val="Odlomakpopisa"/>
        <w:rPr>
          <w:rFonts w:asciiTheme="minorHAnsi" w:hAnsiTheme="minorHAnsi" w:cstheme="minorHAnsi"/>
        </w:rPr>
      </w:pPr>
    </w:p>
    <w:p w:rsidR="00C107AB" w:rsidRPr="00C23B5D" w:rsidRDefault="00C107AB" w:rsidP="00C107AB">
      <w:pPr>
        <w:pStyle w:val="Odlomakpopisa"/>
        <w:rPr>
          <w:rFonts w:asciiTheme="minorHAnsi" w:hAnsiTheme="minorHAnsi" w:cstheme="minorHAnsi"/>
        </w:rPr>
      </w:pPr>
      <w:r w:rsidRPr="00C23B5D">
        <w:rPr>
          <w:rFonts w:asciiTheme="minorHAnsi" w:hAnsiTheme="minorHAnsi" w:cstheme="minorHAnsi"/>
        </w:rPr>
        <w:t>TRAJANJE IZVEDBE: ožujak 2021.</w:t>
      </w:r>
    </w:p>
    <w:p w:rsidR="00C107AB" w:rsidRPr="00C23B5D" w:rsidRDefault="00C107AB" w:rsidP="00C107AB">
      <w:pPr>
        <w:pStyle w:val="Odlomakpopisa"/>
        <w:rPr>
          <w:rFonts w:asciiTheme="minorHAnsi" w:hAnsiTheme="minorHAnsi" w:cstheme="minorHAnsi"/>
        </w:rPr>
      </w:pPr>
    </w:p>
    <w:p w:rsidR="00C107AB" w:rsidRPr="00C23B5D" w:rsidRDefault="00C107AB" w:rsidP="00C107AB">
      <w:pPr>
        <w:pStyle w:val="Odlomakpopisa"/>
        <w:numPr>
          <w:ilvl w:val="0"/>
          <w:numId w:val="18"/>
        </w:numPr>
        <w:spacing w:after="200" w:line="276" w:lineRule="auto"/>
        <w:rPr>
          <w:rFonts w:asciiTheme="minorHAnsi" w:hAnsiTheme="minorHAnsi" w:cstheme="minorHAnsi"/>
        </w:rPr>
      </w:pPr>
      <w:r w:rsidRPr="00C23B5D">
        <w:rPr>
          <w:rFonts w:asciiTheme="minorHAnsi" w:hAnsiTheme="minorHAnsi" w:cstheme="minorHAnsi"/>
        </w:rPr>
        <w:t xml:space="preserve">POTREBNI RESURSI I MOGUĆE TEŠKOĆE </w:t>
      </w:r>
    </w:p>
    <w:p w:rsidR="00C107AB" w:rsidRPr="00C23B5D" w:rsidRDefault="00C107AB" w:rsidP="00C107AB">
      <w:pPr>
        <w:pStyle w:val="Odlomakpopisa"/>
        <w:rPr>
          <w:rFonts w:asciiTheme="minorHAnsi" w:hAnsiTheme="minorHAnsi" w:cstheme="minorHAnsi"/>
        </w:rPr>
      </w:pPr>
      <w:r w:rsidRPr="00C23B5D">
        <w:rPr>
          <w:rFonts w:asciiTheme="minorHAnsi" w:hAnsiTheme="minorHAnsi" w:cstheme="minorHAnsi"/>
        </w:rPr>
        <w:t>Resursi: učenici, nastavnici, tehnička pomagala, materijal za izradu kroasana</w:t>
      </w:r>
    </w:p>
    <w:p w:rsidR="00C107AB" w:rsidRPr="00C23B5D" w:rsidRDefault="00C107AB" w:rsidP="00C107AB">
      <w:pPr>
        <w:pStyle w:val="Odlomakpopisa"/>
        <w:rPr>
          <w:rFonts w:asciiTheme="minorHAnsi" w:hAnsiTheme="minorHAnsi" w:cstheme="minorHAnsi"/>
        </w:rPr>
      </w:pPr>
    </w:p>
    <w:p w:rsidR="00C107AB" w:rsidRPr="00C23B5D" w:rsidRDefault="00C107AB" w:rsidP="00C107AB">
      <w:pPr>
        <w:pStyle w:val="Odlomakpopisa"/>
        <w:rPr>
          <w:rFonts w:asciiTheme="minorHAnsi" w:hAnsiTheme="minorHAnsi" w:cstheme="minorHAnsi"/>
        </w:rPr>
      </w:pPr>
      <w:r w:rsidRPr="00C23B5D">
        <w:rPr>
          <w:rFonts w:asciiTheme="minorHAnsi" w:hAnsiTheme="minorHAnsi" w:cstheme="minorHAnsi"/>
        </w:rPr>
        <w:t>Teškoće:</w:t>
      </w:r>
    </w:p>
    <w:p w:rsidR="00C107AB" w:rsidRPr="00C23B5D" w:rsidRDefault="00C107AB" w:rsidP="00C107AB">
      <w:pPr>
        <w:pStyle w:val="Odlomakpopisa"/>
        <w:rPr>
          <w:rFonts w:asciiTheme="minorHAnsi" w:hAnsiTheme="minorHAnsi" w:cstheme="minorHAnsi"/>
        </w:rPr>
      </w:pPr>
      <w:r w:rsidRPr="00C23B5D">
        <w:rPr>
          <w:rFonts w:asciiTheme="minorHAnsi" w:hAnsiTheme="minorHAnsi" w:cstheme="minorHAnsi"/>
        </w:rPr>
        <w:t>Loša epidemiološka situacija.</w:t>
      </w:r>
    </w:p>
    <w:p w:rsidR="00C107AB" w:rsidRPr="00C23B5D" w:rsidRDefault="00C107AB" w:rsidP="00C107AB">
      <w:pPr>
        <w:pStyle w:val="Odlomakpopisa"/>
        <w:rPr>
          <w:rFonts w:asciiTheme="minorHAnsi" w:hAnsiTheme="minorHAnsi" w:cstheme="minorHAnsi"/>
        </w:rPr>
      </w:pPr>
      <w:r w:rsidRPr="00C23B5D">
        <w:rPr>
          <w:rFonts w:asciiTheme="minorHAnsi" w:hAnsiTheme="minorHAnsi" w:cstheme="minorHAnsi"/>
        </w:rPr>
        <w:t xml:space="preserve">Nemogućnost korištenja školske kuhinje. </w:t>
      </w:r>
    </w:p>
    <w:p w:rsidR="00C107AB" w:rsidRPr="002E5361" w:rsidRDefault="002E5361" w:rsidP="002E5361">
      <w:pPr>
        <w:rPr>
          <w:rFonts w:asciiTheme="minorHAnsi" w:hAnsiTheme="minorHAnsi" w:cstheme="minorHAnsi"/>
        </w:rPr>
      </w:pPr>
      <w:r>
        <w:rPr>
          <w:rFonts w:asciiTheme="minorHAnsi" w:hAnsiTheme="minorHAnsi" w:cstheme="minorHAnsi"/>
          <w:sz w:val="24"/>
          <w:szCs w:val="24"/>
          <w:lang w:eastAsia="hr-HR"/>
        </w:rPr>
        <w:t xml:space="preserve">             </w:t>
      </w:r>
      <w:r w:rsidR="00C107AB" w:rsidRPr="002E5361">
        <w:rPr>
          <w:rFonts w:asciiTheme="minorHAnsi" w:hAnsiTheme="minorHAnsi" w:cstheme="minorHAnsi"/>
        </w:rPr>
        <w:t>Mogućnosti rješavanja teškoća:</w:t>
      </w:r>
    </w:p>
    <w:p w:rsidR="00C107AB" w:rsidRPr="00C23B5D" w:rsidRDefault="00C107AB" w:rsidP="00C107AB">
      <w:pPr>
        <w:pStyle w:val="Odlomakpopisa"/>
        <w:rPr>
          <w:rFonts w:asciiTheme="minorHAnsi" w:hAnsiTheme="minorHAnsi" w:cstheme="minorHAnsi"/>
        </w:rPr>
      </w:pPr>
      <w:r w:rsidRPr="00C23B5D">
        <w:rPr>
          <w:rFonts w:asciiTheme="minorHAnsi" w:hAnsiTheme="minorHAnsi" w:cstheme="minorHAnsi"/>
        </w:rPr>
        <w:t>Organizirati radu u skladu s epidemiološkim preporukama Stožera.</w:t>
      </w:r>
    </w:p>
    <w:p w:rsidR="00C107AB" w:rsidRPr="00C23B5D" w:rsidRDefault="00C107AB" w:rsidP="00C107AB">
      <w:pPr>
        <w:pStyle w:val="Odlomakpopisa"/>
        <w:rPr>
          <w:rFonts w:asciiTheme="minorHAnsi" w:hAnsiTheme="minorHAnsi" w:cstheme="minorHAnsi"/>
        </w:rPr>
      </w:pPr>
    </w:p>
    <w:p w:rsidR="00C107AB" w:rsidRPr="00C23B5D" w:rsidRDefault="00C107AB" w:rsidP="00C107AB">
      <w:pPr>
        <w:pStyle w:val="Odlomakpopisa"/>
        <w:numPr>
          <w:ilvl w:val="0"/>
          <w:numId w:val="18"/>
        </w:numPr>
        <w:spacing w:after="200" w:line="276" w:lineRule="auto"/>
        <w:rPr>
          <w:rFonts w:asciiTheme="minorHAnsi" w:hAnsiTheme="minorHAnsi" w:cstheme="minorHAnsi"/>
        </w:rPr>
      </w:pPr>
      <w:r w:rsidRPr="00C23B5D">
        <w:rPr>
          <w:rFonts w:asciiTheme="minorHAnsi" w:hAnsiTheme="minorHAnsi" w:cstheme="minorHAnsi"/>
        </w:rPr>
        <w:lastRenderedPageBreak/>
        <w:t>NAČIN PRAĆENJA I PROVJERA ISHODA/POSTIGUĆA</w:t>
      </w:r>
    </w:p>
    <w:p w:rsidR="00C107AB" w:rsidRPr="00C23B5D" w:rsidRDefault="00C107AB" w:rsidP="00C107AB">
      <w:pPr>
        <w:pStyle w:val="Odlomakpopisa"/>
        <w:rPr>
          <w:rFonts w:asciiTheme="minorHAnsi" w:hAnsiTheme="minorHAnsi" w:cstheme="minorHAnsi"/>
        </w:rPr>
      </w:pPr>
      <w:r w:rsidRPr="00C23B5D">
        <w:rPr>
          <w:rFonts w:asciiTheme="minorHAnsi" w:hAnsiTheme="minorHAnsi" w:cstheme="minorHAnsi"/>
        </w:rPr>
        <w:t>Praćenje fotografiranjem pojedinih faza provedbe projekta.</w:t>
      </w:r>
    </w:p>
    <w:p w:rsidR="00C107AB" w:rsidRPr="00C23B5D" w:rsidRDefault="00C107AB" w:rsidP="00C107AB">
      <w:pPr>
        <w:pStyle w:val="Odlomakpopisa"/>
        <w:rPr>
          <w:rFonts w:asciiTheme="minorHAnsi" w:hAnsiTheme="minorHAnsi" w:cstheme="minorHAnsi"/>
        </w:rPr>
      </w:pPr>
    </w:p>
    <w:p w:rsidR="00C107AB" w:rsidRPr="00C23B5D" w:rsidRDefault="00C107AB" w:rsidP="00C107AB">
      <w:pPr>
        <w:pStyle w:val="Odlomakpopisa"/>
        <w:numPr>
          <w:ilvl w:val="0"/>
          <w:numId w:val="18"/>
        </w:numPr>
        <w:spacing w:after="200" w:line="276" w:lineRule="auto"/>
        <w:rPr>
          <w:rFonts w:asciiTheme="minorHAnsi" w:hAnsiTheme="minorHAnsi" w:cstheme="minorHAnsi"/>
        </w:rPr>
      </w:pPr>
      <w:r w:rsidRPr="00C23B5D">
        <w:rPr>
          <w:rFonts w:asciiTheme="minorHAnsi" w:hAnsiTheme="minorHAnsi" w:cstheme="minorHAnsi"/>
        </w:rPr>
        <w:t>ODGOVORNE OSOBE</w:t>
      </w:r>
    </w:p>
    <w:p w:rsidR="00C107AB" w:rsidRPr="00C23B5D" w:rsidRDefault="00C107AB" w:rsidP="00C107AB">
      <w:pPr>
        <w:pStyle w:val="Odlomakpopisa"/>
        <w:rPr>
          <w:rFonts w:asciiTheme="minorHAnsi" w:hAnsiTheme="minorHAnsi" w:cstheme="minorHAnsi"/>
        </w:rPr>
      </w:pPr>
      <w:r w:rsidRPr="00C23B5D">
        <w:rPr>
          <w:rFonts w:asciiTheme="minorHAnsi" w:hAnsiTheme="minorHAnsi" w:cstheme="minorHAnsi"/>
        </w:rPr>
        <w:t xml:space="preserve">Učenici: Učenici 1. e, 2. e, 3. e, 1. h, 2. h, 3. h </w:t>
      </w:r>
    </w:p>
    <w:p w:rsidR="00C107AB" w:rsidRPr="00C23B5D" w:rsidRDefault="00C107AB" w:rsidP="00C107AB">
      <w:pPr>
        <w:pStyle w:val="Odlomakpopisa"/>
        <w:rPr>
          <w:rFonts w:asciiTheme="minorHAnsi" w:hAnsiTheme="minorHAnsi" w:cstheme="minorHAnsi"/>
        </w:rPr>
      </w:pPr>
    </w:p>
    <w:p w:rsidR="00A97FC7" w:rsidRPr="002E5361" w:rsidRDefault="00C107AB" w:rsidP="002E5361">
      <w:pPr>
        <w:pStyle w:val="Odlomakpopisa"/>
        <w:rPr>
          <w:rFonts w:asciiTheme="minorHAnsi" w:hAnsiTheme="minorHAnsi" w:cstheme="minorHAnsi"/>
        </w:rPr>
      </w:pPr>
      <w:r w:rsidRPr="00C23B5D">
        <w:rPr>
          <w:rFonts w:asciiTheme="minorHAnsi" w:hAnsiTheme="minorHAnsi" w:cstheme="minorHAnsi"/>
        </w:rPr>
        <w:t>Nastavnici: Mia Godek i Tomislav Terstenjak</w:t>
      </w:r>
    </w:p>
    <w:p w:rsidR="00C23B5D" w:rsidRPr="00C23B5D" w:rsidRDefault="00C23B5D" w:rsidP="00C107AB">
      <w:pPr>
        <w:pStyle w:val="Odlomakpopisa"/>
        <w:rPr>
          <w:rFonts w:asciiTheme="minorHAnsi" w:hAnsiTheme="minorHAnsi" w:cstheme="minorHAnsi"/>
        </w:rPr>
      </w:pPr>
    </w:p>
    <w:p w:rsidR="00E1219F" w:rsidRPr="00A97FC7" w:rsidRDefault="00E1219F" w:rsidP="00E1219F">
      <w:pPr>
        <w:pStyle w:val="Zaglavlje"/>
        <w:rPr>
          <w:rFonts w:asciiTheme="minorHAnsi" w:hAnsiTheme="minorHAnsi" w:cstheme="minorHAnsi"/>
          <w:b/>
          <w:sz w:val="28"/>
          <w:szCs w:val="28"/>
        </w:rPr>
      </w:pPr>
      <w:r w:rsidRPr="00A97FC7">
        <w:rPr>
          <w:rFonts w:asciiTheme="minorHAnsi" w:hAnsiTheme="minorHAnsi" w:cstheme="minorHAnsi"/>
          <w:b/>
          <w:sz w:val="28"/>
          <w:szCs w:val="28"/>
        </w:rPr>
        <w:t>AKTIVNOSTI  STRUČNOG VJEĆA SEKTORA PREHRANE ZA 2020./2021.</w:t>
      </w:r>
    </w:p>
    <w:p w:rsidR="00E1219F" w:rsidRDefault="00E1219F" w:rsidP="00C107AB">
      <w:pPr>
        <w:pStyle w:val="Odlomakpopisa"/>
        <w:rPr>
          <w:rFonts w:ascii="Calibri" w:hAnsi="Calibri" w:cs="Arial"/>
        </w:rPr>
      </w:pPr>
    </w:p>
    <w:tbl>
      <w:tblPr>
        <w:tblStyle w:val="Reetkatablice"/>
        <w:tblW w:w="0" w:type="auto"/>
        <w:tblInd w:w="-147" w:type="dxa"/>
        <w:tblLook w:val="04A0" w:firstRow="1" w:lastRow="0" w:firstColumn="1" w:lastColumn="0" w:noHBand="0" w:noVBand="1"/>
      </w:tblPr>
      <w:tblGrid>
        <w:gridCol w:w="6946"/>
        <w:gridCol w:w="7938"/>
      </w:tblGrid>
      <w:tr w:rsidR="00E1219F" w:rsidTr="002E5361">
        <w:trPr>
          <w:trHeight w:val="260"/>
        </w:trPr>
        <w:tc>
          <w:tcPr>
            <w:tcW w:w="6946" w:type="dxa"/>
            <w:shd w:val="clear" w:color="auto" w:fill="B8CCE4" w:themeFill="accent1" w:themeFillTint="66"/>
          </w:tcPr>
          <w:p w:rsidR="00E1219F" w:rsidRPr="00A97FC7" w:rsidRDefault="00E1219F" w:rsidP="00FE1A94">
            <w:pPr>
              <w:rPr>
                <w:b/>
                <w:sz w:val="24"/>
                <w:szCs w:val="24"/>
              </w:rPr>
            </w:pPr>
            <w:r w:rsidRPr="00A97FC7">
              <w:rPr>
                <w:b/>
                <w:sz w:val="24"/>
                <w:szCs w:val="24"/>
              </w:rPr>
              <w:t>TERENSKA NASTAVA</w:t>
            </w:r>
          </w:p>
        </w:tc>
        <w:tc>
          <w:tcPr>
            <w:tcW w:w="7938" w:type="dxa"/>
            <w:shd w:val="clear" w:color="auto" w:fill="B8CCE4" w:themeFill="accent1" w:themeFillTint="66"/>
          </w:tcPr>
          <w:p w:rsidR="00E1219F" w:rsidRPr="00A97FC7" w:rsidRDefault="00E1219F" w:rsidP="00FE1A94">
            <w:pPr>
              <w:rPr>
                <w:b/>
                <w:sz w:val="24"/>
                <w:szCs w:val="24"/>
              </w:rPr>
            </w:pPr>
          </w:p>
        </w:tc>
      </w:tr>
      <w:tr w:rsidR="00E1219F" w:rsidTr="002E5361">
        <w:trPr>
          <w:trHeight w:val="260"/>
        </w:trPr>
        <w:tc>
          <w:tcPr>
            <w:tcW w:w="6946" w:type="dxa"/>
          </w:tcPr>
          <w:p w:rsidR="00E1219F" w:rsidRPr="00A97FC7" w:rsidRDefault="00E1219F" w:rsidP="00FE1A94">
            <w:pPr>
              <w:rPr>
                <w:b/>
                <w:sz w:val="24"/>
                <w:szCs w:val="24"/>
              </w:rPr>
            </w:pPr>
            <w:r w:rsidRPr="00A97FC7">
              <w:rPr>
                <w:b/>
                <w:sz w:val="24"/>
                <w:szCs w:val="24"/>
              </w:rPr>
              <w:t>MJESTO</w:t>
            </w:r>
          </w:p>
        </w:tc>
        <w:tc>
          <w:tcPr>
            <w:tcW w:w="7938" w:type="dxa"/>
          </w:tcPr>
          <w:p w:rsidR="00E1219F" w:rsidRPr="00A97FC7" w:rsidRDefault="00E1219F" w:rsidP="00FE1A94">
            <w:pPr>
              <w:rPr>
                <w:b/>
                <w:sz w:val="24"/>
                <w:szCs w:val="24"/>
              </w:rPr>
            </w:pPr>
            <w:r w:rsidRPr="00A97FC7">
              <w:rPr>
                <w:b/>
                <w:sz w:val="24"/>
                <w:szCs w:val="24"/>
              </w:rPr>
              <w:t>VRIJEME</w:t>
            </w:r>
          </w:p>
        </w:tc>
      </w:tr>
      <w:tr w:rsidR="00E1219F" w:rsidTr="002E5361">
        <w:trPr>
          <w:trHeight w:val="270"/>
        </w:trPr>
        <w:tc>
          <w:tcPr>
            <w:tcW w:w="6946" w:type="dxa"/>
          </w:tcPr>
          <w:p w:rsidR="00E1219F" w:rsidRPr="00A97FC7" w:rsidRDefault="00E1219F" w:rsidP="00FE1A94">
            <w:pPr>
              <w:rPr>
                <w:b/>
                <w:sz w:val="24"/>
                <w:szCs w:val="24"/>
              </w:rPr>
            </w:pPr>
            <w:r w:rsidRPr="00A97FC7">
              <w:rPr>
                <w:b/>
                <w:sz w:val="24"/>
                <w:szCs w:val="24"/>
              </w:rPr>
              <w:t>Mesna industrija Danica</w:t>
            </w:r>
          </w:p>
        </w:tc>
        <w:tc>
          <w:tcPr>
            <w:tcW w:w="7938" w:type="dxa"/>
          </w:tcPr>
          <w:p w:rsidR="00E1219F" w:rsidRPr="00A97FC7" w:rsidRDefault="00E1219F" w:rsidP="00FE1A94">
            <w:pPr>
              <w:rPr>
                <w:b/>
                <w:sz w:val="24"/>
                <w:szCs w:val="24"/>
              </w:rPr>
            </w:pPr>
            <w:r w:rsidRPr="00A97FC7">
              <w:rPr>
                <w:b/>
                <w:sz w:val="24"/>
                <w:szCs w:val="24"/>
              </w:rPr>
              <w:t>Ožujak, svibanj</w:t>
            </w:r>
          </w:p>
        </w:tc>
      </w:tr>
      <w:tr w:rsidR="00E1219F" w:rsidTr="002E5361">
        <w:trPr>
          <w:trHeight w:val="260"/>
        </w:trPr>
        <w:tc>
          <w:tcPr>
            <w:tcW w:w="6946" w:type="dxa"/>
          </w:tcPr>
          <w:p w:rsidR="00E1219F" w:rsidRPr="00A97FC7" w:rsidRDefault="00E1219F" w:rsidP="00FE1A94">
            <w:pPr>
              <w:rPr>
                <w:b/>
                <w:sz w:val="24"/>
                <w:szCs w:val="24"/>
              </w:rPr>
            </w:pPr>
            <w:r w:rsidRPr="00A97FC7">
              <w:rPr>
                <w:b/>
                <w:sz w:val="24"/>
                <w:szCs w:val="24"/>
              </w:rPr>
              <w:t>Pročišćivač  voda</w:t>
            </w:r>
          </w:p>
        </w:tc>
        <w:tc>
          <w:tcPr>
            <w:tcW w:w="7938" w:type="dxa"/>
          </w:tcPr>
          <w:p w:rsidR="00E1219F" w:rsidRPr="00A97FC7" w:rsidRDefault="00E1219F" w:rsidP="00FE1A94">
            <w:pPr>
              <w:rPr>
                <w:b/>
                <w:sz w:val="24"/>
                <w:szCs w:val="24"/>
              </w:rPr>
            </w:pPr>
            <w:r w:rsidRPr="00A97FC7">
              <w:rPr>
                <w:b/>
                <w:sz w:val="24"/>
                <w:szCs w:val="24"/>
              </w:rPr>
              <w:t>Veljača</w:t>
            </w:r>
          </w:p>
        </w:tc>
      </w:tr>
      <w:tr w:rsidR="00E1219F" w:rsidTr="002E5361">
        <w:trPr>
          <w:trHeight w:val="260"/>
        </w:trPr>
        <w:tc>
          <w:tcPr>
            <w:tcW w:w="6946" w:type="dxa"/>
          </w:tcPr>
          <w:p w:rsidR="00E1219F" w:rsidRPr="00A97FC7" w:rsidRDefault="00E1219F" w:rsidP="00FE1A94">
            <w:pPr>
              <w:rPr>
                <w:b/>
                <w:sz w:val="24"/>
                <w:szCs w:val="24"/>
              </w:rPr>
            </w:pPr>
            <w:r w:rsidRPr="00A97FC7">
              <w:rPr>
                <w:b/>
                <w:sz w:val="24"/>
                <w:szCs w:val="24"/>
              </w:rPr>
              <w:t>Muzej prehrane</w:t>
            </w:r>
          </w:p>
        </w:tc>
        <w:tc>
          <w:tcPr>
            <w:tcW w:w="7938" w:type="dxa"/>
          </w:tcPr>
          <w:p w:rsidR="00E1219F" w:rsidRPr="00A97FC7" w:rsidRDefault="00E1219F" w:rsidP="00FE1A94">
            <w:pPr>
              <w:rPr>
                <w:b/>
                <w:sz w:val="24"/>
                <w:szCs w:val="24"/>
              </w:rPr>
            </w:pPr>
            <w:r w:rsidRPr="00A97FC7">
              <w:rPr>
                <w:b/>
                <w:sz w:val="24"/>
                <w:szCs w:val="24"/>
              </w:rPr>
              <w:t>Ožujak</w:t>
            </w:r>
          </w:p>
        </w:tc>
      </w:tr>
      <w:tr w:rsidR="00E1219F" w:rsidTr="002E5361">
        <w:trPr>
          <w:trHeight w:val="260"/>
        </w:trPr>
        <w:tc>
          <w:tcPr>
            <w:tcW w:w="6946" w:type="dxa"/>
          </w:tcPr>
          <w:p w:rsidR="00E1219F" w:rsidRPr="00A97FC7" w:rsidRDefault="00E1219F" w:rsidP="00FE1A94">
            <w:pPr>
              <w:rPr>
                <w:b/>
                <w:sz w:val="24"/>
                <w:szCs w:val="24"/>
              </w:rPr>
            </w:pPr>
            <w:r w:rsidRPr="00A97FC7">
              <w:rPr>
                <w:b/>
                <w:sz w:val="24"/>
                <w:szCs w:val="24"/>
              </w:rPr>
              <w:t xml:space="preserve">Podravka-proizvodnja voća </w:t>
            </w:r>
          </w:p>
        </w:tc>
        <w:tc>
          <w:tcPr>
            <w:tcW w:w="7938" w:type="dxa"/>
          </w:tcPr>
          <w:p w:rsidR="00E1219F" w:rsidRPr="00A97FC7" w:rsidRDefault="00E1219F" w:rsidP="00FE1A94">
            <w:pPr>
              <w:rPr>
                <w:b/>
                <w:sz w:val="24"/>
                <w:szCs w:val="24"/>
              </w:rPr>
            </w:pPr>
            <w:r w:rsidRPr="00A97FC7">
              <w:rPr>
                <w:b/>
                <w:sz w:val="24"/>
                <w:szCs w:val="24"/>
              </w:rPr>
              <w:t>Travanj</w:t>
            </w:r>
          </w:p>
        </w:tc>
      </w:tr>
      <w:tr w:rsidR="00E1219F" w:rsidTr="002E5361">
        <w:trPr>
          <w:trHeight w:val="270"/>
        </w:trPr>
        <w:tc>
          <w:tcPr>
            <w:tcW w:w="6946" w:type="dxa"/>
          </w:tcPr>
          <w:p w:rsidR="00E1219F" w:rsidRPr="00A97FC7" w:rsidRDefault="00E1219F" w:rsidP="00FE1A94">
            <w:pPr>
              <w:rPr>
                <w:b/>
                <w:sz w:val="24"/>
                <w:szCs w:val="24"/>
              </w:rPr>
            </w:pPr>
            <w:r w:rsidRPr="00A97FC7">
              <w:rPr>
                <w:b/>
                <w:sz w:val="24"/>
                <w:szCs w:val="24"/>
              </w:rPr>
              <w:t>Stručni posjet ribarnici</w:t>
            </w:r>
          </w:p>
        </w:tc>
        <w:tc>
          <w:tcPr>
            <w:tcW w:w="7938" w:type="dxa"/>
          </w:tcPr>
          <w:p w:rsidR="00E1219F" w:rsidRPr="00A97FC7" w:rsidRDefault="00E1219F" w:rsidP="00FE1A94">
            <w:pPr>
              <w:rPr>
                <w:b/>
                <w:sz w:val="24"/>
                <w:szCs w:val="24"/>
              </w:rPr>
            </w:pPr>
            <w:r w:rsidRPr="00A97FC7">
              <w:rPr>
                <w:b/>
                <w:sz w:val="24"/>
                <w:szCs w:val="24"/>
              </w:rPr>
              <w:t>Ožujak</w:t>
            </w:r>
          </w:p>
        </w:tc>
      </w:tr>
      <w:tr w:rsidR="00E1219F" w:rsidTr="002E5361">
        <w:trPr>
          <w:trHeight w:val="260"/>
        </w:trPr>
        <w:tc>
          <w:tcPr>
            <w:tcW w:w="6946" w:type="dxa"/>
          </w:tcPr>
          <w:p w:rsidR="00E1219F" w:rsidRPr="00A97FC7" w:rsidRDefault="00E1219F" w:rsidP="00FE1A94">
            <w:pPr>
              <w:rPr>
                <w:b/>
                <w:sz w:val="24"/>
                <w:szCs w:val="24"/>
              </w:rPr>
            </w:pPr>
            <w:r w:rsidRPr="00A97FC7">
              <w:rPr>
                <w:b/>
                <w:sz w:val="24"/>
                <w:szCs w:val="24"/>
              </w:rPr>
              <w:t>Stručni posjet tržnici</w:t>
            </w:r>
          </w:p>
        </w:tc>
        <w:tc>
          <w:tcPr>
            <w:tcW w:w="7938" w:type="dxa"/>
          </w:tcPr>
          <w:p w:rsidR="00E1219F" w:rsidRPr="00A97FC7" w:rsidRDefault="00E1219F" w:rsidP="00FE1A94">
            <w:pPr>
              <w:rPr>
                <w:b/>
                <w:sz w:val="24"/>
                <w:szCs w:val="24"/>
              </w:rPr>
            </w:pPr>
            <w:r w:rsidRPr="00A97FC7">
              <w:rPr>
                <w:b/>
                <w:sz w:val="24"/>
                <w:szCs w:val="24"/>
              </w:rPr>
              <w:t>Listopad</w:t>
            </w:r>
          </w:p>
        </w:tc>
      </w:tr>
      <w:tr w:rsidR="00E1219F" w:rsidTr="002E5361">
        <w:trPr>
          <w:trHeight w:val="260"/>
        </w:trPr>
        <w:tc>
          <w:tcPr>
            <w:tcW w:w="6946" w:type="dxa"/>
          </w:tcPr>
          <w:p w:rsidR="00E1219F" w:rsidRPr="00A97FC7" w:rsidRDefault="00E1219F" w:rsidP="00FE1A94">
            <w:pPr>
              <w:rPr>
                <w:b/>
                <w:sz w:val="24"/>
                <w:szCs w:val="24"/>
              </w:rPr>
            </w:pPr>
            <w:r w:rsidRPr="00A97FC7">
              <w:rPr>
                <w:b/>
                <w:sz w:val="24"/>
                <w:szCs w:val="24"/>
              </w:rPr>
              <w:t>Stručni posjet pekarnici</w:t>
            </w:r>
          </w:p>
        </w:tc>
        <w:tc>
          <w:tcPr>
            <w:tcW w:w="7938" w:type="dxa"/>
          </w:tcPr>
          <w:p w:rsidR="00E1219F" w:rsidRPr="00A97FC7" w:rsidRDefault="00E1219F" w:rsidP="00FE1A94">
            <w:pPr>
              <w:rPr>
                <w:b/>
                <w:sz w:val="24"/>
                <w:szCs w:val="24"/>
              </w:rPr>
            </w:pPr>
            <w:r w:rsidRPr="00A97FC7">
              <w:rPr>
                <w:b/>
                <w:sz w:val="24"/>
                <w:szCs w:val="24"/>
              </w:rPr>
              <w:t>Veljača</w:t>
            </w:r>
          </w:p>
        </w:tc>
      </w:tr>
      <w:tr w:rsidR="00E1219F" w:rsidTr="002E5361">
        <w:trPr>
          <w:trHeight w:val="260"/>
        </w:trPr>
        <w:tc>
          <w:tcPr>
            <w:tcW w:w="6946" w:type="dxa"/>
          </w:tcPr>
          <w:p w:rsidR="00E1219F" w:rsidRPr="00A97FC7" w:rsidRDefault="00E1219F" w:rsidP="00FE1A94">
            <w:pPr>
              <w:rPr>
                <w:b/>
                <w:sz w:val="24"/>
                <w:szCs w:val="24"/>
              </w:rPr>
            </w:pPr>
            <w:r w:rsidRPr="00A97FC7">
              <w:rPr>
                <w:b/>
                <w:sz w:val="24"/>
                <w:szCs w:val="24"/>
              </w:rPr>
              <w:t xml:space="preserve">Izlaganje i prodaja hrane, slastica i pića </w:t>
            </w:r>
          </w:p>
        </w:tc>
        <w:tc>
          <w:tcPr>
            <w:tcW w:w="7938" w:type="dxa"/>
          </w:tcPr>
          <w:p w:rsidR="00E1219F" w:rsidRPr="00A97FC7" w:rsidRDefault="00E1219F" w:rsidP="00FE1A94">
            <w:pPr>
              <w:rPr>
                <w:b/>
                <w:sz w:val="24"/>
                <w:szCs w:val="24"/>
              </w:rPr>
            </w:pPr>
            <w:r w:rsidRPr="00A97FC7">
              <w:rPr>
                <w:b/>
                <w:sz w:val="24"/>
                <w:szCs w:val="24"/>
              </w:rPr>
              <w:t xml:space="preserve">Prosinac </w:t>
            </w:r>
          </w:p>
        </w:tc>
      </w:tr>
      <w:tr w:rsidR="00E1219F" w:rsidTr="002E5361">
        <w:trPr>
          <w:trHeight w:val="260"/>
        </w:trPr>
        <w:tc>
          <w:tcPr>
            <w:tcW w:w="6946" w:type="dxa"/>
          </w:tcPr>
          <w:p w:rsidR="00E1219F" w:rsidRPr="00A97FC7" w:rsidRDefault="00E1219F" w:rsidP="00FE1A94">
            <w:pPr>
              <w:rPr>
                <w:b/>
                <w:sz w:val="24"/>
                <w:szCs w:val="24"/>
              </w:rPr>
            </w:pPr>
            <w:r w:rsidRPr="00A97FC7">
              <w:rPr>
                <w:b/>
                <w:sz w:val="24"/>
                <w:szCs w:val="24"/>
              </w:rPr>
              <w:t xml:space="preserve">Stručni posjet slastičarnici </w:t>
            </w:r>
          </w:p>
        </w:tc>
        <w:tc>
          <w:tcPr>
            <w:tcW w:w="7938" w:type="dxa"/>
          </w:tcPr>
          <w:p w:rsidR="00E1219F" w:rsidRPr="00A97FC7" w:rsidRDefault="00E1219F" w:rsidP="00FE1A94">
            <w:pPr>
              <w:rPr>
                <w:b/>
                <w:sz w:val="24"/>
                <w:szCs w:val="24"/>
              </w:rPr>
            </w:pPr>
            <w:r w:rsidRPr="00A97FC7">
              <w:rPr>
                <w:b/>
                <w:sz w:val="24"/>
                <w:szCs w:val="24"/>
              </w:rPr>
              <w:t>Veljača</w:t>
            </w:r>
          </w:p>
        </w:tc>
      </w:tr>
    </w:tbl>
    <w:p w:rsidR="002E5361" w:rsidRDefault="002E5361" w:rsidP="00E1219F"/>
    <w:p w:rsidR="00E1219F" w:rsidRPr="005F17FB" w:rsidRDefault="00E1219F" w:rsidP="00E1219F">
      <w:pPr>
        <w:rPr>
          <w:b/>
          <w:color w:val="8064A2" w:themeColor="accent4"/>
          <w:sz w:val="28"/>
        </w:rPr>
      </w:pPr>
      <w:r w:rsidRPr="006707CA">
        <w:rPr>
          <w:b/>
          <w:sz w:val="28"/>
        </w:rPr>
        <w:t>IZLOŽBE</w:t>
      </w:r>
    </w:p>
    <w:tbl>
      <w:tblPr>
        <w:tblStyle w:val="Reetkatablice"/>
        <w:tblW w:w="0" w:type="auto"/>
        <w:tblLook w:val="04A0" w:firstRow="1" w:lastRow="0" w:firstColumn="1" w:lastColumn="0" w:noHBand="0" w:noVBand="1"/>
      </w:tblPr>
      <w:tblGrid>
        <w:gridCol w:w="6941"/>
        <w:gridCol w:w="3827"/>
        <w:gridCol w:w="3969"/>
      </w:tblGrid>
      <w:tr w:rsidR="00E1219F" w:rsidTr="002E5361">
        <w:tc>
          <w:tcPr>
            <w:tcW w:w="6941" w:type="dxa"/>
            <w:shd w:val="clear" w:color="auto" w:fill="FFC000"/>
          </w:tcPr>
          <w:p w:rsidR="00E1219F" w:rsidRPr="002E5361" w:rsidRDefault="00E1219F" w:rsidP="00FE1A94">
            <w:pPr>
              <w:rPr>
                <w:b/>
                <w:sz w:val="24"/>
                <w:szCs w:val="24"/>
              </w:rPr>
            </w:pPr>
            <w:r w:rsidRPr="002E5361">
              <w:rPr>
                <w:b/>
                <w:sz w:val="24"/>
                <w:szCs w:val="24"/>
              </w:rPr>
              <w:t>TEME IZLOŽBE</w:t>
            </w:r>
          </w:p>
        </w:tc>
        <w:tc>
          <w:tcPr>
            <w:tcW w:w="3827" w:type="dxa"/>
            <w:shd w:val="clear" w:color="auto" w:fill="FFC000"/>
          </w:tcPr>
          <w:p w:rsidR="00E1219F" w:rsidRPr="002E5361" w:rsidRDefault="00E1219F" w:rsidP="00FE1A94">
            <w:pPr>
              <w:rPr>
                <w:b/>
                <w:sz w:val="24"/>
                <w:szCs w:val="24"/>
              </w:rPr>
            </w:pPr>
            <w:r w:rsidRPr="002E5361">
              <w:rPr>
                <w:b/>
                <w:sz w:val="24"/>
                <w:szCs w:val="24"/>
              </w:rPr>
              <w:t>MJESTO</w:t>
            </w:r>
          </w:p>
        </w:tc>
        <w:tc>
          <w:tcPr>
            <w:tcW w:w="3969" w:type="dxa"/>
            <w:shd w:val="clear" w:color="auto" w:fill="FFC000"/>
          </w:tcPr>
          <w:p w:rsidR="00E1219F" w:rsidRPr="002E5361" w:rsidRDefault="00E1219F" w:rsidP="00FE1A94">
            <w:pPr>
              <w:rPr>
                <w:b/>
                <w:sz w:val="24"/>
                <w:szCs w:val="24"/>
              </w:rPr>
            </w:pPr>
            <w:r w:rsidRPr="002E5361">
              <w:rPr>
                <w:b/>
                <w:sz w:val="24"/>
                <w:szCs w:val="24"/>
              </w:rPr>
              <w:t xml:space="preserve">VRIJEME </w:t>
            </w:r>
          </w:p>
        </w:tc>
      </w:tr>
      <w:tr w:rsidR="00E1219F" w:rsidTr="002E5361">
        <w:tc>
          <w:tcPr>
            <w:tcW w:w="6941" w:type="dxa"/>
          </w:tcPr>
          <w:p w:rsidR="00E1219F" w:rsidRPr="002E5361" w:rsidRDefault="00E1219F" w:rsidP="00FE1A94">
            <w:pPr>
              <w:rPr>
                <w:b/>
                <w:sz w:val="24"/>
                <w:szCs w:val="24"/>
              </w:rPr>
            </w:pPr>
            <w:r w:rsidRPr="002E5361">
              <w:rPr>
                <w:b/>
                <w:sz w:val="24"/>
                <w:szCs w:val="24"/>
              </w:rPr>
              <w:t>Dani kruha i zahvalnosti za plodove zemlje</w:t>
            </w:r>
          </w:p>
        </w:tc>
        <w:tc>
          <w:tcPr>
            <w:tcW w:w="3827" w:type="dxa"/>
          </w:tcPr>
          <w:p w:rsidR="00E1219F" w:rsidRPr="002E5361" w:rsidRDefault="00E1219F" w:rsidP="00FE1A94">
            <w:pPr>
              <w:rPr>
                <w:b/>
                <w:sz w:val="24"/>
                <w:szCs w:val="24"/>
              </w:rPr>
            </w:pPr>
            <w:r w:rsidRPr="002E5361">
              <w:rPr>
                <w:b/>
                <w:sz w:val="24"/>
                <w:szCs w:val="24"/>
              </w:rPr>
              <w:t>škola</w:t>
            </w:r>
          </w:p>
        </w:tc>
        <w:tc>
          <w:tcPr>
            <w:tcW w:w="3969" w:type="dxa"/>
          </w:tcPr>
          <w:p w:rsidR="00E1219F" w:rsidRPr="002E5361" w:rsidRDefault="00E1219F" w:rsidP="00FE1A94">
            <w:pPr>
              <w:rPr>
                <w:b/>
                <w:sz w:val="24"/>
                <w:szCs w:val="24"/>
              </w:rPr>
            </w:pPr>
            <w:r w:rsidRPr="002E5361">
              <w:rPr>
                <w:b/>
                <w:sz w:val="24"/>
                <w:szCs w:val="24"/>
              </w:rPr>
              <w:t>Listopad</w:t>
            </w:r>
          </w:p>
        </w:tc>
      </w:tr>
      <w:tr w:rsidR="00E1219F" w:rsidTr="002E5361">
        <w:tc>
          <w:tcPr>
            <w:tcW w:w="6941" w:type="dxa"/>
          </w:tcPr>
          <w:p w:rsidR="00E1219F" w:rsidRPr="002E5361" w:rsidRDefault="00E1219F" w:rsidP="00FE1A94">
            <w:pPr>
              <w:rPr>
                <w:b/>
                <w:sz w:val="24"/>
                <w:szCs w:val="24"/>
              </w:rPr>
            </w:pPr>
            <w:r w:rsidRPr="002E5361">
              <w:rPr>
                <w:b/>
                <w:sz w:val="24"/>
                <w:szCs w:val="24"/>
              </w:rPr>
              <w:t xml:space="preserve">Mjesec borbe protiv ovisnosti promoviranjem zdrave prehrane </w:t>
            </w:r>
          </w:p>
        </w:tc>
        <w:tc>
          <w:tcPr>
            <w:tcW w:w="3827" w:type="dxa"/>
          </w:tcPr>
          <w:p w:rsidR="00E1219F" w:rsidRPr="002E5361" w:rsidRDefault="00E1219F" w:rsidP="00FE1A94">
            <w:pPr>
              <w:rPr>
                <w:b/>
                <w:sz w:val="24"/>
                <w:szCs w:val="24"/>
              </w:rPr>
            </w:pPr>
            <w:r w:rsidRPr="002E5361">
              <w:rPr>
                <w:b/>
                <w:sz w:val="24"/>
                <w:szCs w:val="24"/>
              </w:rPr>
              <w:t>Škola</w:t>
            </w:r>
          </w:p>
        </w:tc>
        <w:tc>
          <w:tcPr>
            <w:tcW w:w="3969" w:type="dxa"/>
          </w:tcPr>
          <w:p w:rsidR="00E1219F" w:rsidRPr="002E5361" w:rsidRDefault="00E1219F" w:rsidP="00FE1A94">
            <w:pPr>
              <w:rPr>
                <w:b/>
                <w:sz w:val="24"/>
                <w:szCs w:val="24"/>
              </w:rPr>
            </w:pPr>
            <w:r w:rsidRPr="002E5361">
              <w:rPr>
                <w:b/>
                <w:sz w:val="24"/>
                <w:szCs w:val="24"/>
              </w:rPr>
              <w:t>Studeni, Prosinac</w:t>
            </w:r>
          </w:p>
        </w:tc>
      </w:tr>
      <w:tr w:rsidR="00E1219F" w:rsidTr="002E5361">
        <w:tc>
          <w:tcPr>
            <w:tcW w:w="6941" w:type="dxa"/>
          </w:tcPr>
          <w:p w:rsidR="00E1219F" w:rsidRPr="002E5361" w:rsidRDefault="00E1219F" w:rsidP="00FE1A94">
            <w:pPr>
              <w:rPr>
                <w:b/>
                <w:sz w:val="24"/>
                <w:szCs w:val="24"/>
              </w:rPr>
            </w:pPr>
            <w:r w:rsidRPr="002E5361">
              <w:rPr>
                <w:b/>
                <w:sz w:val="24"/>
                <w:szCs w:val="24"/>
              </w:rPr>
              <w:t>Projektni tjedan-Božić</w:t>
            </w:r>
          </w:p>
        </w:tc>
        <w:tc>
          <w:tcPr>
            <w:tcW w:w="3827" w:type="dxa"/>
          </w:tcPr>
          <w:p w:rsidR="00E1219F" w:rsidRPr="002E5361" w:rsidRDefault="00E1219F" w:rsidP="00FE1A94">
            <w:pPr>
              <w:rPr>
                <w:b/>
                <w:sz w:val="24"/>
                <w:szCs w:val="24"/>
              </w:rPr>
            </w:pPr>
            <w:r w:rsidRPr="002E5361">
              <w:rPr>
                <w:b/>
                <w:sz w:val="24"/>
                <w:szCs w:val="24"/>
              </w:rPr>
              <w:t>Škola</w:t>
            </w:r>
          </w:p>
        </w:tc>
        <w:tc>
          <w:tcPr>
            <w:tcW w:w="3969" w:type="dxa"/>
          </w:tcPr>
          <w:p w:rsidR="00E1219F" w:rsidRPr="002E5361" w:rsidRDefault="00E1219F" w:rsidP="00FE1A94">
            <w:pPr>
              <w:rPr>
                <w:b/>
                <w:sz w:val="24"/>
                <w:szCs w:val="24"/>
              </w:rPr>
            </w:pPr>
            <w:r w:rsidRPr="002E5361">
              <w:rPr>
                <w:b/>
                <w:sz w:val="24"/>
                <w:szCs w:val="24"/>
              </w:rPr>
              <w:t>Prosinac</w:t>
            </w:r>
          </w:p>
        </w:tc>
      </w:tr>
      <w:tr w:rsidR="00E1219F" w:rsidTr="002E5361">
        <w:tc>
          <w:tcPr>
            <w:tcW w:w="6941" w:type="dxa"/>
          </w:tcPr>
          <w:p w:rsidR="00E1219F" w:rsidRPr="002E5361" w:rsidRDefault="00E1219F" w:rsidP="00FE1A94">
            <w:pPr>
              <w:rPr>
                <w:b/>
                <w:sz w:val="24"/>
                <w:szCs w:val="24"/>
              </w:rPr>
            </w:pPr>
            <w:r w:rsidRPr="002E5361">
              <w:rPr>
                <w:b/>
                <w:sz w:val="24"/>
                <w:szCs w:val="24"/>
              </w:rPr>
              <w:t>Tradicionalne podravske slastice</w:t>
            </w:r>
          </w:p>
        </w:tc>
        <w:tc>
          <w:tcPr>
            <w:tcW w:w="3827" w:type="dxa"/>
          </w:tcPr>
          <w:p w:rsidR="00E1219F" w:rsidRPr="002E5361" w:rsidRDefault="00E1219F" w:rsidP="00FE1A94">
            <w:pPr>
              <w:rPr>
                <w:b/>
                <w:sz w:val="24"/>
                <w:szCs w:val="24"/>
              </w:rPr>
            </w:pPr>
            <w:r w:rsidRPr="002E5361">
              <w:rPr>
                <w:b/>
                <w:sz w:val="24"/>
                <w:szCs w:val="24"/>
              </w:rPr>
              <w:t>Škola</w:t>
            </w:r>
          </w:p>
        </w:tc>
        <w:tc>
          <w:tcPr>
            <w:tcW w:w="3969" w:type="dxa"/>
          </w:tcPr>
          <w:p w:rsidR="00E1219F" w:rsidRPr="002E5361" w:rsidRDefault="00E1219F" w:rsidP="00FE1A94">
            <w:pPr>
              <w:rPr>
                <w:b/>
                <w:sz w:val="24"/>
                <w:szCs w:val="24"/>
              </w:rPr>
            </w:pPr>
            <w:r w:rsidRPr="002E5361">
              <w:rPr>
                <w:b/>
                <w:sz w:val="24"/>
                <w:szCs w:val="24"/>
              </w:rPr>
              <w:t xml:space="preserve">Svibanj </w:t>
            </w:r>
          </w:p>
        </w:tc>
      </w:tr>
    </w:tbl>
    <w:p w:rsidR="00427323" w:rsidRPr="00842428" w:rsidRDefault="00C107AB" w:rsidP="00C107AB">
      <w:pPr>
        <w:jc w:val="both"/>
        <w:rPr>
          <w:rFonts w:asciiTheme="minorHAnsi" w:eastAsia="Arial Unicode MS" w:hAnsiTheme="minorHAnsi" w:cstheme="minorHAnsi"/>
          <w:b/>
          <w:i/>
          <w:iCs/>
          <w:sz w:val="24"/>
          <w:szCs w:val="24"/>
        </w:rPr>
      </w:pPr>
      <w:r w:rsidRPr="00842428">
        <w:rPr>
          <w:rFonts w:asciiTheme="minorHAnsi" w:eastAsia="Arial Unicode MS" w:hAnsiTheme="minorHAnsi" w:cstheme="minorHAnsi"/>
          <w:b/>
          <w:i/>
          <w:iCs/>
          <w:sz w:val="24"/>
          <w:szCs w:val="24"/>
        </w:rPr>
        <w:lastRenderedPageBreak/>
        <w:t xml:space="preserve">Obrtnička škola Koprivnica ima dugotrajnu suradnju sa Gradskim muzejom Koprivnica i tu suradnju se ove školske godine planira nastaviti. </w:t>
      </w:r>
    </w:p>
    <w:p w:rsidR="00427323" w:rsidRPr="00842428" w:rsidRDefault="00427323" w:rsidP="00C107AB">
      <w:pPr>
        <w:jc w:val="both"/>
        <w:rPr>
          <w:rFonts w:asciiTheme="minorHAnsi" w:eastAsia="Arial Unicode MS" w:hAnsiTheme="minorHAnsi" w:cstheme="minorHAnsi"/>
          <w:b/>
          <w:i/>
          <w:iCs/>
          <w:sz w:val="24"/>
          <w:szCs w:val="24"/>
        </w:rPr>
      </w:pPr>
      <w:r w:rsidRPr="00842428">
        <w:rPr>
          <w:rFonts w:asciiTheme="minorHAnsi" w:hAnsiTheme="minorHAnsi" w:cstheme="minorHAnsi"/>
          <w:sz w:val="24"/>
          <w:szCs w:val="24"/>
        </w:rPr>
        <w:t>Husanović – Pejnović (2011) smatra da izvanučionička nastava u muzeju iznimno povoljno utječe na učenike. Rasterećuje ih škole i uhodanih tijekova školskog života te oni postaju originalni, imaju povećanu pozornost i interes, detaljnije promatraju, slobodno postavljaju pitanja, predlažu nove kreativne ideje i rješenja, originalno povezuju podatke i činjenice te daju duhovite odgovore. Izvanučionička nastava u muzeju je suvremena nastava koja učenicima nudi izvornost, neposrednost i doživljajnost, odnosno nastavu usmjerenu učeniku (Husanović – Pejnović, 2011).</w:t>
      </w:r>
    </w:p>
    <w:p w:rsidR="00427323" w:rsidRPr="00842428" w:rsidRDefault="00C107AB" w:rsidP="00C107AB">
      <w:pPr>
        <w:jc w:val="both"/>
        <w:rPr>
          <w:rFonts w:asciiTheme="minorHAnsi" w:hAnsiTheme="minorHAnsi" w:cstheme="minorHAnsi"/>
          <w:sz w:val="24"/>
          <w:szCs w:val="24"/>
        </w:rPr>
      </w:pPr>
      <w:r w:rsidRPr="00842428">
        <w:rPr>
          <w:rFonts w:asciiTheme="minorHAnsi" w:hAnsiTheme="minorHAnsi" w:cstheme="minorHAnsi"/>
          <w:sz w:val="24"/>
          <w:szCs w:val="24"/>
        </w:rPr>
        <w:t>„Muzeji su stalne, javne ustanove, u službi društva i njegovog razvitka, koje čuvaju i izlažu, ali i proučavaju te vrednuju materijalnu i nematerijalnu baštinu, u svrhu daljnjeg proučavanja, odgoja i obrazovanja te zabave“ (Detling, 2011, 336). Poljak i Jagić (2008) muzeje smatraju specijaliziranim institucijama koje sakupljaju različite ostatke iz prošlosti te ih putem izložbi čine dostupnima javnosti. Dakle, pored funkcije  očuvanja baštine, u muzeju se ona proučava i izlaže, čime muzej ostvaruje svoju društvenu ulogu, povezivanje sa zajednicom. Detling (2011) naglašava kako se zadnjih desetljeća težište s očuvanja i proučavanja baštine premješta na interpretaciju i komunikaciju baštine, koje su neraskidivo povezane s odgojem i obrazovanjem.</w:t>
      </w:r>
    </w:p>
    <w:p w:rsidR="00C107AB" w:rsidRPr="00842428" w:rsidRDefault="00C107AB" w:rsidP="00C107AB">
      <w:pPr>
        <w:jc w:val="both"/>
        <w:rPr>
          <w:rFonts w:asciiTheme="minorHAnsi" w:eastAsia="Arial Unicode MS" w:hAnsiTheme="minorHAnsi" w:cstheme="minorHAnsi"/>
          <w:b/>
          <w:i/>
          <w:iCs/>
          <w:sz w:val="24"/>
          <w:szCs w:val="24"/>
        </w:rPr>
      </w:pPr>
      <w:r w:rsidRPr="00842428">
        <w:rPr>
          <w:rFonts w:asciiTheme="minorHAnsi" w:eastAsia="Arial Unicode MS" w:hAnsiTheme="minorHAnsi" w:cstheme="minorHAnsi"/>
          <w:b/>
          <w:i/>
          <w:iCs/>
          <w:sz w:val="24"/>
          <w:szCs w:val="24"/>
        </w:rPr>
        <w:t xml:space="preserve">Izložbe u Galeriji Koprivnica – 2020./2021. </w:t>
      </w:r>
    </w:p>
    <w:p w:rsidR="00C107AB" w:rsidRPr="00842428" w:rsidRDefault="00C107AB" w:rsidP="00C107AB">
      <w:pPr>
        <w:jc w:val="both"/>
        <w:rPr>
          <w:rFonts w:asciiTheme="minorHAnsi" w:hAnsiTheme="minorHAnsi" w:cstheme="minorHAnsi"/>
          <w:b/>
          <w:sz w:val="24"/>
          <w:szCs w:val="24"/>
        </w:rPr>
      </w:pPr>
      <w:r w:rsidRPr="00842428">
        <w:rPr>
          <w:rFonts w:asciiTheme="minorHAnsi" w:hAnsiTheme="minorHAnsi" w:cstheme="minorHAnsi"/>
          <w:b/>
          <w:sz w:val="24"/>
          <w:szCs w:val="24"/>
        </w:rPr>
        <w:t>Igra staklenih perli – studeni – prosinac 2020.</w:t>
      </w:r>
    </w:p>
    <w:p w:rsidR="00C107AB" w:rsidRPr="00842428" w:rsidRDefault="00C107AB" w:rsidP="00C107AB">
      <w:pPr>
        <w:jc w:val="both"/>
        <w:rPr>
          <w:rFonts w:asciiTheme="minorHAnsi" w:eastAsia="Arial Unicode MS" w:hAnsiTheme="minorHAnsi" w:cstheme="minorHAnsi"/>
          <w:i/>
          <w:iCs/>
          <w:sz w:val="24"/>
          <w:szCs w:val="24"/>
        </w:rPr>
      </w:pPr>
      <w:r w:rsidRPr="00842428">
        <w:rPr>
          <w:rFonts w:asciiTheme="minorHAnsi" w:hAnsiTheme="minorHAnsi" w:cstheme="minorHAnsi"/>
          <w:sz w:val="24"/>
          <w:szCs w:val="24"/>
        </w:rPr>
        <w:t>Izložba na izdvojenim primjerima predmeta iz fundusa Muzeja grada Koprivnice istražuje i obrađuje staklo kao materijal u kontekstu arheologije, etnologije, povijesti, lijepih i primijenjenih umjetnosti, knjižničarstva, znanstvenih istraživanja i datiranja, čuvanja i primarne zaštite te cjelovitih konzervatorsko-restauratorskih zahvata. Ovisno vrsti i namjeni staklenog predmeta u svakodnevnoj upotrebi, kontekst muzealizacije omogućuje različitu vrstu čitanja i prikupljanja podataka.</w:t>
      </w:r>
    </w:p>
    <w:p w:rsidR="00C107AB" w:rsidRPr="00842428" w:rsidRDefault="00C107AB" w:rsidP="00C107AB">
      <w:pPr>
        <w:pStyle w:val="Bezproreda"/>
        <w:spacing w:line="276" w:lineRule="auto"/>
        <w:jc w:val="both"/>
        <w:rPr>
          <w:rFonts w:asciiTheme="minorHAnsi" w:eastAsia="Arial Unicode MS" w:hAnsiTheme="minorHAnsi" w:cstheme="minorHAnsi"/>
          <w:b/>
        </w:rPr>
      </w:pPr>
      <w:r w:rsidRPr="00842428">
        <w:rPr>
          <w:rFonts w:asciiTheme="minorHAnsi" w:eastAsia="Arial Unicode MS" w:hAnsiTheme="minorHAnsi" w:cstheme="minorHAnsi"/>
          <w:b/>
          <w:iCs/>
        </w:rPr>
        <w:t>Darko Markić</w:t>
      </w:r>
      <w:r w:rsidRPr="00842428">
        <w:rPr>
          <w:rFonts w:asciiTheme="minorHAnsi" w:eastAsia="Arial Unicode MS" w:hAnsiTheme="minorHAnsi" w:cstheme="minorHAnsi"/>
          <w:b/>
        </w:rPr>
        <w:t xml:space="preserve"> – nove slike – siječanj – veljača 2021.</w:t>
      </w:r>
    </w:p>
    <w:p w:rsidR="00C107AB" w:rsidRPr="00842428" w:rsidRDefault="00C107AB" w:rsidP="00C107AB">
      <w:pPr>
        <w:pStyle w:val="Bezproreda"/>
        <w:spacing w:line="276" w:lineRule="auto"/>
        <w:jc w:val="both"/>
        <w:rPr>
          <w:rFonts w:asciiTheme="minorHAnsi" w:hAnsiTheme="minorHAnsi" w:cstheme="minorHAnsi"/>
          <w:shd w:val="clear" w:color="auto" w:fill="FFFFFF"/>
        </w:rPr>
      </w:pPr>
      <w:r w:rsidRPr="00842428">
        <w:rPr>
          <w:rFonts w:asciiTheme="minorHAnsi" w:hAnsiTheme="minorHAnsi" w:cstheme="minorHAnsi"/>
          <w:shd w:val="clear" w:color="auto" w:fill="FFFFFF"/>
        </w:rPr>
        <w:t>Darko Markić (1983., Vukovar) nakon završene srednje škole Primijenjene umjetnosti i dizajna upisao je Akademiju likovnih umjetnosti u Zagrebu. Diplomirao je 2006. godine u klasi profesora Ante Kuduza, a pod komentorstvom profesora Igora Rončevića. Izlagao je na šest samostalnih i pedesetak skupnih izložbi. Dobitnik je nekoliko nagrada i priznanja za slikarstvo. Osim slikarstvom bavi se i pedagoškim radom kao učitelj likovne kulture. Živi i radi u Koprivnici.</w:t>
      </w:r>
    </w:p>
    <w:p w:rsidR="00842428" w:rsidRDefault="00842428" w:rsidP="00C107AB">
      <w:pPr>
        <w:pStyle w:val="StandardWeb"/>
        <w:shd w:val="clear" w:color="auto" w:fill="FFFFFF"/>
        <w:spacing w:before="0" w:beforeAutospacing="0" w:after="240" w:afterAutospacing="0" w:line="276" w:lineRule="auto"/>
        <w:rPr>
          <w:rFonts w:asciiTheme="minorHAnsi" w:eastAsia="Arial Unicode MS" w:hAnsiTheme="minorHAnsi" w:cstheme="minorHAnsi"/>
        </w:rPr>
      </w:pPr>
    </w:p>
    <w:p w:rsidR="00C107AB" w:rsidRPr="00842428" w:rsidRDefault="00C107AB" w:rsidP="00C107AB">
      <w:pPr>
        <w:pStyle w:val="StandardWeb"/>
        <w:shd w:val="clear" w:color="auto" w:fill="FFFFFF"/>
        <w:spacing w:before="0" w:beforeAutospacing="0" w:after="240" w:afterAutospacing="0" w:line="276" w:lineRule="auto"/>
        <w:rPr>
          <w:rFonts w:asciiTheme="minorHAnsi" w:eastAsia="Arial Unicode MS" w:hAnsiTheme="minorHAnsi" w:cstheme="minorHAnsi"/>
          <w:b/>
        </w:rPr>
      </w:pPr>
      <w:r w:rsidRPr="00842428">
        <w:rPr>
          <w:rFonts w:asciiTheme="minorHAnsi" w:eastAsia="Arial Unicode MS" w:hAnsiTheme="minorHAnsi" w:cstheme="minorHAnsi"/>
          <w:b/>
          <w:iCs/>
        </w:rPr>
        <w:lastRenderedPageBreak/>
        <w:t>Ivan Andrašić</w:t>
      </w:r>
      <w:r w:rsidRPr="00842428">
        <w:rPr>
          <w:rFonts w:asciiTheme="minorHAnsi" w:eastAsia="Arial Unicode MS" w:hAnsiTheme="minorHAnsi" w:cstheme="minorHAnsi"/>
          <w:b/>
        </w:rPr>
        <w:t xml:space="preserve">  - 45 godina stvaralaštva – ožujak 2021.</w:t>
      </w:r>
    </w:p>
    <w:p w:rsidR="00427323" w:rsidRPr="00842428" w:rsidRDefault="00C107AB" w:rsidP="00842428">
      <w:pPr>
        <w:pStyle w:val="StandardWeb"/>
        <w:shd w:val="clear" w:color="auto" w:fill="FFFFFF"/>
        <w:spacing w:before="0" w:beforeAutospacing="0" w:after="240" w:afterAutospacing="0" w:line="276" w:lineRule="auto"/>
        <w:rPr>
          <w:rFonts w:asciiTheme="minorHAnsi" w:hAnsiTheme="minorHAnsi" w:cstheme="minorHAnsi"/>
        </w:rPr>
      </w:pPr>
      <w:r w:rsidRPr="00842428">
        <w:rPr>
          <w:rFonts w:asciiTheme="minorHAnsi" w:hAnsiTheme="minorHAnsi" w:cstheme="minorHAnsi"/>
        </w:rPr>
        <w:t xml:space="preserve">Ivan Andrašić rođen je 1959. godine u Molvama. Ondje je polazio osnovnu školi, a gimnaziju u Đurđevcu. Slikati je počeo kao samouk slikar u vrlo ranoj mladosti i to u maniri hrvatske naive. Već 1971. godine imao je prvu samostalnu izložbu. Od dobrog crtača i slikara na staklu kojem su vječni motiv pitomi krajolici molvarske Podravine, Ivan Andrašić napredovao je do slikara koji spomenutim motivima pridaje nadrealnu komponentu. Najveći odmak od tradicionalne naive postigao je slikanjem akvarela, odnosno pejzažnim slikarstvom pri čemu su mu glavno izražajno sredstvo postali mekoća i paučinasta prozračnost izraza. </w:t>
      </w:r>
    </w:p>
    <w:p w:rsidR="00C107AB" w:rsidRPr="00842428" w:rsidRDefault="00C107AB" w:rsidP="00C107AB">
      <w:pPr>
        <w:pStyle w:val="Bezproreda"/>
        <w:spacing w:line="276" w:lineRule="auto"/>
        <w:jc w:val="both"/>
        <w:rPr>
          <w:rFonts w:asciiTheme="minorHAnsi" w:eastAsia="Arial Unicode MS" w:hAnsiTheme="minorHAnsi" w:cstheme="minorHAnsi"/>
          <w:b/>
          <w:iCs/>
        </w:rPr>
      </w:pPr>
      <w:r w:rsidRPr="00842428">
        <w:rPr>
          <w:rFonts w:asciiTheme="minorHAnsi" w:eastAsia="Arial Unicode MS" w:hAnsiTheme="minorHAnsi" w:cstheme="minorHAnsi"/>
          <w:b/>
          <w:iCs/>
        </w:rPr>
        <w:t>Drago Turina – Igračke – travanj – svibanj 2021.</w:t>
      </w:r>
    </w:p>
    <w:p w:rsidR="00C107AB" w:rsidRDefault="00C107AB" w:rsidP="00842428">
      <w:pPr>
        <w:pStyle w:val="Bezproreda"/>
        <w:spacing w:line="276" w:lineRule="auto"/>
        <w:jc w:val="both"/>
        <w:rPr>
          <w:rFonts w:asciiTheme="minorHAnsi" w:hAnsiTheme="minorHAnsi" w:cstheme="minorHAnsi"/>
          <w:shd w:val="clear" w:color="auto" w:fill="FFFFFF"/>
        </w:rPr>
      </w:pPr>
      <w:r w:rsidRPr="00842428">
        <w:rPr>
          <w:rFonts w:asciiTheme="minorHAnsi" w:hAnsiTheme="minorHAnsi" w:cstheme="minorHAnsi"/>
          <w:shd w:val="clear" w:color="auto" w:fill="FFFFFF"/>
        </w:rPr>
        <w:t>Drago Turina, u kazališnim krugovima poznatiji kao Čarli Turina, veliko ime suvremene hrvatske scenografije, jedan je dio svoga radnoga vijeka proveo u Zagrebačkom kazalištu mladih. Autor je scenografskih rješenja velikog broja predstava.  Scenografijom se počeo baviti šezdesetih godina 20. stoljeća, a zanimljivo je da je njegovo osnovno akademsko obrazovanje bio studij brodogradnje zbog čega je bio sposoban svoje kreacije osmisliti i tehnički, a bavio se i izradom didaktičkih igračaka koje ćemo predstaviti na ovoj izložbi.</w:t>
      </w:r>
    </w:p>
    <w:p w:rsidR="00842428" w:rsidRPr="00842428" w:rsidRDefault="00842428" w:rsidP="00842428">
      <w:pPr>
        <w:pStyle w:val="Bezproreda"/>
        <w:spacing w:line="276" w:lineRule="auto"/>
        <w:jc w:val="both"/>
        <w:rPr>
          <w:rFonts w:asciiTheme="minorHAnsi" w:eastAsia="Arial Unicode MS" w:hAnsiTheme="minorHAnsi" w:cstheme="minorHAnsi"/>
        </w:rPr>
      </w:pPr>
    </w:p>
    <w:p w:rsidR="00C107AB" w:rsidRPr="00842428" w:rsidRDefault="00C107AB" w:rsidP="00C107AB">
      <w:pPr>
        <w:pStyle w:val="StandardWeb"/>
        <w:shd w:val="clear" w:color="auto" w:fill="FFFFFF"/>
        <w:spacing w:before="0" w:beforeAutospacing="0" w:after="240" w:afterAutospacing="0" w:line="276" w:lineRule="auto"/>
        <w:rPr>
          <w:rFonts w:asciiTheme="minorHAnsi" w:eastAsia="Arial Unicode MS" w:hAnsiTheme="minorHAnsi" w:cstheme="minorHAnsi"/>
          <w:b/>
        </w:rPr>
      </w:pPr>
      <w:r w:rsidRPr="00842428">
        <w:rPr>
          <w:rFonts w:asciiTheme="minorHAnsi" w:eastAsia="Arial Unicode MS" w:hAnsiTheme="minorHAnsi" w:cstheme="minorHAnsi"/>
          <w:b/>
          <w:iCs/>
        </w:rPr>
        <w:t>Fotografija 19. stoljeća u Zbirci fotografija i foto albuma – svibanj – lipanj 2021.</w:t>
      </w:r>
    </w:p>
    <w:p w:rsidR="00C107AB" w:rsidRPr="00842428" w:rsidRDefault="00C107AB" w:rsidP="00C107AB">
      <w:pPr>
        <w:pStyle w:val="StandardWeb"/>
        <w:shd w:val="clear" w:color="auto" w:fill="FFFFFF"/>
        <w:spacing w:before="0" w:beforeAutospacing="0" w:after="0" w:afterAutospacing="0" w:line="276" w:lineRule="auto"/>
        <w:rPr>
          <w:rFonts w:asciiTheme="minorHAnsi" w:hAnsiTheme="minorHAnsi" w:cstheme="minorHAnsi"/>
        </w:rPr>
      </w:pPr>
      <w:r w:rsidRPr="00842428">
        <w:rPr>
          <w:rFonts w:asciiTheme="minorHAnsi" w:hAnsiTheme="minorHAnsi" w:cstheme="minorHAnsi"/>
        </w:rPr>
        <w:t>Fotografski albumi XIX. stoljeća jedan su od najvrjednijih segmenata Zbirke fotografija i foto albuma Muzeja grada Koprivnice. Osim što svjedoče o ranoj recepciji fotografskog medija u Zagrebu, kao i o visokoj kvaliteti snimljenih fotografija, ujedno su i izuzetno vrijedan dokument o povijesti grada. Na izložbi će biti predstavljen izbor fotografija iz albuma, koji pokrivaju razdoblje od 1860. do 1895. godine. Albumi pokazuju povijesne građevine, urbanistički razvoj novosagrađene objekte, gospodarsku djelatnost, ali i život na gradskim trgovima i time pružaju širu sliku o razvoju grada i njegovim mijenama.</w:t>
      </w:r>
    </w:p>
    <w:p w:rsidR="00C107AB" w:rsidRPr="00842428" w:rsidRDefault="00C107AB" w:rsidP="00C107AB">
      <w:pPr>
        <w:pStyle w:val="Bezproreda"/>
        <w:spacing w:line="276" w:lineRule="auto"/>
        <w:jc w:val="both"/>
        <w:rPr>
          <w:rFonts w:asciiTheme="minorHAnsi" w:eastAsia="Arial Unicode MS" w:hAnsiTheme="minorHAnsi" w:cstheme="minorHAnsi"/>
        </w:rPr>
      </w:pPr>
    </w:p>
    <w:p w:rsidR="00C107AB" w:rsidRPr="00842428" w:rsidRDefault="00C107AB" w:rsidP="00C107AB">
      <w:pPr>
        <w:pStyle w:val="Bezproreda"/>
        <w:spacing w:line="276" w:lineRule="auto"/>
        <w:jc w:val="both"/>
        <w:rPr>
          <w:rFonts w:asciiTheme="minorHAnsi" w:eastAsia="Arial Unicode MS" w:hAnsiTheme="minorHAnsi" w:cstheme="minorHAnsi"/>
          <w:b/>
        </w:rPr>
      </w:pPr>
      <w:r w:rsidRPr="00842428">
        <w:rPr>
          <w:rFonts w:asciiTheme="minorHAnsi" w:eastAsia="Arial Unicode MS" w:hAnsiTheme="minorHAnsi" w:cstheme="minorHAnsi"/>
          <w:b/>
        </w:rPr>
        <w:t>Bluza: Povijest mode u Podravini – lipanj – kolovoz 2021.</w:t>
      </w:r>
    </w:p>
    <w:p w:rsidR="00C107AB" w:rsidRPr="00842428" w:rsidRDefault="00C107AB" w:rsidP="00C107AB">
      <w:pPr>
        <w:pStyle w:val="StandardWeb"/>
        <w:shd w:val="clear" w:color="auto" w:fill="FFFFFF"/>
        <w:spacing w:before="0" w:beforeAutospacing="0" w:after="267" w:afterAutospacing="0" w:line="276" w:lineRule="auto"/>
        <w:rPr>
          <w:rFonts w:asciiTheme="minorHAnsi" w:hAnsiTheme="minorHAnsi" w:cstheme="minorHAnsi"/>
          <w:spacing w:val="-5"/>
        </w:rPr>
      </w:pPr>
      <w:r w:rsidRPr="00842428">
        <w:rPr>
          <w:rFonts w:asciiTheme="minorHAnsi" w:hAnsiTheme="minorHAnsi" w:cstheme="minorHAnsi"/>
          <w:spacing w:val="-5"/>
        </w:rPr>
        <w:t>Moda je posljedica i produkt vremena, odraz društvenih, političkih, gospodarskih i kulturnih kretanja pa odjevni predmet nije moguće promatrati izvan tog konteksta. Izložbenim cjelinama nastojali smo razotkriti i posjetiteljima približiti modne utjecaje 1960-ih, proces kreacije i proizvodnje odjevnog predmeta, načine plasmana na tržištu te načine i okolnosti uporabe odjevnih predmeta od trenutka njihova dolaska do konzumenta. Odjevni predmeti u svijesti naših sugrađana rijetko se promatraju kao potencijalni muzejski predmeti te je njihov put do muzejskih institucija dugotrajan i neizvjestan. Kako se razvijala moda u Podravini saznajte kroz postanak i evoluciju svakodnevnog odjenog predmeta – bluze.</w:t>
      </w:r>
    </w:p>
    <w:p w:rsidR="00C107AB" w:rsidRPr="00842428" w:rsidRDefault="00C107AB" w:rsidP="00C107AB">
      <w:pPr>
        <w:pStyle w:val="Bezproreda"/>
        <w:spacing w:line="276" w:lineRule="auto"/>
        <w:jc w:val="both"/>
        <w:rPr>
          <w:rFonts w:asciiTheme="minorHAnsi" w:eastAsia="Arial Unicode MS" w:hAnsiTheme="minorHAnsi" w:cstheme="minorHAnsi"/>
          <w:b/>
        </w:rPr>
      </w:pPr>
      <w:r w:rsidRPr="00842428">
        <w:rPr>
          <w:rFonts w:asciiTheme="minorHAnsi" w:eastAsia="Arial Unicode MS" w:hAnsiTheme="minorHAnsi" w:cstheme="minorHAnsi"/>
          <w:b/>
          <w:iCs/>
        </w:rPr>
        <w:lastRenderedPageBreak/>
        <w:t>Krleža i Koprivnica – kolovoz 2021.</w:t>
      </w:r>
    </w:p>
    <w:p w:rsidR="00C107AB" w:rsidRPr="00842428" w:rsidRDefault="00C107AB" w:rsidP="00C107AB">
      <w:pPr>
        <w:pStyle w:val="Bezproreda"/>
        <w:spacing w:line="276" w:lineRule="auto"/>
        <w:jc w:val="both"/>
        <w:rPr>
          <w:rFonts w:asciiTheme="minorHAnsi" w:eastAsia="Arial Unicode MS" w:hAnsiTheme="minorHAnsi" w:cstheme="minorHAnsi"/>
        </w:rPr>
      </w:pPr>
      <w:r w:rsidRPr="00842428">
        <w:rPr>
          <w:rFonts w:asciiTheme="minorHAnsi" w:hAnsiTheme="minorHAnsi" w:cstheme="minorHAnsi"/>
          <w:shd w:val="clear" w:color="auto" w:fill="FFFFFF"/>
        </w:rPr>
        <w:t>Izložba o boravcima Miroslava Krleže u Koprivnici i Dugoj Rijeci, snažnim fizičkim i duhovnim relacijama između podravsko-kalničkog kraja i jednog od najvećih hrvatskih književnika.</w:t>
      </w:r>
    </w:p>
    <w:p w:rsidR="00842428" w:rsidRDefault="00842428" w:rsidP="00842428">
      <w:pPr>
        <w:spacing w:after="0" w:line="360" w:lineRule="auto"/>
        <w:rPr>
          <w:rFonts w:eastAsia="Times New Roman"/>
          <w:b/>
          <w:sz w:val="24"/>
          <w:szCs w:val="24"/>
          <w:lang w:eastAsia="hr-HR"/>
        </w:rPr>
      </w:pPr>
      <w:r>
        <w:rPr>
          <w:rFonts w:eastAsia="Times New Roman"/>
          <w:b/>
          <w:sz w:val="24"/>
          <w:szCs w:val="24"/>
          <w:lang w:eastAsia="hr-HR"/>
        </w:rPr>
        <w:t>Plan i program rada Vijeća učenika</w:t>
      </w:r>
    </w:p>
    <w:p w:rsidR="00842428" w:rsidRDefault="00842428" w:rsidP="00842428">
      <w:pPr>
        <w:spacing w:after="0" w:line="240" w:lineRule="auto"/>
        <w:rPr>
          <w:rFonts w:eastAsia="Times New Roman"/>
          <w:sz w:val="24"/>
          <w:szCs w:val="24"/>
          <w:lang w:eastAsia="hr-HR"/>
        </w:rPr>
      </w:pPr>
    </w:p>
    <w:p w:rsidR="00842428" w:rsidRDefault="00842428" w:rsidP="00842428">
      <w:pPr>
        <w:spacing w:after="0" w:line="360" w:lineRule="auto"/>
        <w:rPr>
          <w:sz w:val="24"/>
          <w:szCs w:val="24"/>
        </w:rPr>
      </w:pPr>
      <w:r>
        <w:rPr>
          <w:rFonts w:eastAsia="Times New Roman"/>
          <w:sz w:val="24"/>
          <w:szCs w:val="24"/>
          <w:lang w:eastAsia="hr-HR"/>
        </w:rPr>
        <w:t xml:space="preserve">Sukladno Zakonu o odgoju i obrazovanju u osnovnim i srednjim školama ( čl.71, </w:t>
      </w:r>
      <w:hyperlink r:id="rId9" w:history="1">
        <w:r>
          <w:rPr>
            <w:rStyle w:val="Hiperveza"/>
            <w:sz w:val="24"/>
            <w:shd w:val="clear" w:color="auto" w:fill="FFFFFF"/>
          </w:rPr>
          <w:t>NN 126-12</w:t>
        </w:r>
      </w:hyperlink>
      <w:r>
        <w:rPr>
          <w:sz w:val="24"/>
          <w:szCs w:val="24"/>
        </w:rPr>
        <w:t xml:space="preserve">) u Obrtničkoj školi Koprivnica se održava Vijeće učenika. </w:t>
      </w:r>
    </w:p>
    <w:p w:rsidR="00842428" w:rsidRDefault="00842428" w:rsidP="00842428">
      <w:pPr>
        <w:spacing w:after="0" w:line="360" w:lineRule="auto"/>
        <w:ind w:firstLine="708"/>
        <w:rPr>
          <w:rFonts w:eastAsia="Times New Roman"/>
          <w:b/>
          <w:sz w:val="24"/>
          <w:szCs w:val="24"/>
          <w:lang w:eastAsia="hr-HR"/>
        </w:rPr>
      </w:pPr>
      <w:r>
        <w:rPr>
          <w:rFonts w:asciiTheme="minorHAnsi" w:eastAsia="Times New Roman" w:hAnsiTheme="minorHAnsi"/>
          <w:bCs/>
          <w:iCs/>
          <w:sz w:val="24"/>
          <w:szCs w:val="24"/>
        </w:rPr>
        <w:t xml:space="preserve"> Vijeće učenika Obrtničke škole Koprivnica čine predsjednici svih razrednih odjela Škole. Nositelji aktivnosti Vijeća učenika su predsjednici svih razreda i  kao moderator školski pedagog Tomislav Terstenjak.  Cilj Vijeća je poticanje samoincijativnosti učenika, razvijanje sposobnosti rukovođenja, demokratizacija procesa odlučivanja u razredu, promicanje odgoja obrazovanja za demokratsko društvo te jasnoća interesa razrednog odjela. Na sastancima Vijeća učenika se između ostalog razgovara o tekućim pitanjima vezanim uz razrede, štite se i promiču interesi učenika te se pokušava aktivno uključiti učenike u život škole. </w:t>
      </w:r>
    </w:p>
    <w:p w:rsidR="00842428" w:rsidRDefault="00842428" w:rsidP="00842428">
      <w:pPr>
        <w:keepNext/>
        <w:spacing w:before="240" w:after="60"/>
        <w:jc w:val="both"/>
        <w:outlineLvl w:val="1"/>
        <w:rPr>
          <w:rFonts w:asciiTheme="minorHAnsi" w:eastAsia="Times New Roman" w:hAnsiTheme="minorHAnsi"/>
          <w:bCs/>
          <w:iCs/>
        </w:rPr>
      </w:pPr>
      <w:r>
        <w:rPr>
          <w:rFonts w:asciiTheme="minorHAnsi" w:eastAsia="Times New Roman" w:hAnsiTheme="minorHAnsi"/>
          <w:bCs/>
          <w:iCs/>
        </w:rPr>
        <w:t>Iz Statuta Škole:</w:t>
      </w:r>
      <w:r>
        <w:rPr>
          <w:rFonts w:asciiTheme="minorHAnsi" w:hAnsiTheme="minorHAnsi"/>
        </w:rPr>
        <w:t xml:space="preserve"> </w:t>
      </w:r>
    </w:p>
    <w:p w:rsidR="00842428" w:rsidRDefault="00842428" w:rsidP="00842428">
      <w:pPr>
        <w:pStyle w:val="Tijeloteksta"/>
        <w:numPr>
          <w:ilvl w:val="0"/>
          <w:numId w:val="55"/>
        </w:numPr>
        <w:spacing w:line="276" w:lineRule="auto"/>
        <w:jc w:val="both"/>
        <w:rPr>
          <w:rFonts w:asciiTheme="minorHAnsi" w:hAnsiTheme="minorHAnsi"/>
          <w:sz w:val="22"/>
          <w:szCs w:val="22"/>
        </w:rPr>
      </w:pPr>
      <w:r>
        <w:rPr>
          <w:rFonts w:asciiTheme="minorHAnsi" w:hAnsiTheme="minorHAnsi"/>
          <w:sz w:val="22"/>
          <w:szCs w:val="22"/>
        </w:rPr>
        <w:t>priprema i daje prijedloge tijelima Škole o pitanjima važnim za učenike, njihov rad i rezultate u obrazovanju</w:t>
      </w:r>
    </w:p>
    <w:p w:rsidR="00842428" w:rsidRDefault="00842428" w:rsidP="00842428">
      <w:pPr>
        <w:pStyle w:val="Tijeloteksta"/>
        <w:numPr>
          <w:ilvl w:val="0"/>
          <w:numId w:val="55"/>
        </w:numPr>
        <w:spacing w:line="276" w:lineRule="auto"/>
        <w:jc w:val="both"/>
        <w:rPr>
          <w:rFonts w:asciiTheme="minorHAnsi" w:hAnsiTheme="minorHAnsi"/>
          <w:sz w:val="22"/>
          <w:szCs w:val="22"/>
        </w:rPr>
      </w:pPr>
      <w:r>
        <w:rPr>
          <w:rFonts w:asciiTheme="minorHAnsi" w:hAnsiTheme="minorHAnsi"/>
          <w:sz w:val="22"/>
          <w:szCs w:val="22"/>
        </w:rPr>
        <w:t>izvješćuje pravobranitelja za djecu o problemima učenika</w:t>
      </w:r>
    </w:p>
    <w:p w:rsidR="00842428" w:rsidRDefault="00842428" w:rsidP="00842428">
      <w:pPr>
        <w:pStyle w:val="Tijeloteksta"/>
        <w:numPr>
          <w:ilvl w:val="0"/>
          <w:numId w:val="55"/>
        </w:numPr>
        <w:spacing w:line="276" w:lineRule="auto"/>
        <w:jc w:val="both"/>
        <w:rPr>
          <w:rFonts w:asciiTheme="minorHAnsi" w:hAnsiTheme="minorHAnsi"/>
          <w:sz w:val="22"/>
          <w:szCs w:val="22"/>
        </w:rPr>
      </w:pPr>
      <w:r>
        <w:rPr>
          <w:rFonts w:asciiTheme="minorHAnsi" w:hAnsiTheme="minorHAnsi"/>
          <w:sz w:val="22"/>
          <w:szCs w:val="22"/>
        </w:rPr>
        <w:t xml:space="preserve">predlaže osnivanje učeničkih zadruga, klubova i društava </w:t>
      </w:r>
    </w:p>
    <w:p w:rsidR="00842428" w:rsidRDefault="00842428" w:rsidP="00842428">
      <w:pPr>
        <w:pStyle w:val="Tijeloteksta"/>
        <w:numPr>
          <w:ilvl w:val="0"/>
          <w:numId w:val="55"/>
        </w:numPr>
        <w:spacing w:line="276" w:lineRule="auto"/>
        <w:jc w:val="both"/>
        <w:rPr>
          <w:rFonts w:asciiTheme="minorHAnsi" w:hAnsiTheme="minorHAnsi"/>
          <w:sz w:val="22"/>
          <w:szCs w:val="22"/>
        </w:rPr>
      </w:pPr>
      <w:r>
        <w:rPr>
          <w:rFonts w:asciiTheme="minorHAnsi" w:hAnsiTheme="minorHAnsi"/>
          <w:sz w:val="22"/>
          <w:szCs w:val="22"/>
        </w:rPr>
        <w:t>predlaže mjere poboljšanja uvjeta rada u Školi</w:t>
      </w:r>
    </w:p>
    <w:p w:rsidR="00842428" w:rsidRDefault="00842428" w:rsidP="00842428">
      <w:pPr>
        <w:pStyle w:val="Tijeloteksta"/>
        <w:numPr>
          <w:ilvl w:val="0"/>
          <w:numId w:val="55"/>
        </w:numPr>
        <w:spacing w:line="276" w:lineRule="auto"/>
        <w:jc w:val="both"/>
        <w:rPr>
          <w:rFonts w:asciiTheme="minorHAnsi" w:hAnsiTheme="minorHAnsi"/>
          <w:sz w:val="22"/>
          <w:szCs w:val="22"/>
        </w:rPr>
      </w:pPr>
      <w:r>
        <w:rPr>
          <w:rFonts w:asciiTheme="minorHAnsi" w:hAnsiTheme="minorHAnsi"/>
          <w:sz w:val="22"/>
          <w:szCs w:val="22"/>
        </w:rPr>
        <w:t>predlaže kandidate za općinski, gradski i županijski savjet mladih</w:t>
      </w:r>
    </w:p>
    <w:p w:rsidR="00842428" w:rsidRDefault="00842428" w:rsidP="00842428">
      <w:pPr>
        <w:pStyle w:val="Tijeloteksta"/>
        <w:numPr>
          <w:ilvl w:val="0"/>
          <w:numId w:val="55"/>
        </w:numPr>
        <w:spacing w:line="276" w:lineRule="auto"/>
        <w:jc w:val="both"/>
        <w:rPr>
          <w:rFonts w:asciiTheme="minorHAnsi" w:hAnsiTheme="minorHAnsi"/>
          <w:sz w:val="22"/>
          <w:szCs w:val="22"/>
        </w:rPr>
      </w:pPr>
      <w:r>
        <w:rPr>
          <w:rFonts w:asciiTheme="minorHAnsi" w:hAnsiTheme="minorHAnsi"/>
          <w:sz w:val="22"/>
          <w:szCs w:val="22"/>
        </w:rPr>
        <w:t>surađuje kod donošenja kućnog reda</w:t>
      </w:r>
    </w:p>
    <w:p w:rsidR="00842428" w:rsidRDefault="00842428" w:rsidP="00842428">
      <w:pPr>
        <w:pStyle w:val="Tijeloteksta"/>
        <w:numPr>
          <w:ilvl w:val="0"/>
          <w:numId w:val="55"/>
        </w:numPr>
        <w:spacing w:line="276" w:lineRule="auto"/>
        <w:jc w:val="both"/>
        <w:rPr>
          <w:rFonts w:asciiTheme="minorHAnsi" w:hAnsiTheme="minorHAnsi"/>
          <w:sz w:val="22"/>
          <w:szCs w:val="22"/>
        </w:rPr>
      </w:pPr>
      <w:r>
        <w:rPr>
          <w:rFonts w:asciiTheme="minorHAnsi" w:hAnsiTheme="minorHAnsi"/>
          <w:sz w:val="22"/>
          <w:szCs w:val="22"/>
        </w:rPr>
        <w:t>pomaže učenicima  u izvršenju školskih i izvanškolskih obveza</w:t>
      </w:r>
    </w:p>
    <w:p w:rsidR="00842428" w:rsidRDefault="00842428" w:rsidP="00842428">
      <w:pPr>
        <w:pStyle w:val="Tijeloteksta"/>
        <w:numPr>
          <w:ilvl w:val="0"/>
          <w:numId w:val="55"/>
        </w:numPr>
        <w:spacing w:line="276" w:lineRule="auto"/>
        <w:jc w:val="both"/>
        <w:rPr>
          <w:rFonts w:asciiTheme="minorHAnsi" w:hAnsiTheme="minorHAnsi"/>
          <w:sz w:val="22"/>
          <w:szCs w:val="22"/>
        </w:rPr>
      </w:pPr>
      <w:r>
        <w:rPr>
          <w:rFonts w:asciiTheme="minorHAnsi" w:hAnsiTheme="minorHAnsi"/>
          <w:sz w:val="22"/>
          <w:szCs w:val="22"/>
        </w:rPr>
        <w:t>skrbi o socijalnoj i zdravstvenoj zaštiti učenika</w:t>
      </w:r>
    </w:p>
    <w:p w:rsidR="00842428" w:rsidRDefault="00842428" w:rsidP="00842428">
      <w:pPr>
        <w:pStyle w:val="Tijeloteksta"/>
        <w:numPr>
          <w:ilvl w:val="0"/>
          <w:numId w:val="55"/>
        </w:numPr>
        <w:spacing w:line="276" w:lineRule="auto"/>
        <w:jc w:val="both"/>
        <w:rPr>
          <w:rFonts w:asciiTheme="minorHAnsi" w:hAnsiTheme="minorHAnsi"/>
          <w:sz w:val="22"/>
          <w:szCs w:val="22"/>
        </w:rPr>
      </w:pPr>
      <w:r>
        <w:rPr>
          <w:rFonts w:asciiTheme="minorHAnsi" w:hAnsiTheme="minorHAnsi"/>
          <w:sz w:val="22"/>
          <w:szCs w:val="22"/>
        </w:rPr>
        <w:t>obavlja druge poslove određene ovim Statutom i drugim općim aktima.“</w:t>
      </w:r>
    </w:p>
    <w:p w:rsidR="00842428" w:rsidRDefault="00842428" w:rsidP="00842428">
      <w:pPr>
        <w:spacing w:after="0" w:line="360" w:lineRule="auto"/>
      </w:pPr>
    </w:p>
    <w:tbl>
      <w:tblPr>
        <w:tblStyle w:val="Tablicareetke3-isticanje5"/>
        <w:tblW w:w="0" w:type="auto"/>
        <w:tblInd w:w="0" w:type="dxa"/>
        <w:tblLook w:val="04A0" w:firstRow="1" w:lastRow="0" w:firstColumn="1" w:lastColumn="0" w:noHBand="0" w:noVBand="1"/>
      </w:tblPr>
      <w:tblGrid>
        <w:gridCol w:w="9062"/>
      </w:tblGrid>
      <w:tr w:rsidR="00842428" w:rsidTr="008424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hideMark/>
          </w:tcPr>
          <w:p w:rsidR="00842428" w:rsidRDefault="00842428">
            <w:r>
              <w:t>Planirani broj okupljanja Vijeća učenika je dva puta po polugodištu i dodatna ovisno o potrebi.</w:t>
            </w:r>
          </w:p>
        </w:tc>
      </w:tr>
    </w:tbl>
    <w:p w:rsidR="00842428" w:rsidRDefault="00842428" w:rsidP="00842428"/>
    <w:p w:rsidR="009665B4" w:rsidRPr="00842428" w:rsidRDefault="009665B4" w:rsidP="00C107AB">
      <w:pPr>
        <w:pStyle w:val="Bezproreda"/>
        <w:spacing w:line="276" w:lineRule="auto"/>
        <w:jc w:val="both"/>
        <w:rPr>
          <w:rFonts w:asciiTheme="minorHAnsi" w:hAnsiTheme="minorHAnsi" w:cstheme="minorHAnsi"/>
          <w:b/>
          <w:iCs/>
        </w:rPr>
      </w:pPr>
    </w:p>
    <w:p w:rsidR="009665B4" w:rsidRPr="00842428" w:rsidRDefault="00C107AB" w:rsidP="00C107AB">
      <w:pPr>
        <w:pStyle w:val="Bezproreda"/>
        <w:spacing w:line="276" w:lineRule="auto"/>
        <w:jc w:val="both"/>
        <w:rPr>
          <w:rFonts w:asciiTheme="minorHAnsi" w:hAnsiTheme="minorHAnsi" w:cstheme="minorHAnsi"/>
          <w:b/>
          <w:iCs/>
        </w:rPr>
      </w:pPr>
      <w:r w:rsidRPr="00842428">
        <w:rPr>
          <w:rFonts w:asciiTheme="minorHAnsi" w:hAnsiTheme="minorHAnsi" w:cstheme="minorHAnsi"/>
          <w:b/>
          <w:iCs/>
        </w:rPr>
        <w:t>Drava Art Biennale – rujan – kolovoz 2021.</w:t>
      </w:r>
    </w:p>
    <w:p w:rsidR="00C107AB" w:rsidRPr="00842428" w:rsidRDefault="00C107AB" w:rsidP="00C107AB">
      <w:pPr>
        <w:pStyle w:val="Bezproreda"/>
        <w:spacing w:line="276" w:lineRule="auto"/>
        <w:jc w:val="both"/>
        <w:rPr>
          <w:rFonts w:asciiTheme="minorHAnsi" w:hAnsiTheme="minorHAnsi" w:cstheme="minorHAnsi"/>
          <w:shd w:val="clear" w:color="auto" w:fill="FFFFFF"/>
        </w:rPr>
      </w:pPr>
      <w:r w:rsidRPr="00842428">
        <w:rPr>
          <w:rFonts w:asciiTheme="minorHAnsi" w:hAnsiTheme="minorHAnsi" w:cstheme="minorHAnsi"/>
          <w:shd w:val="clear" w:color="auto" w:fill="FFFFFF"/>
        </w:rPr>
        <w:t>Drava Art Biennale (DAB) se bavi temama zaštite okoliša, ekosustava i vode kao političke kategorije i nastoji poticati interdisciplinarnost</w:t>
      </w:r>
      <w:r w:rsidRPr="00842428">
        <w:rPr>
          <w:rFonts w:asciiTheme="minorHAnsi" w:hAnsiTheme="minorHAnsi" w:cstheme="minorHAnsi"/>
          <w:bdr w:val="none" w:sz="0" w:space="0" w:color="auto" w:frame="1"/>
          <w:shd w:val="clear" w:color="auto" w:fill="FFFFFF"/>
        </w:rPr>
        <w:t>  </w:t>
      </w:r>
      <w:r w:rsidRPr="00842428">
        <w:rPr>
          <w:rFonts w:asciiTheme="minorHAnsi" w:hAnsiTheme="minorHAnsi" w:cstheme="minorHAnsi"/>
          <w:shd w:val="clear" w:color="auto" w:fill="FFFFFF"/>
        </w:rPr>
        <w:t xml:space="preserve">kroz suradnju umjetnika, kustosa, aktivista, znanstvenika i drugih stručnjaka te lokalne zajednice. Međumuzejska suradnja i ove se godine nastavlja partnerstvom s Muzejom likovnih umjetnosti u Osijeku </w:t>
      </w:r>
    </w:p>
    <w:p w:rsidR="00C107AB" w:rsidRPr="00842428" w:rsidRDefault="00C107AB" w:rsidP="00C107AB">
      <w:pPr>
        <w:pStyle w:val="Bezproreda"/>
        <w:spacing w:line="276" w:lineRule="auto"/>
        <w:jc w:val="both"/>
        <w:rPr>
          <w:rFonts w:asciiTheme="minorHAnsi" w:eastAsia="Arial Unicode MS" w:hAnsiTheme="minorHAnsi" w:cstheme="minorHAnsi"/>
        </w:rPr>
      </w:pPr>
      <w:r w:rsidRPr="00842428">
        <w:rPr>
          <w:rFonts w:asciiTheme="minorHAnsi" w:hAnsiTheme="minorHAnsi" w:cstheme="minorHAnsi"/>
          <w:shd w:val="clear" w:color="auto" w:fill="FFFFFF"/>
        </w:rPr>
        <w:t>Izložba će ponovno ispreplitati i produbiti dosadašnje (uvijek aktualne) teme vode kao osnovnog ljudskog prava i javnog dobra.</w:t>
      </w:r>
    </w:p>
    <w:p w:rsidR="00C107AB" w:rsidRPr="00842428" w:rsidRDefault="00C107AB" w:rsidP="00C107AB">
      <w:pPr>
        <w:pStyle w:val="Bezproreda"/>
        <w:spacing w:line="276" w:lineRule="auto"/>
        <w:jc w:val="both"/>
        <w:rPr>
          <w:rFonts w:asciiTheme="minorHAnsi" w:eastAsia="Arial Unicode MS" w:hAnsiTheme="minorHAnsi" w:cstheme="minorHAnsi"/>
        </w:rPr>
      </w:pPr>
    </w:p>
    <w:p w:rsidR="00C107AB" w:rsidRPr="00842428" w:rsidRDefault="00C107AB" w:rsidP="00C107AB">
      <w:pPr>
        <w:pStyle w:val="Bezproreda"/>
        <w:spacing w:line="276" w:lineRule="auto"/>
        <w:jc w:val="both"/>
        <w:rPr>
          <w:rFonts w:asciiTheme="minorHAnsi" w:eastAsia="Arial Unicode MS" w:hAnsiTheme="minorHAnsi" w:cstheme="minorHAnsi"/>
          <w:b/>
        </w:rPr>
      </w:pPr>
      <w:r w:rsidRPr="00842428">
        <w:rPr>
          <w:rFonts w:asciiTheme="minorHAnsi" w:eastAsia="Arial Unicode MS" w:hAnsiTheme="minorHAnsi" w:cstheme="minorHAnsi"/>
          <w:b/>
          <w:iCs/>
        </w:rPr>
        <w:t>Zemlja u zbirkama Muzeja grada Koprivnice – studeni – prosinac 2021.</w:t>
      </w:r>
    </w:p>
    <w:p w:rsidR="00C107AB" w:rsidRPr="00842428" w:rsidRDefault="00C107AB" w:rsidP="00C107AB">
      <w:pPr>
        <w:pStyle w:val="Bezproreda"/>
        <w:spacing w:line="276" w:lineRule="auto"/>
        <w:jc w:val="both"/>
        <w:rPr>
          <w:rFonts w:asciiTheme="minorHAnsi" w:eastAsia="Arial Unicode MS" w:hAnsiTheme="minorHAnsi" w:cstheme="minorHAnsi"/>
        </w:rPr>
      </w:pPr>
      <w:r w:rsidRPr="00842428">
        <w:rPr>
          <w:rFonts w:asciiTheme="minorHAnsi" w:hAnsiTheme="minorHAnsi" w:cstheme="minorHAnsi"/>
          <w:shd w:val="clear" w:color="auto" w:fill="FFFFFF"/>
        </w:rPr>
        <w:t>Kustosi arheolozi, etnolozi, povjesničar, povjesničari umjetnosti i knjižničar u muzeju pristupili su zemlji kao prirodnom materijalu u kontekstu vlastitih zbirki i istraživanja, te na primjeru predmeta iz fundusa predstavili specifičnosti odnosa prema materijalu i sadržaju, vjerovanjima i pričama, predmetima svakodnevice, umjetninama, naglašavajući važnost teme u širem kontekstu kulturne baštine.</w:t>
      </w:r>
    </w:p>
    <w:p w:rsidR="00C107AB" w:rsidRPr="00842428" w:rsidRDefault="00C107AB" w:rsidP="00C107AB">
      <w:pPr>
        <w:rPr>
          <w:rFonts w:asciiTheme="minorHAnsi" w:hAnsiTheme="minorHAnsi" w:cstheme="minorHAnsi"/>
          <w:sz w:val="24"/>
          <w:szCs w:val="24"/>
        </w:rPr>
      </w:pPr>
    </w:p>
    <w:p w:rsidR="00C107AB" w:rsidRPr="00842428" w:rsidRDefault="00C107AB" w:rsidP="00C107AB">
      <w:pPr>
        <w:rPr>
          <w:rFonts w:asciiTheme="minorHAnsi" w:hAnsiTheme="minorHAnsi" w:cstheme="minorHAnsi"/>
          <w:b/>
          <w:sz w:val="24"/>
          <w:szCs w:val="24"/>
        </w:rPr>
      </w:pPr>
      <w:r w:rsidRPr="00842428">
        <w:rPr>
          <w:rFonts w:asciiTheme="minorHAnsi" w:hAnsiTheme="minorHAnsi" w:cstheme="minorHAnsi"/>
          <w:b/>
          <w:sz w:val="24"/>
          <w:szCs w:val="24"/>
        </w:rPr>
        <w:t>EDUKATIVNI PROGRAM– tijekom cijele godine</w:t>
      </w:r>
    </w:p>
    <w:p w:rsidR="00C107AB" w:rsidRPr="00842428" w:rsidRDefault="00C107AB" w:rsidP="00C107AB">
      <w:pPr>
        <w:rPr>
          <w:rFonts w:asciiTheme="minorHAnsi" w:hAnsiTheme="minorHAnsi" w:cstheme="minorHAnsi"/>
          <w:b/>
          <w:sz w:val="24"/>
          <w:szCs w:val="24"/>
        </w:rPr>
      </w:pPr>
      <w:r w:rsidRPr="00842428">
        <w:rPr>
          <w:rFonts w:asciiTheme="minorHAnsi" w:hAnsiTheme="minorHAnsi" w:cstheme="minorHAnsi"/>
          <w:b/>
          <w:sz w:val="24"/>
          <w:szCs w:val="24"/>
        </w:rPr>
        <w:t xml:space="preserve">MUZEJ U ŠKOLI </w:t>
      </w:r>
    </w:p>
    <w:p w:rsidR="00C107AB" w:rsidRPr="00842428" w:rsidRDefault="00C107AB" w:rsidP="00C107AB">
      <w:pPr>
        <w:rPr>
          <w:rFonts w:asciiTheme="minorHAnsi" w:hAnsiTheme="minorHAnsi" w:cstheme="minorHAnsi"/>
          <w:sz w:val="24"/>
          <w:szCs w:val="24"/>
        </w:rPr>
      </w:pPr>
      <w:r w:rsidRPr="00842428">
        <w:rPr>
          <w:rFonts w:asciiTheme="minorHAnsi" w:hAnsiTheme="minorHAnsi" w:cstheme="minorHAnsi"/>
          <w:sz w:val="24"/>
          <w:szCs w:val="24"/>
        </w:rPr>
        <w:t>Danas u muzejskoj djelatnosti osobitu pozornost pridajemo obrazovnoj ulozi muzejskih ustanova i njihovom aktivnom sudjelovanju u odgoju. Zato je pokrenut novi redovni program Muzeja grada Koprivnice za djecu i mlade školskog uzrasta. Program uključuje suradnju sa svim školama s područja Koprivnice, pojedine škole iz Koprivničko-križevačke županije i dogradnju programa kroz suradnju s većim brojem škola upravo iz Županije. Muzej u školi daje mogućnost besplatnog korištenja muzejskih sadržaja izvan muzeja, za učenike koji ne mogu često posjećivati Muzej grada Koprivnice ili za one koji žele drugačiji doživljaj kulturnih ustanova. Tijekom gostovanja stručnih muzejskih djelatnika u školi polaznici mogu bolje naučiti što radi kustos, muzejski pedagog, knjižničar ili dokumentarist i zašto je važno da u muzeju rade računovođa, spremačica i domar. Saznati se može više i o muzejskim predmetima, razgledati nekoliko njih na licu mjesta te sudjelovati kvizovima ili u tematskim radionicama – od likovnih preko etno radionica do simulacije rada na arheološkom terenu.</w:t>
      </w:r>
    </w:p>
    <w:p w:rsidR="00C107AB" w:rsidRPr="00842428" w:rsidRDefault="00C107AB" w:rsidP="00C107AB">
      <w:pPr>
        <w:pStyle w:val="Odlomakpopisa"/>
        <w:rPr>
          <w:rFonts w:asciiTheme="minorHAnsi" w:hAnsiTheme="minorHAnsi" w:cstheme="minorHAnsi"/>
        </w:rPr>
      </w:pPr>
    </w:p>
    <w:p w:rsidR="00427323" w:rsidRPr="00842428" w:rsidRDefault="00427323" w:rsidP="00842428">
      <w:pPr>
        <w:rPr>
          <w:rFonts w:asciiTheme="minorHAnsi" w:hAnsiTheme="minorHAnsi" w:cstheme="minorHAnsi"/>
        </w:rPr>
      </w:pPr>
    </w:p>
    <w:p w:rsidR="009F58B2" w:rsidRPr="00842428" w:rsidRDefault="00A61B38" w:rsidP="00A61B38">
      <w:pPr>
        <w:pStyle w:val="Naslov1"/>
        <w:rPr>
          <w:rFonts w:asciiTheme="minorHAnsi" w:hAnsiTheme="minorHAnsi" w:cstheme="minorHAnsi"/>
          <w:sz w:val="24"/>
        </w:rPr>
      </w:pPr>
      <w:bookmarkStart w:id="22" w:name="_Toc52481554"/>
      <w:r w:rsidRPr="00842428">
        <w:rPr>
          <w:rFonts w:asciiTheme="minorHAnsi" w:hAnsiTheme="minorHAnsi" w:cstheme="minorHAnsi"/>
          <w:sz w:val="24"/>
        </w:rPr>
        <w:lastRenderedPageBreak/>
        <w:t>5.</w:t>
      </w:r>
      <w:r w:rsidR="009F58B2" w:rsidRPr="00842428">
        <w:rPr>
          <w:rFonts w:asciiTheme="minorHAnsi" w:hAnsiTheme="minorHAnsi" w:cstheme="minorHAnsi"/>
          <w:sz w:val="24"/>
        </w:rPr>
        <w:t xml:space="preserve"> PREVENTIVNI PROGRAMI</w:t>
      </w:r>
      <w:bookmarkEnd w:id="22"/>
    </w:p>
    <w:p w:rsidR="002634B1" w:rsidRPr="00842428" w:rsidRDefault="00842428" w:rsidP="00842428">
      <w:pPr>
        <w:jc w:val="center"/>
        <w:rPr>
          <w:b/>
        </w:rPr>
      </w:pPr>
      <w:r>
        <w:rPr>
          <w:b/>
        </w:rPr>
        <w:t>ŠKOLSKI PREVENTIVNI PROGRAM</w:t>
      </w:r>
    </w:p>
    <w:p w:rsidR="002634B1" w:rsidRPr="0064494E" w:rsidRDefault="002634B1" w:rsidP="002634B1">
      <w:pPr>
        <w:ind w:firstLine="708"/>
        <w:jc w:val="both"/>
        <w:rPr>
          <w:rFonts w:ascii="Arial" w:hAnsi="Arial" w:cs="Arial"/>
          <w:sz w:val="24"/>
          <w:szCs w:val="24"/>
        </w:rPr>
      </w:pPr>
      <w:r w:rsidRPr="0064494E">
        <w:rPr>
          <w:rFonts w:ascii="Arial" w:hAnsi="Arial" w:cs="Arial"/>
          <w:sz w:val="24"/>
          <w:szCs w:val="24"/>
        </w:rPr>
        <w:t>Školski preventivni program za školsku godinu 2020./2021. sadržava aktivnosti koje su usmjerene na primarnu i sekundarnu prevenciju rizičnih ponašanja. Kroz planirane aktivnosti, programe i projekte želimo osnažiti učenike i pomoći  im u razvijanju pozitivnih životnih vrijednosti i vještina.</w:t>
      </w:r>
    </w:p>
    <w:p w:rsidR="002634B1" w:rsidRPr="006A6020" w:rsidRDefault="002634B1" w:rsidP="002634B1">
      <w:pPr>
        <w:rPr>
          <w:rFonts w:ascii="Arial" w:hAnsi="Arial" w:cs="Arial"/>
          <w:b/>
          <w:sz w:val="24"/>
          <w:szCs w:val="24"/>
        </w:rPr>
      </w:pPr>
      <w:r w:rsidRPr="006A6020">
        <w:rPr>
          <w:rFonts w:ascii="Arial" w:hAnsi="Arial" w:cs="Arial"/>
          <w:b/>
          <w:sz w:val="24"/>
          <w:szCs w:val="24"/>
        </w:rPr>
        <w:t>CILJEVI PROGRAMA:</w:t>
      </w:r>
    </w:p>
    <w:p w:rsidR="002634B1" w:rsidRPr="0064494E" w:rsidRDefault="002634B1" w:rsidP="00D37EC0">
      <w:pPr>
        <w:pStyle w:val="Odlomakpopisa"/>
        <w:numPr>
          <w:ilvl w:val="0"/>
          <w:numId w:val="35"/>
        </w:numPr>
        <w:tabs>
          <w:tab w:val="left" w:pos="2700"/>
        </w:tabs>
        <w:spacing w:after="200" w:line="276" w:lineRule="auto"/>
        <w:jc w:val="both"/>
        <w:rPr>
          <w:rFonts w:ascii="Arial" w:hAnsi="Arial" w:cs="Arial"/>
        </w:rPr>
      </w:pPr>
      <w:r w:rsidRPr="0064494E">
        <w:rPr>
          <w:rFonts w:ascii="Arial" w:hAnsi="Arial" w:cs="Arial"/>
        </w:rPr>
        <w:t>njegovati okruženje i školsku klimu koja poboljšava kvalitetu života učenika</w:t>
      </w:r>
    </w:p>
    <w:p w:rsidR="002634B1" w:rsidRPr="0064494E" w:rsidRDefault="002634B1" w:rsidP="00D37EC0">
      <w:pPr>
        <w:pStyle w:val="Odlomakpopisa"/>
        <w:numPr>
          <w:ilvl w:val="0"/>
          <w:numId w:val="35"/>
        </w:numPr>
        <w:tabs>
          <w:tab w:val="left" w:pos="2700"/>
        </w:tabs>
        <w:spacing w:after="200" w:line="276" w:lineRule="auto"/>
        <w:jc w:val="both"/>
        <w:rPr>
          <w:rFonts w:ascii="Arial" w:hAnsi="Arial" w:cs="Arial"/>
        </w:rPr>
      </w:pPr>
      <w:r w:rsidRPr="0064494E">
        <w:rPr>
          <w:rFonts w:ascii="Arial" w:hAnsi="Arial" w:cs="Arial"/>
        </w:rPr>
        <w:t>razvijati socijalne i životne vještine učenika kroz odgovorno donošenje odluka, rješavanje problema, kritičko mišljenje...</w:t>
      </w:r>
    </w:p>
    <w:p w:rsidR="002634B1" w:rsidRPr="0064494E" w:rsidRDefault="002634B1" w:rsidP="00D37EC0">
      <w:pPr>
        <w:pStyle w:val="Odlomakpopisa"/>
        <w:numPr>
          <w:ilvl w:val="0"/>
          <w:numId w:val="35"/>
        </w:numPr>
        <w:tabs>
          <w:tab w:val="left" w:pos="2700"/>
        </w:tabs>
        <w:spacing w:after="200" w:line="276" w:lineRule="auto"/>
        <w:jc w:val="both"/>
        <w:rPr>
          <w:rFonts w:ascii="Arial" w:hAnsi="Arial" w:cs="Arial"/>
        </w:rPr>
      </w:pPr>
      <w:r w:rsidRPr="0064494E">
        <w:rPr>
          <w:rFonts w:ascii="Arial" w:hAnsi="Arial" w:cs="Arial"/>
        </w:rPr>
        <w:t>smanjiti intenzitet pojavnosti rizičnih ponašanja učenika</w:t>
      </w:r>
    </w:p>
    <w:p w:rsidR="002634B1" w:rsidRPr="0064494E" w:rsidRDefault="002634B1" w:rsidP="00D37EC0">
      <w:pPr>
        <w:pStyle w:val="Odlomakpopisa"/>
        <w:numPr>
          <w:ilvl w:val="0"/>
          <w:numId w:val="35"/>
        </w:numPr>
        <w:tabs>
          <w:tab w:val="left" w:pos="2700"/>
        </w:tabs>
        <w:spacing w:after="200" w:line="276" w:lineRule="auto"/>
        <w:jc w:val="both"/>
        <w:rPr>
          <w:rFonts w:ascii="Arial" w:hAnsi="Arial" w:cs="Arial"/>
        </w:rPr>
      </w:pPr>
      <w:r w:rsidRPr="0064494E">
        <w:rPr>
          <w:rFonts w:ascii="Arial" w:hAnsi="Arial" w:cs="Arial"/>
        </w:rPr>
        <w:t>razvijati  odgovornost  i brigu za vlastito zdravlje i osvijestiti važnost brige za vlastito zdravlje</w:t>
      </w:r>
    </w:p>
    <w:p w:rsidR="002634B1" w:rsidRPr="0064494E" w:rsidRDefault="002634B1" w:rsidP="00D37EC0">
      <w:pPr>
        <w:pStyle w:val="Odlomakpopisa"/>
        <w:numPr>
          <w:ilvl w:val="0"/>
          <w:numId w:val="35"/>
        </w:numPr>
        <w:tabs>
          <w:tab w:val="left" w:pos="2700"/>
        </w:tabs>
        <w:spacing w:after="200" w:line="276" w:lineRule="auto"/>
        <w:jc w:val="both"/>
        <w:rPr>
          <w:rFonts w:ascii="Arial" w:hAnsi="Arial" w:cs="Arial"/>
        </w:rPr>
      </w:pPr>
      <w:r w:rsidRPr="0064494E">
        <w:rPr>
          <w:rFonts w:ascii="Arial" w:hAnsi="Arial" w:cs="Arial"/>
        </w:rPr>
        <w:t>razvijati interese, kreativnost i sposobnosti učenika i pravilno organiziranje slobodnog vremena</w:t>
      </w:r>
    </w:p>
    <w:p w:rsidR="002634B1" w:rsidRPr="0064494E" w:rsidRDefault="002634B1" w:rsidP="00D37EC0">
      <w:pPr>
        <w:pStyle w:val="Odlomakpopisa"/>
        <w:numPr>
          <w:ilvl w:val="0"/>
          <w:numId w:val="35"/>
        </w:numPr>
        <w:tabs>
          <w:tab w:val="left" w:pos="2700"/>
        </w:tabs>
        <w:spacing w:after="200" w:line="276" w:lineRule="auto"/>
        <w:jc w:val="both"/>
        <w:rPr>
          <w:rFonts w:ascii="Arial" w:hAnsi="Arial" w:cs="Arial"/>
        </w:rPr>
      </w:pPr>
      <w:r w:rsidRPr="0064494E">
        <w:rPr>
          <w:rFonts w:ascii="Arial" w:hAnsi="Arial" w:cs="Arial"/>
        </w:rPr>
        <w:t>unaprijediti i osnažiti znanje učenika o načinima rješavanja sukoba i potencijalnim opasnostima na internetu/društvenim mrežama</w:t>
      </w:r>
    </w:p>
    <w:p w:rsidR="002634B1" w:rsidRPr="0064494E" w:rsidRDefault="002634B1" w:rsidP="00D37EC0">
      <w:pPr>
        <w:pStyle w:val="Odlomakpopisa"/>
        <w:numPr>
          <w:ilvl w:val="0"/>
          <w:numId w:val="35"/>
        </w:numPr>
        <w:tabs>
          <w:tab w:val="left" w:pos="2700"/>
        </w:tabs>
        <w:spacing w:after="200" w:line="276" w:lineRule="auto"/>
        <w:jc w:val="both"/>
        <w:rPr>
          <w:rFonts w:ascii="Arial" w:hAnsi="Arial" w:cs="Arial"/>
        </w:rPr>
      </w:pPr>
      <w:r w:rsidRPr="0064494E">
        <w:rPr>
          <w:rFonts w:ascii="Arial" w:hAnsi="Arial" w:cs="Arial"/>
        </w:rPr>
        <w:t>rano prepoznati djecu s problemima kako bi im se pravovremeno pomoglo u rješavanju kriznih situacija</w:t>
      </w:r>
    </w:p>
    <w:p w:rsidR="002634B1" w:rsidRPr="0064494E" w:rsidRDefault="002634B1" w:rsidP="00D37EC0">
      <w:pPr>
        <w:pStyle w:val="Odlomakpopisa"/>
        <w:numPr>
          <w:ilvl w:val="0"/>
          <w:numId w:val="35"/>
        </w:numPr>
        <w:tabs>
          <w:tab w:val="left" w:pos="2700"/>
        </w:tabs>
        <w:spacing w:after="200" w:line="276" w:lineRule="auto"/>
        <w:jc w:val="both"/>
        <w:rPr>
          <w:rFonts w:ascii="Arial" w:hAnsi="Arial" w:cs="Arial"/>
        </w:rPr>
      </w:pPr>
      <w:r w:rsidRPr="0064494E">
        <w:rPr>
          <w:rFonts w:ascii="Arial" w:hAnsi="Arial" w:cs="Arial"/>
        </w:rPr>
        <w:t xml:space="preserve">poboljšati suradnju i međusobnu povezanost djelatnika škole </w:t>
      </w:r>
    </w:p>
    <w:p w:rsidR="002634B1" w:rsidRPr="006A6020" w:rsidRDefault="002634B1" w:rsidP="00D37EC0">
      <w:pPr>
        <w:pStyle w:val="Odlomakpopisa"/>
        <w:numPr>
          <w:ilvl w:val="0"/>
          <w:numId w:val="35"/>
        </w:numPr>
        <w:tabs>
          <w:tab w:val="left" w:pos="2700"/>
        </w:tabs>
        <w:spacing w:after="200" w:line="276" w:lineRule="auto"/>
        <w:jc w:val="both"/>
        <w:rPr>
          <w:rFonts w:ascii="Arial" w:hAnsi="Arial" w:cs="Arial"/>
        </w:rPr>
      </w:pPr>
      <w:r w:rsidRPr="0064494E">
        <w:rPr>
          <w:rFonts w:ascii="Arial" w:hAnsi="Arial" w:cs="Arial"/>
        </w:rPr>
        <w:t>educirati učitelje o učinkovitim metodama rada s učenicima koji teže usvajaju školsko gradivo</w:t>
      </w:r>
    </w:p>
    <w:p w:rsidR="002634B1" w:rsidRDefault="002634B1" w:rsidP="002634B1">
      <w:pPr>
        <w:tabs>
          <w:tab w:val="left" w:pos="2700"/>
        </w:tabs>
        <w:jc w:val="both"/>
        <w:rPr>
          <w:rFonts w:ascii="Arial" w:hAnsi="Arial" w:cs="Arial"/>
          <w:b/>
          <w:sz w:val="24"/>
          <w:szCs w:val="24"/>
        </w:rPr>
      </w:pPr>
      <w:r w:rsidRPr="0064494E">
        <w:rPr>
          <w:rFonts w:ascii="Arial" w:hAnsi="Arial" w:cs="Arial"/>
          <w:b/>
          <w:sz w:val="24"/>
          <w:szCs w:val="24"/>
        </w:rPr>
        <w:t>Nositelji:</w:t>
      </w:r>
    </w:p>
    <w:p w:rsidR="002634B1" w:rsidRPr="0064494E" w:rsidRDefault="002634B1" w:rsidP="002634B1">
      <w:pPr>
        <w:tabs>
          <w:tab w:val="left" w:pos="2700"/>
        </w:tabs>
        <w:jc w:val="both"/>
        <w:rPr>
          <w:rFonts w:ascii="Arial" w:hAnsi="Arial" w:cs="Arial"/>
          <w:b/>
          <w:sz w:val="24"/>
          <w:szCs w:val="24"/>
        </w:rPr>
      </w:pPr>
      <w:r w:rsidRPr="0064494E">
        <w:rPr>
          <w:rFonts w:ascii="Arial" w:hAnsi="Arial" w:cs="Arial"/>
          <w:sz w:val="24"/>
          <w:szCs w:val="24"/>
        </w:rPr>
        <w:t>Nositelji aktivnosti</w:t>
      </w:r>
      <w:r>
        <w:rPr>
          <w:rFonts w:ascii="Arial" w:hAnsi="Arial" w:cs="Arial"/>
          <w:sz w:val="24"/>
          <w:szCs w:val="24"/>
        </w:rPr>
        <w:t xml:space="preserve"> su</w:t>
      </w:r>
      <w:r w:rsidRPr="0064494E">
        <w:rPr>
          <w:rFonts w:ascii="Arial" w:hAnsi="Arial" w:cs="Arial"/>
          <w:sz w:val="24"/>
          <w:szCs w:val="24"/>
        </w:rPr>
        <w:t xml:space="preserve"> svi ili</w:t>
      </w:r>
      <w:r>
        <w:rPr>
          <w:rFonts w:ascii="Arial" w:hAnsi="Arial" w:cs="Arial"/>
          <w:sz w:val="24"/>
          <w:szCs w:val="24"/>
        </w:rPr>
        <w:t xml:space="preserve"> barem većina nastavnika škole te ostali školski djelatnici, </w:t>
      </w:r>
      <w:r w:rsidRPr="0064494E">
        <w:rPr>
          <w:rFonts w:ascii="Arial" w:hAnsi="Arial" w:cs="Arial"/>
          <w:sz w:val="24"/>
          <w:szCs w:val="24"/>
        </w:rPr>
        <w:t>budući da je glavni cilj Školskog preventivnog programa primarna prevencija rizičnih ponašanja učenika</w:t>
      </w:r>
      <w:r>
        <w:rPr>
          <w:rFonts w:ascii="Arial" w:hAnsi="Arial" w:cs="Arial"/>
          <w:sz w:val="24"/>
          <w:szCs w:val="24"/>
        </w:rPr>
        <w:t>.</w:t>
      </w:r>
    </w:p>
    <w:p w:rsidR="002634B1" w:rsidRPr="006A6020" w:rsidRDefault="002634B1" w:rsidP="002634B1">
      <w:pPr>
        <w:pStyle w:val="Bezproreda1"/>
        <w:jc w:val="both"/>
        <w:rPr>
          <w:rFonts w:ascii="Arial" w:hAnsi="Arial" w:cs="Arial"/>
          <w:i/>
          <w:sz w:val="32"/>
          <w:szCs w:val="24"/>
        </w:rPr>
      </w:pPr>
      <w:r w:rsidRPr="006A6020">
        <w:rPr>
          <w:rFonts w:ascii="Arial" w:hAnsi="Arial" w:cs="Arial"/>
          <w:b/>
          <w:sz w:val="24"/>
        </w:rPr>
        <w:t>Sadržaj školskog preventivnog programa</w:t>
      </w:r>
      <w:r w:rsidRPr="006A6020">
        <w:rPr>
          <w:rFonts w:ascii="Arial" w:hAnsi="Arial" w:cs="Arial"/>
          <w:sz w:val="24"/>
        </w:rPr>
        <w:t xml:space="preserve"> z</w:t>
      </w:r>
      <w:r>
        <w:rPr>
          <w:rFonts w:ascii="Arial" w:hAnsi="Arial" w:cs="Arial"/>
          <w:sz w:val="24"/>
        </w:rPr>
        <w:t xml:space="preserve">a učenike provodit će se kroz </w:t>
      </w:r>
      <w:r w:rsidRPr="006A6020">
        <w:rPr>
          <w:rFonts w:ascii="Arial" w:hAnsi="Arial" w:cs="Arial"/>
          <w:i/>
          <w:sz w:val="24"/>
        </w:rPr>
        <w:t>nastavne predmete, satove razredne zajednice, izvannastavne aktivnosti i projekte u koje je uključena škola, individualan savjetodavni rad, kroz zdravstveni odgoj i zdravstvenu zaštitu učenika...</w:t>
      </w:r>
    </w:p>
    <w:p w:rsidR="002634B1" w:rsidRPr="0064494E" w:rsidRDefault="002634B1" w:rsidP="002634B1">
      <w:pPr>
        <w:pStyle w:val="Bezproreda"/>
        <w:jc w:val="both"/>
        <w:rPr>
          <w:rFonts w:ascii="Arial" w:hAnsi="Arial" w:cs="Arial"/>
        </w:rPr>
      </w:pPr>
    </w:p>
    <w:p w:rsidR="002634B1" w:rsidRPr="0064494E" w:rsidRDefault="002634B1" w:rsidP="002634B1">
      <w:pPr>
        <w:pStyle w:val="Bezproreda"/>
        <w:jc w:val="both"/>
        <w:rPr>
          <w:rFonts w:ascii="Arial" w:hAnsi="Arial" w:cs="Arial"/>
        </w:rPr>
      </w:pPr>
    </w:p>
    <w:p w:rsidR="002634B1" w:rsidRDefault="002634B1" w:rsidP="002634B1">
      <w:pPr>
        <w:pStyle w:val="Bezproreda"/>
        <w:jc w:val="both"/>
        <w:rPr>
          <w:rFonts w:ascii="Arial" w:hAnsi="Arial" w:cs="Arial"/>
          <w:color w:val="FF0000"/>
        </w:rPr>
      </w:pPr>
    </w:p>
    <w:p w:rsidR="00842428" w:rsidRPr="0064494E" w:rsidRDefault="00842428" w:rsidP="002634B1">
      <w:pPr>
        <w:pStyle w:val="Bezproreda"/>
        <w:jc w:val="both"/>
        <w:rPr>
          <w:rFonts w:ascii="Arial" w:hAnsi="Arial" w:cs="Arial"/>
          <w:color w:val="FF0000"/>
        </w:rPr>
      </w:pPr>
    </w:p>
    <w:p w:rsidR="002634B1" w:rsidRPr="00B44CC3" w:rsidRDefault="002634B1" w:rsidP="002634B1">
      <w:pPr>
        <w:pStyle w:val="Naglaencitat"/>
        <w:ind w:left="0"/>
        <w:jc w:val="center"/>
        <w:rPr>
          <w:rFonts w:ascii="Arial" w:hAnsi="Arial" w:cs="Arial"/>
          <w:color w:val="auto"/>
        </w:rPr>
      </w:pPr>
      <w:r w:rsidRPr="00B44CC3">
        <w:rPr>
          <w:rFonts w:ascii="Arial" w:hAnsi="Arial" w:cs="Arial"/>
          <w:color w:val="auto"/>
        </w:rPr>
        <w:lastRenderedPageBreak/>
        <w:t>ŠKOLSKI PREVENTIVNI PROGRAM, šk.god. 2020./2021.</w:t>
      </w:r>
    </w:p>
    <w:p w:rsidR="002634B1" w:rsidRPr="00B44CC3" w:rsidRDefault="002634B1" w:rsidP="002634B1">
      <w:pPr>
        <w:pStyle w:val="Naglaencitat"/>
        <w:ind w:left="0"/>
        <w:rPr>
          <w:rFonts w:ascii="Arial" w:hAnsi="Arial" w:cs="Arial"/>
          <w:color w:val="auto"/>
        </w:rPr>
      </w:pPr>
      <w:r w:rsidRPr="00B44CC3">
        <w:rPr>
          <w:rFonts w:ascii="Arial" w:hAnsi="Arial" w:cs="Arial"/>
          <w:color w:val="auto"/>
        </w:rPr>
        <w:t>Voditeljica  ŠPP:Petra Zrinski, socijalna pedagoginja</w:t>
      </w:r>
    </w:p>
    <w:p w:rsidR="002634B1" w:rsidRPr="0064494E" w:rsidRDefault="002634B1" w:rsidP="002634B1">
      <w:pPr>
        <w:pStyle w:val="Naslov4"/>
        <w:rPr>
          <w:rFonts w:ascii="Arial" w:hAnsi="Arial" w:cs="Arial"/>
          <w:sz w:val="24"/>
        </w:rPr>
      </w:pPr>
      <w:r w:rsidRPr="0064494E">
        <w:rPr>
          <w:rFonts w:ascii="Arial" w:hAnsi="Arial" w:cs="Arial"/>
          <w:sz w:val="24"/>
        </w:rPr>
        <w:t>RAD S UČENICIMA</w:t>
      </w:r>
    </w:p>
    <w:tbl>
      <w:tblPr>
        <w:tblStyle w:val="Srednjesjenanje1-Isticanje5"/>
        <w:tblW w:w="9606" w:type="dxa"/>
        <w:tblLayout w:type="fixed"/>
        <w:tblLook w:val="04A0" w:firstRow="1" w:lastRow="0" w:firstColumn="1" w:lastColumn="0" w:noHBand="0" w:noVBand="1"/>
      </w:tblPr>
      <w:tblGrid>
        <w:gridCol w:w="4928"/>
        <w:gridCol w:w="1583"/>
        <w:gridCol w:w="1110"/>
        <w:gridCol w:w="1985"/>
      </w:tblGrid>
      <w:tr w:rsidR="002634B1" w:rsidRPr="0064494E" w:rsidTr="002634B1">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4928" w:type="dxa"/>
            <w:hideMark/>
          </w:tcPr>
          <w:p w:rsidR="002634B1" w:rsidRPr="0064494E" w:rsidRDefault="002634B1" w:rsidP="002634B1">
            <w:pPr>
              <w:pStyle w:val="Odlomakpopisa"/>
              <w:ind w:left="420"/>
              <w:jc w:val="center"/>
              <w:rPr>
                <w:rFonts w:ascii="Arial" w:hAnsi="Arial" w:cs="Arial"/>
                <w:i/>
              </w:rPr>
            </w:pPr>
          </w:p>
          <w:p w:rsidR="002634B1" w:rsidRPr="0064494E" w:rsidRDefault="002634B1" w:rsidP="002634B1">
            <w:pPr>
              <w:pStyle w:val="Odlomakpopisa"/>
              <w:ind w:left="420"/>
              <w:jc w:val="center"/>
              <w:rPr>
                <w:rFonts w:ascii="Arial" w:hAnsi="Arial" w:cs="Arial"/>
                <w:i/>
              </w:rPr>
            </w:pPr>
            <w:r w:rsidRPr="0064494E">
              <w:rPr>
                <w:rFonts w:ascii="Arial" w:hAnsi="Arial" w:cs="Arial"/>
                <w:i/>
              </w:rPr>
              <w:t>Naziv programa/aktivnosti kratak opis, ciljevi</w:t>
            </w:r>
          </w:p>
          <w:p w:rsidR="002634B1" w:rsidRPr="0064494E" w:rsidRDefault="002634B1" w:rsidP="002634B1">
            <w:pPr>
              <w:jc w:val="center"/>
              <w:rPr>
                <w:rFonts w:ascii="Arial" w:hAnsi="Arial" w:cs="Arial"/>
                <w:i/>
                <w:sz w:val="24"/>
                <w:szCs w:val="24"/>
              </w:rPr>
            </w:pPr>
          </w:p>
        </w:tc>
        <w:tc>
          <w:tcPr>
            <w:tcW w:w="1583" w:type="dxa"/>
          </w:tcPr>
          <w:p w:rsidR="002634B1" w:rsidRPr="0064494E" w:rsidRDefault="002634B1" w:rsidP="002634B1">
            <w:pPr>
              <w:jc w:val="center"/>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rPr>
            </w:pPr>
            <w:r w:rsidRPr="0064494E">
              <w:rPr>
                <w:rFonts w:ascii="Arial" w:hAnsi="Arial" w:cs="Arial"/>
                <w:i/>
                <w:sz w:val="24"/>
                <w:szCs w:val="24"/>
              </w:rPr>
              <w:t>Razina prevencije</w:t>
            </w:r>
          </w:p>
        </w:tc>
        <w:tc>
          <w:tcPr>
            <w:tcW w:w="1110" w:type="dxa"/>
            <w:hideMark/>
          </w:tcPr>
          <w:p w:rsidR="002634B1" w:rsidRPr="0064494E" w:rsidRDefault="002634B1" w:rsidP="002634B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lang w:val="en-AU" w:eastAsia="hr-HR"/>
              </w:rPr>
            </w:pPr>
            <w:r w:rsidRPr="0064494E">
              <w:rPr>
                <w:rFonts w:ascii="Arial" w:hAnsi="Arial" w:cs="Arial"/>
                <w:i/>
                <w:sz w:val="24"/>
                <w:szCs w:val="24"/>
              </w:rPr>
              <w:t>Razred</w:t>
            </w:r>
          </w:p>
        </w:tc>
        <w:tc>
          <w:tcPr>
            <w:tcW w:w="1985" w:type="dxa"/>
            <w:hideMark/>
          </w:tcPr>
          <w:p w:rsidR="002634B1" w:rsidRPr="0064494E" w:rsidRDefault="002634B1" w:rsidP="002634B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lang w:val="en-AU" w:eastAsia="hr-HR"/>
              </w:rPr>
            </w:pPr>
            <w:r w:rsidRPr="0064494E">
              <w:rPr>
                <w:rFonts w:ascii="Arial" w:hAnsi="Arial" w:cs="Arial"/>
                <w:i/>
                <w:sz w:val="24"/>
                <w:szCs w:val="24"/>
              </w:rPr>
              <w:t>Voditelj, suradnici</w:t>
            </w:r>
          </w:p>
        </w:tc>
      </w:tr>
      <w:tr w:rsidR="002634B1" w:rsidRPr="0064494E" w:rsidTr="002634B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928" w:type="dxa"/>
            <w:hideMark/>
          </w:tcPr>
          <w:p w:rsidR="002634B1" w:rsidRPr="0064494E" w:rsidRDefault="002634B1" w:rsidP="002634B1">
            <w:pPr>
              <w:rPr>
                <w:rFonts w:ascii="Arial" w:hAnsi="Arial" w:cs="Arial"/>
                <w:b w:val="0"/>
                <w:sz w:val="24"/>
                <w:szCs w:val="24"/>
              </w:rPr>
            </w:pPr>
            <w:r w:rsidRPr="0064494E">
              <w:rPr>
                <w:rFonts w:ascii="Arial" w:hAnsi="Arial" w:cs="Arial"/>
                <w:sz w:val="24"/>
                <w:szCs w:val="24"/>
              </w:rPr>
              <w:t>1.</w:t>
            </w:r>
            <w:r>
              <w:rPr>
                <w:rFonts w:ascii="Arial" w:hAnsi="Arial" w:cs="Arial"/>
                <w:sz w:val="24"/>
                <w:szCs w:val="24"/>
              </w:rPr>
              <w:t>Antikorupcijski program</w:t>
            </w:r>
          </w:p>
          <w:p w:rsidR="002634B1" w:rsidRPr="0064494E" w:rsidRDefault="002634B1" w:rsidP="002634B1">
            <w:pPr>
              <w:jc w:val="both"/>
              <w:rPr>
                <w:rFonts w:ascii="Arial" w:hAnsi="Arial" w:cs="Arial"/>
                <w:b w:val="0"/>
                <w:sz w:val="24"/>
                <w:szCs w:val="24"/>
              </w:rPr>
            </w:pPr>
            <w:r w:rsidRPr="0064494E">
              <w:rPr>
                <w:rFonts w:ascii="Arial" w:hAnsi="Arial" w:cs="Arial"/>
                <w:b w:val="0"/>
                <w:sz w:val="24"/>
                <w:szCs w:val="24"/>
              </w:rPr>
              <w:t xml:space="preserve">Cilj: </w:t>
            </w:r>
            <w:r>
              <w:rPr>
                <w:rFonts w:ascii="Arial" w:hAnsi="Arial" w:cs="Arial"/>
                <w:b w:val="0"/>
                <w:sz w:val="24"/>
                <w:szCs w:val="24"/>
              </w:rPr>
              <w:t>podučiti učenike o temeljnim vrijednostima moralnih i društvenih odnosa svakog demokratskog i građanskog društva; razvijati vještine i kompetencije odgovornog i poštenog građanina.</w:t>
            </w:r>
          </w:p>
        </w:tc>
        <w:tc>
          <w:tcPr>
            <w:tcW w:w="1583" w:type="dxa"/>
            <w:textDirection w:val="tbRl"/>
          </w:tcPr>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4494E">
              <w:rPr>
                <w:rFonts w:ascii="Arial" w:hAnsi="Arial" w:cs="Arial"/>
                <w:sz w:val="24"/>
                <w:szCs w:val="24"/>
              </w:rPr>
              <w:t>primarna</w:t>
            </w:r>
          </w:p>
        </w:tc>
        <w:tc>
          <w:tcPr>
            <w:tcW w:w="1110" w:type="dxa"/>
            <w:textDirection w:val="tbRl"/>
            <w:hideMark/>
          </w:tcPr>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1.-4.</w:t>
            </w:r>
          </w:p>
        </w:tc>
        <w:tc>
          <w:tcPr>
            <w:tcW w:w="1985" w:type="dxa"/>
            <w:textDirection w:val="tbRl"/>
            <w:hideMark/>
          </w:tcPr>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svi djelatnici škole</w:t>
            </w:r>
          </w:p>
        </w:tc>
      </w:tr>
      <w:tr w:rsidR="002634B1" w:rsidRPr="0064494E" w:rsidTr="002634B1">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928" w:type="dxa"/>
          </w:tcPr>
          <w:p w:rsidR="002634B1" w:rsidRPr="0064494E" w:rsidRDefault="002634B1" w:rsidP="002634B1">
            <w:pPr>
              <w:rPr>
                <w:rFonts w:ascii="Arial" w:hAnsi="Arial" w:cs="Arial"/>
                <w:sz w:val="24"/>
                <w:szCs w:val="24"/>
              </w:rPr>
            </w:pPr>
            <w:r w:rsidRPr="0064494E">
              <w:rPr>
                <w:rFonts w:ascii="Arial" w:hAnsi="Arial" w:cs="Arial"/>
                <w:sz w:val="24"/>
                <w:szCs w:val="24"/>
              </w:rPr>
              <w:t xml:space="preserve">2. </w:t>
            </w:r>
            <w:r>
              <w:rPr>
                <w:rFonts w:ascii="Arial" w:hAnsi="Arial" w:cs="Arial"/>
                <w:sz w:val="24"/>
                <w:szCs w:val="24"/>
              </w:rPr>
              <w:t>PROGRAM AKTIVNOSTI ZA SPRJEČAVANJE NASILJA MEĐU DJECOM I MLADIMA</w:t>
            </w:r>
          </w:p>
          <w:p w:rsidR="002634B1" w:rsidRPr="0064494E" w:rsidRDefault="002634B1" w:rsidP="002634B1">
            <w:pPr>
              <w:jc w:val="both"/>
              <w:rPr>
                <w:rFonts w:ascii="Arial" w:hAnsi="Arial" w:cs="Arial"/>
                <w:b w:val="0"/>
                <w:sz w:val="24"/>
                <w:szCs w:val="24"/>
              </w:rPr>
            </w:pPr>
            <w:r>
              <w:rPr>
                <w:rFonts w:ascii="Arial" w:hAnsi="Arial" w:cs="Arial"/>
                <w:b w:val="0"/>
                <w:sz w:val="24"/>
                <w:szCs w:val="24"/>
              </w:rPr>
              <w:t>Cilj: poticati i razvijati asertivna ponašanja učenika, komunikacijske i socijalne kompetencije; na satovima razrednih odjela izvođenje pedagoških radionica - igranje uloga; rad s nasilnikom i žrtvom unutar savjetodavnog rada stručno-pedagoške službe.</w:t>
            </w:r>
          </w:p>
        </w:tc>
        <w:tc>
          <w:tcPr>
            <w:tcW w:w="1583" w:type="dxa"/>
            <w:textDirection w:val="tbRl"/>
          </w:tcPr>
          <w:p w:rsidR="002634B1"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2634B1"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64494E">
              <w:rPr>
                <w:rFonts w:ascii="Arial" w:hAnsi="Arial" w:cs="Arial"/>
                <w:sz w:val="24"/>
                <w:szCs w:val="24"/>
              </w:rPr>
              <w:t>primarna</w:t>
            </w:r>
          </w:p>
        </w:tc>
        <w:tc>
          <w:tcPr>
            <w:tcW w:w="1110" w:type="dxa"/>
            <w:textDirection w:val="tbRl"/>
          </w:tcPr>
          <w:p w:rsidR="002634B1"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1.-4.</w:t>
            </w:r>
          </w:p>
        </w:tc>
        <w:tc>
          <w:tcPr>
            <w:tcW w:w="1985" w:type="dxa"/>
            <w:textDirection w:val="tbRl"/>
          </w:tcPr>
          <w:p w:rsidR="002634B1"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Stručni tim škole</w:t>
            </w:r>
          </w:p>
          <w:p w:rsidR="002634B1"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Ravnatelj</w:t>
            </w:r>
          </w:p>
          <w:p w:rsidR="002634B1"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Razrednici</w:t>
            </w:r>
          </w:p>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Predmetni nastavnici</w:t>
            </w:r>
          </w:p>
        </w:tc>
      </w:tr>
      <w:tr w:rsidR="002634B1" w:rsidRPr="0064494E" w:rsidTr="002634B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928" w:type="dxa"/>
          </w:tcPr>
          <w:p w:rsidR="002634B1" w:rsidRDefault="002634B1" w:rsidP="002634B1">
            <w:pPr>
              <w:rPr>
                <w:rFonts w:ascii="Arial" w:hAnsi="Arial" w:cs="Arial"/>
                <w:sz w:val="24"/>
                <w:szCs w:val="24"/>
              </w:rPr>
            </w:pPr>
            <w:r>
              <w:rPr>
                <w:rFonts w:ascii="Arial" w:hAnsi="Arial" w:cs="Arial"/>
                <w:sz w:val="24"/>
                <w:szCs w:val="24"/>
              </w:rPr>
              <w:t>3. PROGRAM SUZBIJANJA ZLOUPORABE SREDSTAVA OVISNOSTI U SUSTAVU ŠKOLSTVA</w:t>
            </w:r>
          </w:p>
          <w:p w:rsidR="002634B1" w:rsidRPr="00510CD3" w:rsidRDefault="002634B1" w:rsidP="002634B1">
            <w:pPr>
              <w:rPr>
                <w:rFonts w:ascii="Arial" w:hAnsi="Arial" w:cs="Arial"/>
                <w:b w:val="0"/>
                <w:sz w:val="24"/>
                <w:szCs w:val="24"/>
              </w:rPr>
            </w:pPr>
            <w:r>
              <w:rPr>
                <w:rFonts w:ascii="Arial" w:hAnsi="Arial" w:cs="Arial"/>
                <w:b w:val="0"/>
                <w:sz w:val="24"/>
                <w:szCs w:val="24"/>
              </w:rPr>
              <w:t>Cilj: podučiti učenike o štetnosti opijata po njihovo fizičko i psihičko zdravlje koristeći pri tome metodu vršnjačkog učenja i poučavanja.</w:t>
            </w:r>
          </w:p>
        </w:tc>
        <w:tc>
          <w:tcPr>
            <w:tcW w:w="1583" w:type="dxa"/>
            <w:textDirection w:val="tbRl"/>
          </w:tcPr>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4494E">
              <w:rPr>
                <w:rFonts w:ascii="Arial" w:hAnsi="Arial" w:cs="Arial"/>
                <w:sz w:val="24"/>
                <w:szCs w:val="24"/>
              </w:rPr>
              <w:t>primarna</w:t>
            </w:r>
          </w:p>
        </w:tc>
        <w:tc>
          <w:tcPr>
            <w:tcW w:w="1110" w:type="dxa"/>
            <w:textDirection w:val="tbRl"/>
          </w:tcPr>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1.-4.</w:t>
            </w:r>
          </w:p>
        </w:tc>
        <w:tc>
          <w:tcPr>
            <w:tcW w:w="1985" w:type="dxa"/>
            <w:textDirection w:val="tbRl"/>
          </w:tcPr>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Stručna služba</w:t>
            </w:r>
          </w:p>
        </w:tc>
      </w:tr>
      <w:tr w:rsidR="002634B1" w:rsidRPr="0064494E" w:rsidTr="002634B1">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4928" w:type="dxa"/>
          </w:tcPr>
          <w:p w:rsidR="002634B1" w:rsidRPr="00510CD3" w:rsidRDefault="002634B1" w:rsidP="002634B1">
            <w:pPr>
              <w:rPr>
                <w:rFonts w:ascii="Arial" w:hAnsi="Arial" w:cs="Arial"/>
                <w:sz w:val="24"/>
                <w:szCs w:val="24"/>
              </w:rPr>
            </w:pPr>
            <w:r w:rsidRPr="00510CD3">
              <w:rPr>
                <w:rFonts w:ascii="Arial" w:hAnsi="Arial" w:cs="Arial"/>
                <w:sz w:val="24"/>
                <w:szCs w:val="24"/>
              </w:rPr>
              <w:lastRenderedPageBreak/>
              <w:t>4.DISKRETNI ZAŠTITNI PROGRAM</w:t>
            </w:r>
          </w:p>
          <w:p w:rsidR="002634B1" w:rsidRPr="0064494E" w:rsidRDefault="002634B1" w:rsidP="002634B1">
            <w:pPr>
              <w:jc w:val="both"/>
              <w:rPr>
                <w:rFonts w:ascii="Arial" w:hAnsi="Arial" w:cs="Arial"/>
                <w:b w:val="0"/>
                <w:sz w:val="24"/>
                <w:szCs w:val="24"/>
              </w:rPr>
            </w:pPr>
            <w:r w:rsidRPr="0064494E">
              <w:rPr>
                <w:rFonts w:ascii="Arial" w:hAnsi="Arial" w:cs="Arial"/>
                <w:b w:val="0"/>
                <w:sz w:val="24"/>
                <w:szCs w:val="24"/>
              </w:rPr>
              <w:t>Individualni rad ili rad u manjim skupinama za učenike koji iskažu probleme u ponašanju, učenju ili već pripadaju rizičnoj skupini zbog socijalnih uvjeta, psihoemotivnog stanja, zdravstvenih okolnosti ili negativnih stavova i vrijednosti.</w:t>
            </w:r>
          </w:p>
          <w:p w:rsidR="002634B1" w:rsidRPr="00510CD3" w:rsidRDefault="002634B1" w:rsidP="002634B1">
            <w:pPr>
              <w:jc w:val="both"/>
              <w:rPr>
                <w:rFonts w:ascii="Arial" w:hAnsi="Arial" w:cs="Arial"/>
                <w:b w:val="0"/>
                <w:sz w:val="24"/>
                <w:szCs w:val="24"/>
              </w:rPr>
            </w:pPr>
            <w:r w:rsidRPr="0064494E">
              <w:rPr>
                <w:rFonts w:ascii="Arial" w:hAnsi="Arial" w:cs="Arial"/>
                <w:b w:val="0"/>
                <w:sz w:val="24"/>
                <w:szCs w:val="24"/>
              </w:rPr>
              <w:t>Programom se želi</w:t>
            </w:r>
            <w:r>
              <w:rPr>
                <w:rFonts w:ascii="Arial" w:hAnsi="Arial" w:cs="Arial"/>
                <w:b w:val="0"/>
                <w:sz w:val="24"/>
                <w:szCs w:val="24"/>
              </w:rPr>
              <w:t xml:space="preserve"> r</w:t>
            </w:r>
            <w:r w:rsidRPr="0064494E">
              <w:rPr>
                <w:rFonts w:ascii="Arial" w:hAnsi="Arial" w:cs="Arial"/>
                <w:b w:val="0"/>
                <w:sz w:val="24"/>
                <w:szCs w:val="24"/>
              </w:rPr>
              <w:t xml:space="preserve">azviti odgovornost u rješavanju životnih problema i frustracija, potaknuti na prihvatljivo samopotvrđivanje i razvijanje samopoštovanja i samopouzdanja učenika koji pokazuju probleme u ponašanju ili pripadaju rizičnoj skupini. </w:t>
            </w:r>
          </w:p>
        </w:tc>
        <w:tc>
          <w:tcPr>
            <w:tcW w:w="1583" w:type="dxa"/>
            <w:textDirection w:val="tbRl"/>
          </w:tcPr>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64494E">
              <w:rPr>
                <w:rFonts w:ascii="Arial" w:hAnsi="Arial" w:cs="Arial"/>
                <w:sz w:val="24"/>
                <w:szCs w:val="24"/>
              </w:rPr>
              <w:t>primarna</w:t>
            </w:r>
          </w:p>
        </w:tc>
        <w:tc>
          <w:tcPr>
            <w:tcW w:w="1110" w:type="dxa"/>
            <w:textDirection w:val="tbRl"/>
          </w:tcPr>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1.-4.</w:t>
            </w:r>
          </w:p>
        </w:tc>
        <w:tc>
          <w:tcPr>
            <w:tcW w:w="1985" w:type="dxa"/>
            <w:textDirection w:val="tbRl"/>
          </w:tcPr>
          <w:p w:rsidR="002634B1"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Stručna služba</w:t>
            </w:r>
          </w:p>
        </w:tc>
      </w:tr>
      <w:tr w:rsidR="002634B1" w:rsidRPr="0064494E" w:rsidTr="002634B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928" w:type="dxa"/>
          </w:tcPr>
          <w:p w:rsidR="002634B1" w:rsidRPr="0064494E" w:rsidRDefault="002634B1" w:rsidP="002634B1">
            <w:pPr>
              <w:rPr>
                <w:rFonts w:ascii="Arial" w:hAnsi="Arial" w:cs="Arial"/>
                <w:sz w:val="24"/>
                <w:szCs w:val="24"/>
              </w:rPr>
            </w:pPr>
            <w:r w:rsidRPr="0064494E">
              <w:rPr>
                <w:rFonts w:ascii="Arial" w:hAnsi="Arial" w:cs="Arial"/>
                <w:sz w:val="24"/>
                <w:szCs w:val="24"/>
              </w:rPr>
              <w:t xml:space="preserve">5. </w:t>
            </w:r>
            <w:r>
              <w:rPr>
                <w:rFonts w:ascii="Arial" w:hAnsi="Arial" w:cs="Arial"/>
                <w:sz w:val="24"/>
                <w:szCs w:val="24"/>
              </w:rPr>
              <w:t>TRGOVANJE LJUDIMA</w:t>
            </w:r>
          </w:p>
          <w:p w:rsidR="002634B1" w:rsidRDefault="002634B1" w:rsidP="002634B1">
            <w:pPr>
              <w:rPr>
                <w:rFonts w:ascii="Arial" w:hAnsi="Arial" w:cs="Arial"/>
                <w:b w:val="0"/>
                <w:sz w:val="24"/>
                <w:szCs w:val="24"/>
              </w:rPr>
            </w:pPr>
            <w:r w:rsidRPr="0064494E">
              <w:rPr>
                <w:rFonts w:ascii="Arial" w:eastAsia="Times New Roman" w:hAnsi="Arial" w:cs="Arial"/>
                <w:b w:val="0"/>
                <w:bCs w:val="0"/>
                <w:sz w:val="24"/>
                <w:szCs w:val="24"/>
              </w:rPr>
              <w:t xml:space="preserve">Cilj: </w:t>
            </w:r>
            <w:r>
              <w:rPr>
                <w:rFonts w:ascii="Arial" w:hAnsi="Arial" w:cs="Arial"/>
                <w:b w:val="0"/>
                <w:sz w:val="24"/>
                <w:szCs w:val="24"/>
              </w:rPr>
              <w:t>upoznati učenike s problematikom trgovanja ljudima, naučiti ih kako isto prepoznati te kako se zaštiti</w:t>
            </w:r>
          </w:p>
          <w:p w:rsidR="002634B1" w:rsidRPr="0064494E" w:rsidRDefault="002634B1" w:rsidP="002634B1">
            <w:pPr>
              <w:rPr>
                <w:rFonts w:ascii="Arial" w:hAnsi="Arial" w:cs="Arial"/>
                <w:sz w:val="24"/>
                <w:szCs w:val="24"/>
              </w:rPr>
            </w:pPr>
            <w:r>
              <w:rPr>
                <w:rFonts w:ascii="Arial" w:hAnsi="Arial" w:cs="Arial"/>
                <w:b w:val="0"/>
                <w:sz w:val="24"/>
                <w:szCs w:val="24"/>
              </w:rPr>
              <w:t>Edukaciju provodi službenica za planiranje, nazdor i prevenciju PU Koprivničko-Križevačke, u suradnji s Udrugom žena „Hera Križevci“.</w:t>
            </w:r>
          </w:p>
        </w:tc>
        <w:tc>
          <w:tcPr>
            <w:tcW w:w="1583" w:type="dxa"/>
            <w:textDirection w:val="tbRl"/>
          </w:tcPr>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4494E">
              <w:rPr>
                <w:rFonts w:ascii="Arial" w:hAnsi="Arial" w:cs="Arial"/>
                <w:sz w:val="24"/>
                <w:szCs w:val="24"/>
              </w:rPr>
              <w:t>primarna</w:t>
            </w:r>
          </w:p>
        </w:tc>
        <w:tc>
          <w:tcPr>
            <w:tcW w:w="1110" w:type="dxa"/>
            <w:textDirection w:val="tbRl"/>
          </w:tcPr>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 i 4. razredi</w:t>
            </w:r>
          </w:p>
        </w:tc>
        <w:tc>
          <w:tcPr>
            <w:tcW w:w="1985" w:type="dxa"/>
            <w:textDirection w:val="tbRl"/>
          </w:tcPr>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4494E">
              <w:rPr>
                <w:rFonts w:ascii="Arial" w:hAnsi="Arial" w:cs="Arial"/>
                <w:sz w:val="24"/>
                <w:szCs w:val="24"/>
              </w:rPr>
              <w:t>PU Koprivničko-križevačka</w:t>
            </w:r>
            <w:r>
              <w:rPr>
                <w:rFonts w:ascii="Arial" w:hAnsi="Arial" w:cs="Arial"/>
                <w:sz w:val="24"/>
                <w:szCs w:val="24"/>
              </w:rPr>
              <w:t>, Udruga žena „Hera Križevci“</w:t>
            </w:r>
          </w:p>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634B1" w:rsidRPr="0064494E" w:rsidTr="002634B1">
        <w:trPr>
          <w:cnfStyle w:val="000000010000" w:firstRow="0" w:lastRow="0" w:firstColumn="0" w:lastColumn="0" w:oddVBand="0" w:evenVBand="0" w:oddHBand="0" w:evenHBand="1" w:firstRowFirstColumn="0" w:firstRowLastColumn="0" w:lastRowFirstColumn="0" w:lastRowLastColumn="0"/>
          <w:trHeight w:val="1842"/>
        </w:trPr>
        <w:tc>
          <w:tcPr>
            <w:cnfStyle w:val="001000000000" w:firstRow="0" w:lastRow="0" w:firstColumn="1" w:lastColumn="0" w:oddVBand="0" w:evenVBand="0" w:oddHBand="0" w:evenHBand="0" w:firstRowFirstColumn="0" w:firstRowLastColumn="0" w:lastRowFirstColumn="0" w:lastRowLastColumn="0"/>
            <w:tcW w:w="4928" w:type="dxa"/>
          </w:tcPr>
          <w:p w:rsidR="002634B1" w:rsidRDefault="002634B1" w:rsidP="002634B1">
            <w:pPr>
              <w:rPr>
                <w:rFonts w:ascii="Arial" w:hAnsi="Arial" w:cs="Arial"/>
                <w:sz w:val="24"/>
                <w:szCs w:val="24"/>
              </w:rPr>
            </w:pPr>
            <w:r w:rsidRPr="0064494E">
              <w:rPr>
                <w:rFonts w:ascii="Arial" w:hAnsi="Arial" w:cs="Arial"/>
                <w:sz w:val="24"/>
                <w:szCs w:val="24"/>
              </w:rPr>
              <w:t xml:space="preserve">6. </w:t>
            </w:r>
            <w:r>
              <w:rPr>
                <w:rFonts w:ascii="Arial" w:hAnsi="Arial" w:cs="Arial"/>
                <w:sz w:val="24"/>
                <w:szCs w:val="24"/>
              </w:rPr>
              <w:t>NASILNE VEZE SU BEZVEZE – PROGRAM PREVENCIJE NASILJA U MLADENAČKIM VEZAMA</w:t>
            </w:r>
          </w:p>
          <w:p w:rsidR="002634B1" w:rsidRPr="00DA1A71" w:rsidRDefault="002634B1" w:rsidP="002634B1">
            <w:pPr>
              <w:rPr>
                <w:rFonts w:ascii="Arial" w:hAnsi="Arial" w:cs="Arial"/>
                <w:b w:val="0"/>
                <w:sz w:val="24"/>
                <w:szCs w:val="24"/>
              </w:rPr>
            </w:pPr>
            <w:r>
              <w:rPr>
                <w:rFonts w:ascii="Arial" w:hAnsi="Arial" w:cs="Arial"/>
                <w:b w:val="0"/>
                <w:sz w:val="24"/>
                <w:szCs w:val="24"/>
              </w:rPr>
              <w:t>Cilj: prevencija rodno uvjetovanog nasilja među mladima te stvaranje uvjeta pogodnih za poštivanje ljudskih prava i unaprjeđenje rodne ravnopravnosti.</w:t>
            </w:r>
          </w:p>
        </w:tc>
        <w:tc>
          <w:tcPr>
            <w:tcW w:w="1583" w:type="dxa"/>
            <w:textDirection w:val="tbRl"/>
          </w:tcPr>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64494E">
              <w:rPr>
                <w:rFonts w:ascii="Arial" w:hAnsi="Arial" w:cs="Arial"/>
                <w:sz w:val="24"/>
                <w:szCs w:val="24"/>
              </w:rPr>
              <w:t>primarna</w:t>
            </w:r>
          </w:p>
        </w:tc>
        <w:tc>
          <w:tcPr>
            <w:tcW w:w="1110" w:type="dxa"/>
            <w:textDirection w:val="tbRl"/>
          </w:tcPr>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2. razred</w:t>
            </w:r>
          </w:p>
        </w:tc>
        <w:tc>
          <w:tcPr>
            <w:tcW w:w="1985" w:type="dxa"/>
            <w:textDirection w:val="tbRl"/>
          </w:tcPr>
          <w:p w:rsidR="002634B1"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2634B1"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Stručna služba</w:t>
            </w:r>
          </w:p>
        </w:tc>
      </w:tr>
    </w:tbl>
    <w:p w:rsidR="002634B1" w:rsidRPr="0064494E" w:rsidRDefault="002634B1" w:rsidP="002634B1">
      <w:pPr>
        <w:rPr>
          <w:rFonts w:ascii="Arial" w:hAnsi="Arial" w:cs="Arial"/>
          <w:sz w:val="24"/>
          <w:szCs w:val="24"/>
        </w:rPr>
      </w:pPr>
    </w:p>
    <w:tbl>
      <w:tblPr>
        <w:tblStyle w:val="Srednjesjenanje1-Isticanje5"/>
        <w:tblW w:w="9606" w:type="dxa"/>
        <w:tblLayout w:type="fixed"/>
        <w:tblLook w:val="04A0" w:firstRow="1" w:lastRow="0" w:firstColumn="1" w:lastColumn="0" w:noHBand="0" w:noVBand="1"/>
      </w:tblPr>
      <w:tblGrid>
        <w:gridCol w:w="5778"/>
        <w:gridCol w:w="709"/>
        <w:gridCol w:w="425"/>
        <w:gridCol w:w="2694"/>
      </w:tblGrid>
      <w:tr w:rsidR="002634B1" w:rsidRPr="0064494E" w:rsidTr="002634B1">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5778" w:type="dxa"/>
            <w:hideMark/>
          </w:tcPr>
          <w:p w:rsidR="002634B1" w:rsidRPr="0064494E" w:rsidRDefault="002634B1" w:rsidP="002634B1">
            <w:pPr>
              <w:jc w:val="center"/>
              <w:rPr>
                <w:rFonts w:ascii="Arial" w:hAnsi="Arial" w:cs="Arial"/>
                <w:b w:val="0"/>
                <w:i/>
                <w:sz w:val="24"/>
                <w:szCs w:val="24"/>
              </w:rPr>
            </w:pPr>
            <w:r w:rsidRPr="0064494E">
              <w:rPr>
                <w:rFonts w:ascii="Arial" w:hAnsi="Arial" w:cs="Arial"/>
                <w:b w:val="0"/>
                <w:i/>
                <w:sz w:val="24"/>
                <w:szCs w:val="24"/>
              </w:rPr>
              <w:lastRenderedPageBreak/>
              <w:t>Naziv programa/aktivnosti kratak opis, ciljevi</w:t>
            </w:r>
          </w:p>
        </w:tc>
        <w:tc>
          <w:tcPr>
            <w:tcW w:w="1134" w:type="dxa"/>
            <w:gridSpan w:val="2"/>
            <w:hideMark/>
          </w:tcPr>
          <w:p w:rsidR="002634B1" w:rsidRPr="0064494E" w:rsidRDefault="002634B1" w:rsidP="002634B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AU" w:eastAsia="hr-HR"/>
              </w:rPr>
            </w:pPr>
            <w:r w:rsidRPr="0064494E">
              <w:rPr>
                <w:rFonts w:ascii="Arial" w:hAnsi="Arial" w:cs="Arial"/>
                <w:sz w:val="24"/>
                <w:szCs w:val="24"/>
              </w:rPr>
              <w:t>Razred</w:t>
            </w:r>
          </w:p>
        </w:tc>
        <w:tc>
          <w:tcPr>
            <w:tcW w:w="2694" w:type="dxa"/>
            <w:hideMark/>
          </w:tcPr>
          <w:p w:rsidR="002634B1" w:rsidRPr="0064494E" w:rsidRDefault="002634B1" w:rsidP="002634B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AU" w:eastAsia="hr-HR"/>
              </w:rPr>
            </w:pPr>
            <w:r w:rsidRPr="0064494E">
              <w:rPr>
                <w:rFonts w:ascii="Arial" w:hAnsi="Arial" w:cs="Arial"/>
                <w:sz w:val="24"/>
                <w:szCs w:val="24"/>
              </w:rPr>
              <w:t>Voditelj, suradnici</w:t>
            </w:r>
          </w:p>
        </w:tc>
      </w:tr>
      <w:tr w:rsidR="002634B1" w:rsidRPr="0064494E" w:rsidTr="002634B1">
        <w:trPr>
          <w:cnfStyle w:val="000000100000" w:firstRow="0" w:lastRow="0" w:firstColumn="0" w:lastColumn="0" w:oddVBand="0" w:evenVBand="0" w:oddHBand="1" w:evenHBand="0" w:firstRowFirstColumn="0" w:firstRowLastColumn="0" w:lastRowFirstColumn="0" w:lastRowLastColumn="0"/>
          <w:trHeight w:val="2454"/>
        </w:trPr>
        <w:tc>
          <w:tcPr>
            <w:cnfStyle w:val="001000000000" w:firstRow="0" w:lastRow="0" w:firstColumn="1" w:lastColumn="0" w:oddVBand="0" w:evenVBand="0" w:oddHBand="0" w:evenHBand="0" w:firstRowFirstColumn="0" w:firstRowLastColumn="0" w:lastRowFirstColumn="0" w:lastRowLastColumn="0"/>
            <w:tcW w:w="5778" w:type="dxa"/>
            <w:hideMark/>
          </w:tcPr>
          <w:p w:rsidR="002634B1" w:rsidRPr="0064494E" w:rsidRDefault="002634B1" w:rsidP="00D37EC0">
            <w:pPr>
              <w:pStyle w:val="Odlomakpopisa"/>
              <w:numPr>
                <w:ilvl w:val="0"/>
                <w:numId w:val="34"/>
              </w:numPr>
              <w:rPr>
                <w:rFonts w:ascii="Arial" w:hAnsi="Arial" w:cs="Arial"/>
              </w:rPr>
            </w:pPr>
            <w:r>
              <w:rPr>
                <w:rFonts w:ascii="Arial" w:hAnsi="Arial" w:cs="Arial"/>
              </w:rPr>
              <w:t>obilježavanje 16.studeni  2020</w:t>
            </w:r>
            <w:r w:rsidRPr="0064494E">
              <w:rPr>
                <w:rFonts w:ascii="Arial" w:hAnsi="Arial" w:cs="Arial"/>
              </w:rPr>
              <w:t xml:space="preserve">. godine – </w:t>
            </w:r>
            <w:r w:rsidRPr="0064494E">
              <w:rPr>
                <w:rFonts w:ascii="Arial" w:hAnsi="Arial" w:cs="Arial"/>
                <w:i/>
              </w:rPr>
              <w:t>Međunarodni dan tolerancije</w:t>
            </w:r>
            <w:r w:rsidRPr="0064494E">
              <w:rPr>
                <w:rFonts w:ascii="Arial" w:hAnsi="Arial" w:cs="Arial"/>
              </w:rPr>
              <w:t xml:space="preserve">: </w:t>
            </w:r>
          </w:p>
          <w:p w:rsidR="002634B1" w:rsidRPr="0064494E" w:rsidRDefault="002634B1" w:rsidP="002634B1">
            <w:pPr>
              <w:pStyle w:val="Bezproreda1"/>
              <w:ind w:left="60"/>
              <w:jc w:val="both"/>
              <w:rPr>
                <w:rFonts w:ascii="Arial" w:hAnsi="Arial" w:cs="Arial"/>
                <w:b w:val="0"/>
                <w:sz w:val="24"/>
                <w:szCs w:val="24"/>
              </w:rPr>
            </w:pPr>
            <w:r w:rsidRPr="0064494E">
              <w:rPr>
                <w:rFonts w:ascii="Arial" w:hAnsi="Arial" w:cs="Arial"/>
                <w:b w:val="0"/>
                <w:sz w:val="24"/>
                <w:szCs w:val="24"/>
              </w:rPr>
              <w:t xml:space="preserve">- radionice za učenike </w:t>
            </w:r>
          </w:p>
          <w:p w:rsidR="002634B1" w:rsidRPr="0064494E" w:rsidRDefault="002634B1" w:rsidP="002634B1">
            <w:pPr>
              <w:pStyle w:val="Bezproreda1"/>
              <w:jc w:val="both"/>
              <w:rPr>
                <w:rFonts w:ascii="Arial" w:hAnsi="Arial" w:cs="Arial"/>
                <w:b w:val="0"/>
                <w:sz w:val="24"/>
                <w:szCs w:val="24"/>
              </w:rPr>
            </w:pPr>
            <w:r w:rsidRPr="0064494E">
              <w:rPr>
                <w:rFonts w:ascii="Arial" w:hAnsi="Arial" w:cs="Arial"/>
                <w:b w:val="0"/>
                <w:sz w:val="24"/>
                <w:szCs w:val="24"/>
              </w:rPr>
              <w:t xml:space="preserve">Cijevi navedenih aktivnosti: </w:t>
            </w:r>
          </w:p>
          <w:p w:rsidR="002634B1" w:rsidRPr="0064494E" w:rsidRDefault="002634B1" w:rsidP="002634B1">
            <w:pPr>
              <w:pStyle w:val="Bezproreda1"/>
              <w:jc w:val="both"/>
              <w:rPr>
                <w:rFonts w:ascii="Arial" w:hAnsi="Arial" w:cs="Arial"/>
                <w:b w:val="0"/>
                <w:sz w:val="24"/>
                <w:szCs w:val="24"/>
              </w:rPr>
            </w:pPr>
            <w:r w:rsidRPr="0064494E">
              <w:rPr>
                <w:rFonts w:ascii="Arial" w:hAnsi="Arial" w:cs="Arial"/>
                <w:b w:val="0"/>
                <w:sz w:val="24"/>
                <w:szCs w:val="24"/>
              </w:rPr>
              <w:t>- povećati razinu svijesti i znanja o značenju tolerancije</w:t>
            </w:r>
          </w:p>
          <w:p w:rsidR="002634B1" w:rsidRPr="0064494E" w:rsidRDefault="002634B1" w:rsidP="002634B1">
            <w:pPr>
              <w:pStyle w:val="Bezproreda1"/>
              <w:jc w:val="both"/>
              <w:rPr>
                <w:rFonts w:ascii="Arial" w:hAnsi="Arial" w:cs="Arial"/>
                <w:b w:val="0"/>
                <w:sz w:val="24"/>
                <w:szCs w:val="24"/>
              </w:rPr>
            </w:pPr>
            <w:r w:rsidRPr="0064494E">
              <w:rPr>
                <w:rFonts w:ascii="Arial" w:hAnsi="Arial" w:cs="Arial"/>
                <w:b w:val="0"/>
                <w:sz w:val="24"/>
                <w:szCs w:val="24"/>
              </w:rPr>
              <w:t>- tolerantnije ponašanja učenika</w:t>
            </w:r>
          </w:p>
          <w:p w:rsidR="002634B1" w:rsidRPr="0064494E" w:rsidRDefault="002634B1" w:rsidP="002634B1">
            <w:pPr>
              <w:pStyle w:val="Odlomakpopisa1"/>
              <w:ind w:left="0"/>
              <w:jc w:val="both"/>
              <w:rPr>
                <w:rFonts w:ascii="Arial" w:hAnsi="Arial" w:cs="Arial"/>
                <w:b w:val="0"/>
              </w:rPr>
            </w:pPr>
            <w:r w:rsidRPr="0064494E">
              <w:rPr>
                <w:rFonts w:ascii="Arial" w:hAnsi="Arial" w:cs="Arial"/>
                <w:b w:val="0"/>
              </w:rPr>
              <w:t>-promicati pozitivne odnose, prijateljstva, suradnju i međusobnu pomoć učenika</w:t>
            </w:r>
          </w:p>
        </w:tc>
        <w:tc>
          <w:tcPr>
            <w:tcW w:w="709" w:type="dxa"/>
            <w:textDirection w:val="tbRl"/>
            <w:hideMark/>
          </w:tcPr>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1.-4.</w:t>
            </w:r>
          </w:p>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1.-4.</w:t>
            </w:r>
          </w:p>
        </w:tc>
        <w:tc>
          <w:tcPr>
            <w:tcW w:w="3119" w:type="dxa"/>
            <w:gridSpan w:val="2"/>
            <w:textDirection w:val="tbRl"/>
            <w:hideMark/>
          </w:tcPr>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Stručna služba </w:t>
            </w:r>
          </w:p>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razrednici</w:t>
            </w:r>
          </w:p>
        </w:tc>
      </w:tr>
      <w:tr w:rsidR="002634B1" w:rsidRPr="0064494E" w:rsidTr="002634B1">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778" w:type="dxa"/>
          </w:tcPr>
          <w:p w:rsidR="002634B1" w:rsidRPr="0064494E" w:rsidRDefault="002634B1" w:rsidP="00D37EC0">
            <w:pPr>
              <w:pStyle w:val="Bezproreda"/>
              <w:numPr>
                <w:ilvl w:val="0"/>
                <w:numId w:val="37"/>
              </w:numPr>
              <w:spacing w:line="276" w:lineRule="auto"/>
              <w:jc w:val="both"/>
              <w:rPr>
                <w:rFonts w:ascii="Arial" w:hAnsi="Arial" w:cs="Arial"/>
              </w:rPr>
            </w:pPr>
            <w:r w:rsidRPr="0064494E">
              <w:rPr>
                <w:rFonts w:ascii="Arial" w:hAnsi="Arial" w:cs="Arial"/>
              </w:rPr>
              <w:t>Stvaralaštvom protiv ovisnosti</w:t>
            </w:r>
            <w:r>
              <w:rPr>
                <w:rFonts w:ascii="Arial" w:hAnsi="Arial" w:cs="Arial"/>
              </w:rPr>
              <w:t xml:space="preserve"> – obilježavanje mjeseca borbe protiv ovisnosti</w:t>
            </w:r>
          </w:p>
          <w:p w:rsidR="002634B1" w:rsidRPr="0064494E" w:rsidRDefault="002634B1" w:rsidP="002634B1">
            <w:pPr>
              <w:pStyle w:val="Bezproreda"/>
              <w:spacing w:line="276" w:lineRule="auto"/>
              <w:jc w:val="both"/>
              <w:rPr>
                <w:rFonts w:ascii="Arial" w:hAnsi="Arial" w:cs="Arial"/>
                <w:b w:val="0"/>
              </w:rPr>
            </w:pPr>
            <w:r w:rsidRPr="0064494E">
              <w:rPr>
                <w:rFonts w:ascii="Arial" w:hAnsi="Arial" w:cs="Arial"/>
                <w:b w:val="0"/>
              </w:rPr>
              <w:t xml:space="preserve">Ciljevi: </w:t>
            </w:r>
          </w:p>
          <w:p w:rsidR="002634B1" w:rsidRPr="0064494E" w:rsidRDefault="002634B1" w:rsidP="002634B1">
            <w:pPr>
              <w:tabs>
                <w:tab w:val="left" w:pos="2700"/>
              </w:tabs>
              <w:jc w:val="both"/>
              <w:rPr>
                <w:rFonts w:ascii="Arial" w:hAnsi="Arial" w:cs="Arial"/>
                <w:b w:val="0"/>
                <w:sz w:val="24"/>
                <w:szCs w:val="24"/>
              </w:rPr>
            </w:pPr>
            <w:r w:rsidRPr="0064494E">
              <w:rPr>
                <w:rFonts w:ascii="Arial" w:hAnsi="Arial" w:cs="Arial"/>
                <w:b w:val="0"/>
                <w:sz w:val="24"/>
                <w:szCs w:val="24"/>
              </w:rPr>
              <w:t>- razvijati pozitivan stav prema zdravlju, učenike upoznati sa opasnostima uzimanja sredstava ovisnosti te poticati učenike na kvalitet</w:t>
            </w:r>
            <w:r>
              <w:rPr>
                <w:rFonts w:ascii="Arial" w:hAnsi="Arial" w:cs="Arial"/>
                <w:b w:val="0"/>
                <w:sz w:val="24"/>
                <w:szCs w:val="24"/>
              </w:rPr>
              <w:t>no korištenje slobodnog vremena</w:t>
            </w:r>
          </w:p>
        </w:tc>
        <w:tc>
          <w:tcPr>
            <w:tcW w:w="709" w:type="dxa"/>
            <w:textDirection w:val="tbRl"/>
          </w:tcPr>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1.-4.</w:t>
            </w:r>
          </w:p>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64494E">
              <w:rPr>
                <w:rFonts w:ascii="Arial" w:hAnsi="Arial" w:cs="Arial"/>
                <w:sz w:val="24"/>
                <w:szCs w:val="24"/>
              </w:rPr>
              <w:t>5.-8.</w:t>
            </w:r>
          </w:p>
        </w:tc>
        <w:tc>
          <w:tcPr>
            <w:tcW w:w="3119" w:type="dxa"/>
            <w:gridSpan w:val="2"/>
            <w:textDirection w:val="tbRl"/>
          </w:tcPr>
          <w:p w:rsidR="002634B1"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2634B1"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2634B1"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2634B1"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 xml:space="preserve">Stručna služba </w:t>
            </w:r>
          </w:p>
          <w:p w:rsidR="002634B1" w:rsidRPr="0064494E" w:rsidRDefault="002634B1" w:rsidP="002634B1">
            <w:pPr>
              <w:ind w:left="113" w:right="113"/>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razrednici</w:t>
            </w:r>
          </w:p>
        </w:tc>
      </w:tr>
      <w:tr w:rsidR="002634B1" w:rsidRPr="0064494E" w:rsidTr="002634B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778" w:type="dxa"/>
          </w:tcPr>
          <w:p w:rsidR="002634B1" w:rsidRPr="0064494E" w:rsidRDefault="002634B1" w:rsidP="00D37EC0">
            <w:pPr>
              <w:pStyle w:val="Odlomakpopisa"/>
              <w:numPr>
                <w:ilvl w:val="0"/>
                <w:numId w:val="36"/>
              </w:numPr>
              <w:rPr>
                <w:rFonts w:ascii="Arial" w:hAnsi="Arial" w:cs="Arial"/>
              </w:rPr>
            </w:pPr>
            <w:r w:rsidRPr="0064494E">
              <w:rPr>
                <w:rFonts w:ascii="Arial" w:hAnsi="Arial" w:cs="Arial"/>
              </w:rPr>
              <w:t>Dan ružičastih majica</w:t>
            </w:r>
            <w:r>
              <w:rPr>
                <w:rFonts w:ascii="Arial" w:hAnsi="Arial" w:cs="Arial"/>
              </w:rPr>
              <w:t xml:space="preserve"> (24. veljače 2021.)</w:t>
            </w:r>
          </w:p>
          <w:p w:rsidR="002634B1" w:rsidRPr="0064494E" w:rsidRDefault="002634B1" w:rsidP="002634B1">
            <w:pPr>
              <w:jc w:val="both"/>
              <w:rPr>
                <w:rFonts w:ascii="Arial" w:hAnsi="Arial" w:cs="Arial"/>
                <w:b w:val="0"/>
                <w:sz w:val="24"/>
                <w:szCs w:val="24"/>
              </w:rPr>
            </w:pPr>
            <w:r w:rsidRPr="0064494E">
              <w:rPr>
                <w:rFonts w:ascii="Arial" w:hAnsi="Arial" w:cs="Arial"/>
                <w:b w:val="0"/>
                <w:sz w:val="24"/>
                <w:szCs w:val="24"/>
              </w:rPr>
              <w:t>„Dan ružičastih majica“ će se obilj</w:t>
            </w:r>
            <w:r>
              <w:rPr>
                <w:rFonts w:ascii="Arial" w:hAnsi="Arial" w:cs="Arial"/>
                <w:b w:val="0"/>
                <w:sz w:val="24"/>
                <w:szCs w:val="24"/>
              </w:rPr>
              <w:t>ežiti kroz provođenje radionica, ali i druge planirane aktivnosti</w:t>
            </w:r>
          </w:p>
          <w:p w:rsidR="002634B1" w:rsidRPr="00B16746" w:rsidRDefault="002634B1" w:rsidP="002634B1">
            <w:pPr>
              <w:jc w:val="both"/>
              <w:rPr>
                <w:rFonts w:ascii="Arial" w:hAnsi="Arial" w:cs="Arial"/>
                <w:b w:val="0"/>
                <w:sz w:val="24"/>
                <w:szCs w:val="24"/>
              </w:rPr>
            </w:pPr>
            <w:r w:rsidRPr="0064494E">
              <w:rPr>
                <w:rFonts w:ascii="Arial" w:hAnsi="Arial" w:cs="Arial"/>
                <w:b w:val="0"/>
                <w:sz w:val="24"/>
                <w:szCs w:val="24"/>
              </w:rPr>
              <w:t>Ciljevi:</w:t>
            </w:r>
            <w:r>
              <w:rPr>
                <w:rFonts w:ascii="Arial" w:hAnsi="Arial" w:cs="Arial"/>
                <w:b w:val="0"/>
                <w:sz w:val="24"/>
                <w:szCs w:val="24"/>
              </w:rPr>
              <w:t xml:space="preserve"> </w:t>
            </w:r>
            <w:r w:rsidRPr="0064494E">
              <w:rPr>
                <w:rFonts w:ascii="Arial" w:hAnsi="Arial" w:cs="Arial"/>
                <w:b w:val="0"/>
                <w:sz w:val="24"/>
                <w:szCs w:val="24"/>
              </w:rPr>
              <w:t>osvijestiti što je nasilje, kako se ponaša nasilnik, podizanje samopouzdanja kod učenika</w:t>
            </w:r>
            <w:r>
              <w:rPr>
                <w:rFonts w:ascii="Arial" w:hAnsi="Arial" w:cs="Arial"/>
                <w:b w:val="0"/>
                <w:sz w:val="24"/>
                <w:szCs w:val="24"/>
              </w:rPr>
              <w:t>,</w:t>
            </w:r>
            <w:r w:rsidRPr="0064494E">
              <w:rPr>
                <w:rFonts w:ascii="Arial" w:hAnsi="Arial" w:cs="Arial"/>
                <w:b w:val="0"/>
                <w:sz w:val="24"/>
                <w:szCs w:val="24"/>
              </w:rPr>
              <w:t xml:space="preserve"> svladavanje strategija sprječavanja nasilničkog ponašanja među vršnjacima</w:t>
            </w:r>
            <w:r>
              <w:rPr>
                <w:rFonts w:ascii="Arial" w:hAnsi="Arial" w:cs="Arial"/>
                <w:b w:val="0"/>
                <w:sz w:val="24"/>
                <w:szCs w:val="24"/>
              </w:rPr>
              <w:t xml:space="preserve">, </w:t>
            </w:r>
            <w:r w:rsidRPr="0064494E">
              <w:rPr>
                <w:rFonts w:ascii="Arial" w:hAnsi="Arial" w:cs="Arial"/>
                <w:b w:val="0"/>
                <w:sz w:val="24"/>
                <w:szCs w:val="24"/>
              </w:rPr>
              <w:t>učenje nenasilnog rješavanja sukoba, osvještavanje osjećaja vlastite vrijednosti, usvajanje strategija podrške, razvoj socijalnih</w:t>
            </w:r>
            <w:r>
              <w:rPr>
                <w:rFonts w:ascii="Arial" w:hAnsi="Arial" w:cs="Arial"/>
                <w:b w:val="0"/>
                <w:sz w:val="24"/>
                <w:szCs w:val="24"/>
              </w:rPr>
              <w:t xml:space="preserve"> vještina</w:t>
            </w:r>
            <w:r w:rsidRPr="0064494E">
              <w:rPr>
                <w:rFonts w:ascii="Arial" w:hAnsi="Arial" w:cs="Arial"/>
                <w:b w:val="0"/>
                <w:sz w:val="24"/>
                <w:szCs w:val="24"/>
              </w:rPr>
              <w:t>,</w:t>
            </w:r>
            <w:r>
              <w:rPr>
                <w:rFonts w:ascii="Arial" w:hAnsi="Arial" w:cs="Arial"/>
                <w:b w:val="0"/>
                <w:sz w:val="24"/>
                <w:szCs w:val="24"/>
              </w:rPr>
              <w:t xml:space="preserve"> </w:t>
            </w:r>
            <w:r w:rsidRPr="0064494E">
              <w:rPr>
                <w:rFonts w:ascii="Arial" w:hAnsi="Arial" w:cs="Arial"/>
                <w:b w:val="0"/>
                <w:sz w:val="24"/>
                <w:szCs w:val="24"/>
              </w:rPr>
              <w:t>stvaranje razrednog i školskog oz</w:t>
            </w:r>
            <w:r>
              <w:rPr>
                <w:rFonts w:ascii="Arial" w:hAnsi="Arial" w:cs="Arial"/>
                <w:b w:val="0"/>
                <w:sz w:val="24"/>
                <w:szCs w:val="24"/>
              </w:rPr>
              <w:t>račja bez ruganja i ismijavanja</w:t>
            </w:r>
          </w:p>
        </w:tc>
        <w:tc>
          <w:tcPr>
            <w:tcW w:w="709" w:type="dxa"/>
            <w:textDirection w:val="tbRl"/>
          </w:tcPr>
          <w:p w:rsidR="002634B1" w:rsidRPr="0064494E"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1.-4.</w:t>
            </w:r>
          </w:p>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3119" w:type="dxa"/>
            <w:gridSpan w:val="2"/>
            <w:textDirection w:val="tbRl"/>
          </w:tcPr>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2634B1" w:rsidRDefault="002634B1" w:rsidP="002634B1">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svi djelatnici škole</w:t>
            </w:r>
          </w:p>
        </w:tc>
      </w:tr>
    </w:tbl>
    <w:p w:rsidR="002634B1" w:rsidRPr="0064494E" w:rsidRDefault="002634B1" w:rsidP="002634B1">
      <w:pPr>
        <w:pStyle w:val="Naslov4"/>
        <w:rPr>
          <w:rFonts w:ascii="Arial" w:hAnsi="Arial" w:cs="Arial"/>
          <w:sz w:val="24"/>
          <w:lang w:val="en-AU" w:eastAsia="hr-HR"/>
        </w:rPr>
      </w:pPr>
      <w:r w:rsidRPr="0064494E">
        <w:rPr>
          <w:rFonts w:ascii="Arial" w:hAnsi="Arial" w:cs="Arial"/>
          <w:sz w:val="24"/>
        </w:rPr>
        <w:lastRenderedPageBreak/>
        <w:t>RAD S RODITELJIMA</w:t>
      </w:r>
    </w:p>
    <w:tbl>
      <w:tblPr>
        <w:tblStyle w:val="Svijetlareetka-Isticanje5"/>
        <w:tblW w:w="9781" w:type="dxa"/>
        <w:tblLook w:val="04A0" w:firstRow="1" w:lastRow="0" w:firstColumn="1" w:lastColumn="0" w:noHBand="0" w:noVBand="1"/>
      </w:tblPr>
      <w:tblGrid>
        <w:gridCol w:w="9781"/>
      </w:tblGrid>
      <w:tr w:rsidR="002634B1" w:rsidRPr="0064494E" w:rsidTr="00263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vAlign w:val="center"/>
          </w:tcPr>
          <w:p w:rsidR="002634B1" w:rsidRPr="0064494E" w:rsidRDefault="002634B1" w:rsidP="002634B1">
            <w:pPr>
              <w:pStyle w:val="Tijeloteksta-uvlaka2"/>
              <w:spacing w:line="276" w:lineRule="auto"/>
              <w:ind w:left="0"/>
              <w:rPr>
                <w:rFonts w:ascii="Arial" w:hAnsi="Arial" w:cs="Arial"/>
                <w:szCs w:val="24"/>
              </w:rPr>
            </w:pPr>
          </w:p>
          <w:p w:rsidR="002634B1" w:rsidRPr="0064494E" w:rsidRDefault="002634B1" w:rsidP="002634B1">
            <w:pPr>
              <w:pStyle w:val="Tijeloteksta-uvlaka2"/>
              <w:spacing w:line="276" w:lineRule="auto"/>
              <w:ind w:left="0"/>
              <w:rPr>
                <w:rFonts w:ascii="Arial" w:hAnsi="Arial" w:cs="Arial"/>
                <w:szCs w:val="24"/>
              </w:rPr>
            </w:pPr>
            <w:r w:rsidRPr="0064494E">
              <w:rPr>
                <w:rFonts w:ascii="Arial" w:hAnsi="Arial" w:cs="Arial"/>
                <w:szCs w:val="24"/>
              </w:rPr>
              <w:t>1. Individ</w:t>
            </w:r>
            <w:r w:rsidR="00842428">
              <w:rPr>
                <w:rFonts w:ascii="Arial" w:hAnsi="Arial" w:cs="Arial"/>
                <w:szCs w:val="24"/>
              </w:rPr>
              <w:t>ualno savjetovanje - po potrebi</w:t>
            </w:r>
          </w:p>
        </w:tc>
      </w:tr>
      <w:tr w:rsidR="002634B1" w:rsidRPr="0064494E" w:rsidTr="00263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shd w:val="clear" w:color="auto" w:fill="DAEEF3" w:themeFill="accent5" w:themeFillTint="33"/>
            <w:hideMark/>
          </w:tcPr>
          <w:p w:rsidR="002634B1" w:rsidRPr="0064494E" w:rsidRDefault="002634B1" w:rsidP="002634B1">
            <w:pPr>
              <w:pStyle w:val="Tijeloteksta-uvlaka2"/>
              <w:spacing w:line="276" w:lineRule="auto"/>
              <w:ind w:left="0"/>
              <w:rPr>
                <w:rFonts w:ascii="Arial" w:hAnsi="Arial" w:cs="Arial"/>
                <w:szCs w:val="24"/>
              </w:rPr>
            </w:pPr>
            <w:r w:rsidRPr="0064494E">
              <w:rPr>
                <w:rFonts w:ascii="Arial" w:hAnsi="Arial" w:cs="Arial"/>
                <w:szCs w:val="24"/>
              </w:rPr>
              <w:t>2. Edukacija na roditeljskim sastancima: teme,  razred, nazivi radionica/predavanja/aktivnosti s roditeljima –</w:t>
            </w:r>
            <w:r>
              <w:rPr>
                <w:rFonts w:ascii="Arial" w:hAnsi="Arial" w:cs="Arial"/>
                <w:szCs w:val="24"/>
              </w:rPr>
              <w:t xml:space="preserve"> prema</w:t>
            </w:r>
            <w:r w:rsidRPr="0064494E">
              <w:rPr>
                <w:rFonts w:ascii="Arial" w:hAnsi="Arial" w:cs="Arial"/>
                <w:szCs w:val="24"/>
              </w:rPr>
              <w:t xml:space="preserve"> </w:t>
            </w:r>
            <w:r>
              <w:rPr>
                <w:rFonts w:ascii="Arial" w:hAnsi="Arial" w:cs="Arial"/>
                <w:szCs w:val="24"/>
              </w:rPr>
              <w:t>dogovoru s razrednicima</w:t>
            </w:r>
          </w:p>
        </w:tc>
      </w:tr>
    </w:tbl>
    <w:p w:rsidR="002634B1" w:rsidRPr="0064494E" w:rsidRDefault="002634B1" w:rsidP="002634B1">
      <w:pPr>
        <w:pStyle w:val="Naslov4"/>
        <w:rPr>
          <w:rFonts w:ascii="Arial" w:hAnsi="Arial" w:cs="Arial"/>
          <w:sz w:val="24"/>
          <w:lang w:val="en-AU" w:eastAsia="hr-HR"/>
        </w:rPr>
      </w:pPr>
      <w:r w:rsidRPr="0064494E">
        <w:rPr>
          <w:rFonts w:ascii="Arial" w:hAnsi="Arial" w:cs="Arial"/>
          <w:sz w:val="24"/>
        </w:rPr>
        <w:t>RAD S UČITELJIMA</w:t>
      </w:r>
    </w:p>
    <w:tbl>
      <w:tblPr>
        <w:tblStyle w:val="Svijetlareetka-Isticanje5"/>
        <w:tblW w:w="9754" w:type="dxa"/>
        <w:tblLook w:val="04A0" w:firstRow="1" w:lastRow="0" w:firstColumn="1" w:lastColumn="0" w:noHBand="0" w:noVBand="1"/>
      </w:tblPr>
      <w:tblGrid>
        <w:gridCol w:w="9754"/>
      </w:tblGrid>
      <w:tr w:rsidR="002634B1" w:rsidRPr="0064494E" w:rsidTr="00263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54" w:type="dxa"/>
            <w:vAlign w:val="center"/>
            <w:hideMark/>
          </w:tcPr>
          <w:p w:rsidR="002634B1" w:rsidRPr="0064494E" w:rsidRDefault="002634B1" w:rsidP="002634B1">
            <w:pPr>
              <w:ind w:left="643"/>
              <w:rPr>
                <w:rFonts w:ascii="Arial" w:hAnsi="Arial" w:cs="Arial"/>
                <w:sz w:val="24"/>
                <w:szCs w:val="24"/>
                <w:lang w:val="en-AU" w:eastAsia="hr-HR"/>
              </w:rPr>
            </w:pPr>
          </w:p>
          <w:p w:rsidR="002634B1" w:rsidRPr="0064494E" w:rsidRDefault="002634B1" w:rsidP="002634B1">
            <w:pPr>
              <w:ind w:left="643"/>
              <w:rPr>
                <w:rFonts w:ascii="Arial" w:hAnsi="Arial" w:cs="Arial"/>
                <w:sz w:val="24"/>
                <w:szCs w:val="24"/>
                <w:lang w:val="en-AU" w:eastAsia="hr-HR"/>
              </w:rPr>
            </w:pPr>
            <w:r w:rsidRPr="0064494E">
              <w:rPr>
                <w:rFonts w:ascii="Arial" w:hAnsi="Arial" w:cs="Arial"/>
                <w:sz w:val="24"/>
                <w:szCs w:val="24"/>
                <w:lang w:val="en-AU" w:eastAsia="hr-HR"/>
              </w:rPr>
              <w:t>1. Individualno savjetovanje o postupanju- po potrebi</w:t>
            </w:r>
          </w:p>
          <w:p w:rsidR="002634B1" w:rsidRPr="0064494E" w:rsidRDefault="002634B1" w:rsidP="002634B1">
            <w:pPr>
              <w:ind w:left="643"/>
              <w:rPr>
                <w:rFonts w:ascii="Arial" w:hAnsi="Arial" w:cs="Arial"/>
                <w:sz w:val="24"/>
                <w:szCs w:val="24"/>
                <w:lang w:val="en-AU" w:eastAsia="hr-HR"/>
              </w:rPr>
            </w:pPr>
          </w:p>
        </w:tc>
      </w:tr>
      <w:tr w:rsidR="002634B1" w:rsidRPr="0064494E" w:rsidTr="00263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54" w:type="dxa"/>
            <w:vAlign w:val="center"/>
          </w:tcPr>
          <w:p w:rsidR="002634B1" w:rsidRPr="0064494E" w:rsidRDefault="002634B1" w:rsidP="002634B1">
            <w:pPr>
              <w:ind w:left="643"/>
              <w:rPr>
                <w:rFonts w:ascii="Arial" w:hAnsi="Arial" w:cs="Arial"/>
                <w:sz w:val="24"/>
                <w:szCs w:val="24"/>
                <w:lang w:val="en-AU" w:eastAsia="hr-HR"/>
              </w:rPr>
            </w:pPr>
          </w:p>
          <w:p w:rsidR="002634B1" w:rsidRPr="0064494E" w:rsidRDefault="002634B1" w:rsidP="002634B1">
            <w:pPr>
              <w:ind w:left="643"/>
              <w:rPr>
                <w:rFonts w:ascii="Arial" w:hAnsi="Arial" w:cs="Arial"/>
                <w:sz w:val="24"/>
                <w:szCs w:val="24"/>
                <w:lang w:val="en-AU" w:eastAsia="hr-HR"/>
              </w:rPr>
            </w:pPr>
            <w:r w:rsidRPr="0064494E">
              <w:rPr>
                <w:rFonts w:ascii="Arial" w:hAnsi="Arial" w:cs="Arial"/>
                <w:sz w:val="24"/>
                <w:szCs w:val="24"/>
                <w:lang w:val="en-AU" w:eastAsia="hr-HR"/>
              </w:rPr>
              <w:t xml:space="preserve">2. Edukacije za </w:t>
            </w:r>
            <w:r>
              <w:rPr>
                <w:rFonts w:ascii="Arial" w:hAnsi="Arial" w:cs="Arial"/>
                <w:sz w:val="24"/>
                <w:szCs w:val="24"/>
                <w:lang w:val="en-AU" w:eastAsia="hr-HR"/>
              </w:rPr>
              <w:t>nastavnike na stručnim aktiv</w:t>
            </w:r>
            <w:r w:rsidRPr="0064494E">
              <w:rPr>
                <w:rFonts w:ascii="Arial" w:hAnsi="Arial" w:cs="Arial"/>
                <w:sz w:val="24"/>
                <w:szCs w:val="24"/>
                <w:lang w:val="en-AU" w:eastAsia="hr-HR"/>
              </w:rPr>
              <w:t>ima te R</w:t>
            </w:r>
            <w:r>
              <w:rPr>
                <w:rFonts w:ascii="Arial" w:hAnsi="Arial" w:cs="Arial"/>
                <w:sz w:val="24"/>
                <w:szCs w:val="24"/>
                <w:lang w:val="en-AU" w:eastAsia="hr-HR"/>
              </w:rPr>
              <w:t>azredno</w:t>
            </w:r>
            <w:r w:rsidRPr="0064494E">
              <w:rPr>
                <w:rFonts w:ascii="Arial" w:hAnsi="Arial" w:cs="Arial"/>
                <w:sz w:val="24"/>
                <w:szCs w:val="24"/>
                <w:lang w:val="en-AU" w:eastAsia="hr-HR"/>
              </w:rPr>
              <w:t xml:space="preserve">m i </w:t>
            </w:r>
            <w:r>
              <w:rPr>
                <w:rFonts w:ascii="Arial" w:hAnsi="Arial" w:cs="Arial"/>
                <w:sz w:val="24"/>
                <w:szCs w:val="24"/>
                <w:lang w:val="en-AU" w:eastAsia="hr-HR"/>
              </w:rPr>
              <w:t>Nastavničkom vijeću</w:t>
            </w:r>
            <w:r w:rsidRPr="0064494E">
              <w:rPr>
                <w:rFonts w:ascii="Arial" w:hAnsi="Arial" w:cs="Arial"/>
                <w:sz w:val="24"/>
                <w:szCs w:val="24"/>
                <w:lang w:val="en-AU" w:eastAsia="hr-HR"/>
              </w:rPr>
              <w:t xml:space="preserve"> – prema dogovoru</w:t>
            </w:r>
          </w:p>
          <w:p w:rsidR="002634B1" w:rsidRPr="0064494E" w:rsidRDefault="002634B1" w:rsidP="002634B1">
            <w:pPr>
              <w:ind w:left="643"/>
              <w:rPr>
                <w:rFonts w:ascii="Arial" w:hAnsi="Arial" w:cs="Arial"/>
                <w:sz w:val="24"/>
                <w:szCs w:val="24"/>
                <w:lang w:val="en-AU" w:eastAsia="hr-HR"/>
              </w:rPr>
            </w:pPr>
          </w:p>
        </w:tc>
      </w:tr>
    </w:tbl>
    <w:p w:rsidR="009F58B2" w:rsidRDefault="009F58B2" w:rsidP="009F58B2">
      <w:pPr>
        <w:spacing w:after="0" w:line="240" w:lineRule="auto"/>
        <w:rPr>
          <w:rFonts w:eastAsia="Times New Roman"/>
          <w:b/>
          <w:sz w:val="24"/>
          <w:szCs w:val="24"/>
          <w:lang w:eastAsia="hr-HR"/>
        </w:rPr>
      </w:pPr>
    </w:p>
    <w:p w:rsidR="00842428" w:rsidRPr="00837372" w:rsidRDefault="00842428" w:rsidP="009F58B2">
      <w:pPr>
        <w:spacing w:after="0" w:line="240" w:lineRule="auto"/>
        <w:rPr>
          <w:rFonts w:eastAsia="Times New Roman"/>
          <w:b/>
          <w:sz w:val="24"/>
          <w:szCs w:val="24"/>
          <w:lang w:eastAsia="hr-HR"/>
        </w:rPr>
      </w:pPr>
    </w:p>
    <w:p w:rsidR="009F58B2" w:rsidRPr="009355C2" w:rsidRDefault="00A61B38" w:rsidP="00A61B38">
      <w:pPr>
        <w:pStyle w:val="Naslov1"/>
        <w:rPr>
          <w:caps/>
        </w:rPr>
      </w:pPr>
      <w:bookmarkStart w:id="23" w:name="_Toc52481555"/>
      <w:r>
        <w:t xml:space="preserve">5.1. </w:t>
      </w:r>
      <w:r w:rsidR="009F58B2" w:rsidRPr="009355C2">
        <w:rPr>
          <w:caps/>
        </w:rPr>
        <w:t>Program preventivnih mjera protiv ovisnosti</w:t>
      </w:r>
      <w:bookmarkEnd w:id="23"/>
    </w:p>
    <w:p w:rsidR="009F58B2" w:rsidRPr="00837372" w:rsidRDefault="009F58B2" w:rsidP="009F58B2">
      <w:pPr>
        <w:spacing w:after="0" w:line="240" w:lineRule="auto"/>
        <w:rPr>
          <w:rFonts w:eastAsia="Times New Roman"/>
          <w:sz w:val="24"/>
          <w:szCs w:val="24"/>
          <w:lang w:eastAsia="hr-HR"/>
        </w:rPr>
      </w:pPr>
      <w:r w:rsidRPr="00837372">
        <w:rPr>
          <w:rFonts w:eastAsia="Times New Roman"/>
          <w:sz w:val="24"/>
          <w:szCs w:val="24"/>
          <w:lang w:eastAsia="hr-HR"/>
        </w:rPr>
        <w:tab/>
      </w:r>
    </w:p>
    <w:p w:rsidR="009F58B2" w:rsidRPr="00837372" w:rsidRDefault="009F58B2" w:rsidP="009F58B2">
      <w:pPr>
        <w:spacing w:after="0" w:line="240" w:lineRule="auto"/>
        <w:rPr>
          <w:rFonts w:eastAsia="Times New Roman"/>
          <w:b/>
          <w:sz w:val="24"/>
          <w:szCs w:val="24"/>
          <w:lang w:eastAsia="hr-HR"/>
        </w:rPr>
      </w:pPr>
      <w:r w:rsidRPr="00837372">
        <w:rPr>
          <w:rFonts w:eastAsia="Times New Roman"/>
          <w:sz w:val="24"/>
          <w:szCs w:val="24"/>
          <w:lang w:eastAsia="hr-HR"/>
        </w:rPr>
        <w:tab/>
      </w:r>
      <w:r w:rsidRPr="00837372">
        <w:rPr>
          <w:rFonts w:eastAsia="Times New Roman"/>
          <w:b/>
          <w:sz w:val="24"/>
          <w:szCs w:val="24"/>
          <w:lang w:eastAsia="hr-HR"/>
        </w:rPr>
        <w:t>Zajedno protiv pušenja</w:t>
      </w:r>
    </w:p>
    <w:p w:rsidR="009F58B2" w:rsidRPr="00837372" w:rsidRDefault="009F58B2" w:rsidP="009F58B2">
      <w:pPr>
        <w:spacing w:after="0" w:line="240" w:lineRule="auto"/>
        <w:rPr>
          <w:rFonts w:eastAsia="Times New Roman"/>
          <w:sz w:val="24"/>
          <w:szCs w:val="24"/>
          <w:lang w:eastAsia="hr-HR"/>
        </w:rPr>
      </w:pPr>
      <w:r w:rsidRPr="00837372">
        <w:rPr>
          <w:rFonts w:eastAsia="Times New Roman"/>
          <w:sz w:val="24"/>
          <w:szCs w:val="24"/>
          <w:lang w:eastAsia="hr-HR"/>
        </w:rPr>
        <w:tab/>
      </w:r>
    </w:p>
    <w:p w:rsidR="009F58B2" w:rsidRPr="00837372" w:rsidRDefault="009F58B2" w:rsidP="009F58B2">
      <w:pPr>
        <w:pStyle w:val="Bezproreda"/>
        <w:spacing w:line="360" w:lineRule="auto"/>
        <w:jc w:val="both"/>
        <w:rPr>
          <w:rFonts w:ascii="Calibri" w:hAnsi="Calibri"/>
          <w:i/>
        </w:rPr>
      </w:pPr>
      <w:r w:rsidRPr="00837372">
        <w:rPr>
          <w:rFonts w:ascii="Calibri" w:hAnsi="Calibri"/>
        </w:rPr>
        <w:t xml:space="preserve">U sklopu Školskih preventivnih programa u Školi se od školske godine 2012./2013. provodi projekt </w:t>
      </w:r>
      <w:r w:rsidRPr="00837372">
        <w:rPr>
          <w:rFonts w:ascii="Calibri" w:hAnsi="Calibri"/>
          <w:i/>
        </w:rPr>
        <w:t>Zajedno protiv pušenja.</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Pokretač ovog projekta je Liga protiv raka Koprivničko - križevačke županije, a uz Obrtničku školu Koprivnica, u njegovo provođenje uključeno je još nekolik</w:t>
      </w:r>
      <w:r w:rsidR="00842428">
        <w:rPr>
          <w:rFonts w:ascii="Calibri" w:hAnsi="Calibri"/>
        </w:rPr>
        <w:t>o srednjih škola naše županije.</w:t>
      </w:r>
    </w:p>
    <w:p w:rsidR="009F58B2" w:rsidRPr="00837372" w:rsidRDefault="009F58B2" w:rsidP="009F58B2">
      <w:pPr>
        <w:pStyle w:val="Bezproreda"/>
        <w:spacing w:line="360" w:lineRule="auto"/>
        <w:jc w:val="both"/>
        <w:rPr>
          <w:rFonts w:ascii="Calibri" w:hAnsi="Calibri"/>
        </w:rPr>
      </w:pPr>
      <w:r w:rsidRPr="00837372">
        <w:rPr>
          <w:rFonts w:ascii="Calibri" w:hAnsi="Calibri"/>
          <w:b/>
        </w:rPr>
        <w:t>Cilj:</w:t>
      </w:r>
      <w:r w:rsidRPr="00837372">
        <w:rPr>
          <w:rFonts w:ascii="Calibri" w:hAnsi="Calibri"/>
        </w:rPr>
        <w:t xml:space="preserve"> osvijestiti štetnost puše</w:t>
      </w:r>
      <w:r w:rsidR="00842428">
        <w:rPr>
          <w:rFonts w:ascii="Calibri" w:hAnsi="Calibri"/>
        </w:rPr>
        <w:t>nja po vlastito i tuđe zdravlje</w:t>
      </w:r>
    </w:p>
    <w:p w:rsidR="009F58B2" w:rsidRPr="00837372" w:rsidRDefault="009F58B2" w:rsidP="009F58B2">
      <w:pPr>
        <w:pStyle w:val="Bezproreda"/>
        <w:spacing w:line="360" w:lineRule="auto"/>
        <w:jc w:val="both"/>
        <w:rPr>
          <w:rFonts w:ascii="Calibri" w:hAnsi="Calibri"/>
        </w:rPr>
      </w:pPr>
      <w:r w:rsidRPr="00837372">
        <w:rPr>
          <w:rFonts w:ascii="Calibri" w:hAnsi="Calibri"/>
          <w:b/>
        </w:rPr>
        <w:t>Odgojni cilj:</w:t>
      </w:r>
      <w:r w:rsidRPr="00837372">
        <w:rPr>
          <w:rFonts w:ascii="Calibri" w:hAnsi="Calibri"/>
        </w:rPr>
        <w:t xml:space="preserve"> osvijestiti učenike o štetnosti pušenja, pridržavanje školskih pravila vezanih uz pušenje</w:t>
      </w:r>
    </w:p>
    <w:p w:rsidR="009F58B2" w:rsidRPr="00837372" w:rsidRDefault="009F58B2" w:rsidP="009F58B2">
      <w:pPr>
        <w:pStyle w:val="Bezproreda"/>
        <w:spacing w:line="360" w:lineRule="auto"/>
        <w:jc w:val="both"/>
        <w:rPr>
          <w:rFonts w:ascii="Calibri" w:hAnsi="Calibri"/>
        </w:rPr>
      </w:pPr>
      <w:r w:rsidRPr="00837372">
        <w:rPr>
          <w:rFonts w:ascii="Calibri" w:hAnsi="Calibri"/>
          <w:b/>
        </w:rPr>
        <w:t>Funkcionalni cilj:</w:t>
      </w:r>
      <w:r w:rsidRPr="00837372">
        <w:rPr>
          <w:rFonts w:ascii="Calibri" w:hAnsi="Calibri"/>
        </w:rPr>
        <w:t xml:space="preserve"> osvijestiti učenike o važnosti brige za vlastito zdravlje te povezivanje vlastitog iskustva ne/pušenja s temom</w:t>
      </w:r>
    </w:p>
    <w:p w:rsidR="009F58B2" w:rsidRPr="00837372" w:rsidRDefault="009F58B2" w:rsidP="009F58B2">
      <w:pPr>
        <w:pStyle w:val="Bezproreda"/>
        <w:spacing w:line="360" w:lineRule="auto"/>
        <w:jc w:val="both"/>
        <w:rPr>
          <w:rFonts w:ascii="Calibri" w:hAnsi="Calibri"/>
        </w:rPr>
      </w:pPr>
      <w:r w:rsidRPr="00837372">
        <w:rPr>
          <w:rFonts w:ascii="Calibri" w:hAnsi="Calibri"/>
          <w:b/>
        </w:rPr>
        <w:lastRenderedPageBreak/>
        <w:t>Obrazovni cilj:</w:t>
      </w:r>
      <w:r w:rsidRPr="00837372">
        <w:rPr>
          <w:rFonts w:ascii="Calibri" w:hAnsi="Calibri"/>
        </w:rPr>
        <w:t xml:space="preserve"> smanjivanje konzumiranja cigareta kod učenika, pren</w:t>
      </w:r>
      <w:r w:rsidR="00842428">
        <w:rPr>
          <w:rFonts w:ascii="Calibri" w:hAnsi="Calibri"/>
        </w:rPr>
        <w:t>ošenje informacija prijateljima</w:t>
      </w:r>
    </w:p>
    <w:p w:rsidR="009F58B2" w:rsidRPr="00837372" w:rsidRDefault="009F58B2" w:rsidP="009F58B2">
      <w:pPr>
        <w:pStyle w:val="Bezproreda"/>
        <w:spacing w:line="360" w:lineRule="auto"/>
        <w:jc w:val="both"/>
        <w:rPr>
          <w:rFonts w:ascii="Calibri" w:hAnsi="Calibri"/>
        </w:rPr>
      </w:pPr>
      <w:r w:rsidRPr="00837372">
        <w:rPr>
          <w:rFonts w:ascii="Calibri" w:hAnsi="Calibri"/>
          <w:b/>
        </w:rPr>
        <w:t>Namjena aktivnosti:</w:t>
      </w:r>
      <w:r w:rsidRPr="00837372">
        <w:rPr>
          <w:rFonts w:ascii="Calibri" w:hAnsi="Calibri"/>
          <w:b/>
        </w:rPr>
        <w:tab/>
      </w:r>
      <w:r w:rsidRPr="00837372">
        <w:rPr>
          <w:rFonts w:ascii="Calibri" w:hAnsi="Calibri"/>
        </w:rPr>
        <w:t>namijenjeno učenicima prvih</w:t>
      </w:r>
      <w:r w:rsidR="00842428">
        <w:rPr>
          <w:rFonts w:ascii="Calibri" w:hAnsi="Calibri"/>
        </w:rPr>
        <w:t xml:space="preserve"> i trećih razreda </w:t>
      </w:r>
    </w:p>
    <w:p w:rsidR="009F58B2" w:rsidRPr="00837372" w:rsidRDefault="009F58B2" w:rsidP="009F58B2">
      <w:pPr>
        <w:pStyle w:val="Bezproreda"/>
        <w:spacing w:line="360" w:lineRule="auto"/>
        <w:jc w:val="both"/>
        <w:rPr>
          <w:rFonts w:ascii="Calibri" w:hAnsi="Calibri"/>
        </w:rPr>
      </w:pPr>
      <w:r w:rsidRPr="00837372">
        <w:rPr>
          <w:rFonts w:ascii="Calibri" w:hAnsi="Calibri"/>
          <w:b/>
        </w:rPr>
        <w:t>Nositelji aktivnosti:</w:t>
      </w:r>
      <w:r w:rsidR="00842428">
        <w:rPr>
          <w:rFonts w:ascii="Calibri" w:hAnsi="Calibri"/>
        </w:rPr>
        <w:t xml:space="preserve"> stručni tim škole</w:t>
      </w:r>
    </w:p>
    <w:p w:rsidR="009F58B2" w:rsidRPr="00837372" w:rsidRDefault="009F58B2" w:rsidP="009F58B2">
      <w:pPr>
        <w:pStyle w:val="Bezproreda"/>
        <w:spacing w:line="360" w:lineRule="auto"/>
        <w:jc w:val="both"/>
        <w:rPr>
          <w:rFonts w:ascii="Calibri" w:hAnsi="Calibri"/>
        </w:rPr>
      </w:pPr>
      <w:r w:rsidRPr="00837372">
        <w:rPr>
          <w:rFonts w:ascii="Calibri" w:hAnsi="Calibri"/>
          <w:b/>
        </w:rPr>
        <w:t xml:space="preserve">Načini realizacije aktivnosti: </w:t>
      </w:r>
      <w:r w:rsidRPr="00837372">
        <w:rPr>
          <w:rFonts w:ascii="Calibri" w:hAnsi="Calibri"/>
        </w:rPr>
        <w:t>sat razrednog odjela</w:t>
      </w:r>
      <w:r w:rsidRPr="00837372">
        <w:rPr>
          <w:rFonts w:ascii="Calibri" w:hAnsi="Calibri"/>
        </w:rPr>
        <w:tab/>
      </w:r>
    </w:p>
    <w:p w:rsidR="009F58B2" w:rsidRPr="00837372" w:rsidRDefault="009F58B2" w:rsidP="009F58B2">
      <w:pPr>
        <w:pStyle w:val="Bezproreda"/>
        <w:spacing w:line="360" w:lineRule="auto"/>
        <w:jc w:val="both"/>
        <w:rPr>
          <w:rFonts w:ascii="Calibri" w:hAnsi="Calibri"/>
        </w:rPr>
      </w:pPr>
      <w:r w:rsidRPr="00837372">
        <w:rPr>
          <w:rFonts w:ascii="Calibri" w:hAnsi="Calibri"/>
          <w:b/>
        </w:rPr>
        <w:t>Vrijeme:</w:t>
      </w:r>
      <w:r w:rsidR="00B56E74">
        <w:rPr>
          <w:rFonts w:ascii="Calibri" w:hAnsi="Calibri"/>
        </w:rPr>
        <w:t xml:space="preserve"> tijekom školske godine 2020./2021</w:t>
      </w:r>
      <w:r w:rsidRPr="00837372">
        <w:rPr>
          <w:rFonts w:ascii="Calibri" w:hAnsi="Calibri"/>
        </w:rPr>
        <w:t>.</w:t>
      </w:r>
    </w:p>
    <w:p w:rsidR="009F58B2" w:rsidRDefault="009F58B2" w:rsidP="009F58B2">
      <w:pPr>
        <w:spacing w:after="0" w:line="240" w:lineRule="auto"/>
        <w:rPr>
          <w:rFonts w:eastAsia="Times New Roman"/>
          <w:sz w:val="24"/>
          <w:szCs w:val="24"/>
          <w:lang w:eastAsia="hr-HR"/>
        </w:rPr>
      </w:pPr>
    </w:p>
    <w:p w:rsidR="00842428" w:rsidRPr="00837372" w:rsidRDefault="00842428" w:rsidP="009F58B2">
      <w:pPr>
        <w:spacing w:after="0" w:line="240" w:lineRule="auto"/>
        <w:rPr>
          <w:rFonts w:eastAsia="Times New Roman"/>
          <w:sz w:val="24"/>
          <w:szCs w:val="24"/>
          <w:lang w:eastAsia="hr-HR"/>
        </w:rPr>
      </w:pPr>
    </w:p>
    <w:p w:rsidR="009F58B2" w:rsidRPr="00837372" w:rsidRDefault="00A61B38" w:rsidP="00A61B38">
      <w:pPr>
        <w:pStyle w:val="Naslov1"/>
      </w:pPr>
      <w:bookmarkStart w:id="24" w:name="_Toc462937407"/>
      <w:bookmarkStart w:id="25" w:name="_Toc462989920"/>
      <w:bookmarkStart w:id="26" w:name="_Toc52481556"/>
      <w:r>
        <w:t xml:space="preserve">6. </w:t>
      </w:r>
      <w:r w:rsidR="009F58B2" w:rsidRPr="00837372">
        <w:t>VIJEĆE UČENIKA</w:t>
      </w:r>
      <w:bookmarkEnd w:id="24"/>
      <w:bookmarkEnd w:id="25"/>
      <w:bookmarkEnd w:id="26"/>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Cilj: </w:t>
      </w:r>
      <w:r w:rsidRPr="00837372">
        <w:rPr>
          <w:rFonts w:eastAsia="Times New Roman"/>
          <w:b/>
          <w:sz w:val="24"/>
          <w:szCs w:val="24"/>
          <w:lang w:eastAsia="hr-HR"/>
        </w:rPr>
        <w:tab/>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samoinicijativnost pojedinaca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razvijanje sposobnosti rukovođenja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demokracija u razredu</w:t>
      </w:r>
    </w:p>
    <w:p w:rsidR="009F58B2" w:rsidRPr="00837372"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jasnoća interesa razrednog odijela</w:t>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Namjena aktivnosti:</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aktivna uključenost u život škole</w:t>
      </w:r>
    </w:p>
    <w:p w:rsidR="009F58B2" w:rsidRPr="00837372"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odgoj i obrazovanje za demokratsko društvo</w:t>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Nositelji aktivnosti:</w:t>
      </w:r>
      <w:r w:rsidRPr="00837372">
        <w:rPr>
          <w:rFonts w:eastAsia="Times New Roman"/>
          <w:b/>
          <w:sz w:val="24"/>
          <w:szCs w:val="24"/>
          <w:lang w:eastAsia="hr-HR"/>
        </w:rPr>
        <w:tab/>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predsjednici razrednog odjela</w:t>
      </w:r>
    </w:p>
    <w:p w:rsidR="009F58B2" w:rsidRPr="00837372"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pedagog</w:t>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Načini realizacije aktivnosti: </w:t>
      </w:r>
      <w:r w:rsidRPr="00837372">
        <w:rPr>
          <w:rFonts w:eastAsia="Times New Roman"/>
          <w:sz w:val="24"/>
          <w:szCs w:val="24"/>
          <w:lang w:eastAsia="hr-HR"/>
        </w:rPr>
        <w:t>sastanci vijeća učenika</w:t>
      </w:r>
      <w:r w:rsidRPr="00837372">
        <w:rPr>
          <w:rFonts w:eastAsia="Times New Roman"/>
          <w:b/>
          <w:sz w:val="24"/>
          <w:szCs w:val="24"/>
          <w:lang w:eastAsia="hr-HR"/>
        </w:rPr>
        <w:tab/>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Vrijeme: </w:t>
      </w:r>
      <w:r w:rsidR="00B56E74">
        <w:rPr>
          <w:rFonts w:eastAsia="Times New Roman"/>
          <w:sz w:val="24"/>
          <w:szCs w:val="24"/>
          <w:lang w:eastAsia="hr-HR"/>
        </w:rPr>
        <w:t>tijekom školske godine 2020./2021</w:t>
      </w:r>
      <w:r w:rsidRPr="00837372">
        <w:rPr>
          <w:rFonts w:eastAsia="Times New Roman"/>
          <w:sz w:val="24"/>
          <w:szCs w:val="24"/>
          <w:lang w:eastAsia="hr-HR"/>
        </w:rPr>
        <w:t>.</w:t>
      </w:r>
      <w:r w:rsidRPr="00837372">
        <w:rPr>
          <w:rFonts w:eastAsia="Times New Roman"/>
          <w:b/>
          <w:sz w:val="24"/>
          <w:szCs w:val="24"/>
          <w:lang w:eastAsia="hr-HR"/>
        </w:rPr>
        <w:tab/>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Vrednovanje (načini vrednovanja/ način korištenja rezultata vrednovanja, tko provodi vrednovanje): </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lastRenderedPageBreak/>
        <w:t>samovrednovanje učenika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vrednovanje razrednika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vrednovanje razrednih  odijela/razrednika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pedagog</w:t>
      </w:r>
    </w:p>
    <w:p w:rsidR="0040593B" w:rsidRPr="00842428"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ravnatelj</w:t>
      </w:r>
    </w:p>
    <w:p w:rsidR="00842428" w:rsidRDefault="00842428" w:rsidP="00842428">
      <w:pPr>
        <w:spacing w:after="0" w:line="360" w:lineRule="auto"/>
        <w:ind w:left="720"/>
        <w:rPr>
          <w:rFonts w:eastAsia="Times New Roman"/>
          <w:b/>
          <w:sz w:val="24"/>
          <w:szCs w:val="24"/>
          <w:lang w:eastAsia="hr-HR"/>
        </w:rPr>
      </w:pPr>
    </w:p>
    <w:p w:rsidR="0040593B" w:rsidRPr="00842428" w:rsidRDefault="00A61B38" w:rsidP="00842428">
      <w:pPr>
        <w:pStyle w:val="Naslov1"/>
        <w:rPr>
          <w:sz w:val="24"/>
        </w:rPr>
      </w:pPr>
      <w:bookmarkStart w:id="27" w:name="_Toc52481557"/>
      <w:r w:rsidRPr="00A61B38">
        <w:t xml:space="preserve">7. </w:t>
      </w:r>
      <w:r w:rsidR="0040593B" w:rsidRPr="00A61B38">
        <w:t>GRAĐANSKI ODGOJ</w:t>
      </w:r>
      <w:bookmarkEnd w:id="27"/>
    </w:p>
    <w:p w:rsidR="0040593B" w:rsidRPr="00842428" w:rsidRDefault="0040593B" w:rsidP="00A61B38">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Na temelju članka 27. stavka 12. Zakona o odgoju i obrazovanju u osnovnoj i srednjoj školi  (»Narodne novine«, broj  87/08., 86/09., 92/10., 105/10., 90/11., 5/12, 16/12., 86/12, 126/12,i 94/13.) ministar znanosti, obrazovanja i sporta donio je Odluku o donošenju programa međupredmetnih i interdisciplinarnih sadržaja Građanskog odgoja i obrazovanja za osnovne i srednje škole.</w:t>
      </w:r>
    </w:p>
    <w:p w:rsidR="0040593B" w:rsidRPr="00842428" w:rsidRDefault="0040593B" w:rsidP="00842428">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Sukladno Odluci ministra o donošenju Programa međupredmetnih i interdisciplinarnih sadržaja Građanskog odgoja i obrazovanja za osnovne i srednje škole (Narodne novine, broj: 10</w:t>
      </w:r>
      <w:r w:rsidR="00A61B38" w:rsidRPr="00842428">
        <w:rPr>
          <w:rFonts w:asciiTheme="minorHAnsi" w:eastAsia="Times New Roman" w:hAnsiTheme="minorHAnsi" w:cstheme="minorHAnsi"/>
          <w:sz w:val="24"/>
          <w:szCs w:val="24"/>
        </w:rPr>
        <w:t xml:space="preserve">4/2014.) ,u školskoj godini </w:t>
      </w:r>
      <w:r w:rsidR="00427323" w:rsidRPr="00842428">
        <w:rPr>
          <w:rFonts w:asciiTheme="minorHAnsi" w:eastAsia="Times New Roman" w:hAnsiTheme="minorHAnsi" w:cstheme="minorHAnsi"/>
          <w:sz w:val="24"/>
          <w:szCs w:val="24"/>
        </w:rPr>
        <w:t>2020./2021</w:t>
      </w:r>
      <w:r w:rsidRPr="00842428">
        <w:rPr>
          <w:rFonts w:asciiTheme="minorHAnsi" w:eastAsia="Times New Roman" w:hAnsiTheme="minorHAnsi" w:cstheme="minorHAnsi"/>
          <w:sz w:val="24"/>
          <w:szCs w:val="24"/>
        </w:rPr>
        <w:t xml:space="preserve">. </w:t>
      </w:r>
      <w:r w:rsidR="00A61B38" w:rsidRPr="00842428">
        <w:rPr>
          <w:rFonts w:asciiTheme="minorHAnsi" w:eastAsia="Times New Roman" w:hAnsiTheme="minorHAnsi" w:cstheme="minorHAnsi"/>
          <w:sz w:val="24"/>
          <w:szCs w:val="24"/>
        </w:rPr>
        <w:t>Obrtnička škola Koprivnica</w:t>
      </w:r>
      <w:r w:rsidRPr="00842428">
        <w:rPr>
          <w:rFonts w:asciiTheme="minorHAnsi" w:eastAsia="Times New Roman" w:hAnsiTheme="minorHAnsi" w:cstheme="minorHAnsi"/>
          <w:sz w:val="24"/>
          <w:szCs w:val="24"/>
        </w:rPr>
        <w:t xml:space="preserve"> je izradila Izvedbeni program međupredmetnih i interdisciplinarnih sadržaja Građanskog odgoja i obrazovanja.Izvedbeni program međupredmetnih i interdisciplinarnih sadržaja Građanskog odgoja i obrazovanja dio je Školskog kurikuluma za školsku godinu </w:t>
      </w:r>
      <w:r w:rsidR="00427323" w:rsidRPr="00842428">
        <w:rPr>
          <w:rFonts w:asciiTheme="minorHAnsi" w:eastAsia="Times New Roman" w:hAnsiTheme="minorHAnsi" w:cstheme="minorHAnsi"/>
          <w:sz w:val="24"/>
          <w:szCs w:val="24"/>
        </w:rPr>
        <w:t>2020</w:t>
      </w:r>
      <w:r w:rsidRPr="00842428">
        <w:rPr>
          <w:rFonts w:asciiTheme="minorHAnsi" w:eastAsia="Times New Roman" w:hAnsiTheme="minorHAnsi" w:cstheme="minorHAnsi"/>
          <w:sz w:val="24"/>
          <w:szCs w:val="24"/>
        </w:rPr>
        <w:t>./</w:t>
      </w:r>
      <w:r w:rsidR="00427323" w:rsidRPr="00842428">
        <w:rPr>
          <w:rFonts w:asciiTheme="minorHAnsi" w:eastAsia="Times New Roman" w:hAnsiTheme="minorHAnsi" w:cstheme="minorHAnsi"/>
          <w:sz w:val="24"/>
          <w:szCs w:val="24"/>
        </w:rPr>
        <w:t>2021</w:t>
      </w:r>
      <w:r w:rsidR="00842428">
        <w:rPr>
          <w:rFonts w:asciiTheme="minorHAnsi" w:eastAsia="Times New Roman" w:hAnsiTheme="minorHAnsi" w:cstheme="minorHAnsi"/>
          <w:sz w:val="24"/>
          <w:szCs w:val="24"/>
        </w:rPr>
        <w:t>.</w:t>
      </w:r>
    </w:p>
    <w:p w:rsidR="0040593B" w:rsidRPr="00842428" w:rsidRDefault="0040593B" w:rsidP="00A61B38">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Plan integriranja Programa međupredmetnih i interdisciplinarnih sadržaja Građanskog odgoja i obrazovanja u postojeće predmete i izvanučioničke aktivnosti u I., II., III. i IV. razredu četverogodišnjeg i I., II. i III.razredu trogodišnjeg strukovnog obrazovanja.</w:t>
      </w:r>
    </w:p>
    <w:p w:rsidR="0040593B" w:rsidRPr="00842428" w:rsidRDefault="0040593B" w:rsidP="00A61B38">
      <w:pPr>
        <w:pStyle w:val="Odlomakpopisa"/>
        <w:rPr>
          <w:rFonts w:asciiTheme="minorHAnsi" w:eastAsia="Times New Roman" w:hAnsiTheme="minorHAnsi" w:cstheme="minorHAnsi"/>
        </w:rPr>
      </w:pPr>
    </w:p>
    <w:tbl>
      <w:tblPr>
        <w:tblStyle w:val="Reetkatablice"/>
        <w:tblW w:w="15267" w:type="dxa"/>
        <w:tblLook w:val="04A0" w:firstRow="1" w:lastRow="0" w:firstColumn="1" w:lastColumn="0" w:noHBand="0" w:noVBand="1"/>
      </w:tblPr>
      <w:tblGrid>
        <w:gridCol w:w="5089"/>
        <w:gridCol w:w="8627"/>
        <w:gridCol w:w="1551"/>
      </w:tblGrid>
      <w:tr w:rsidR="0040593B" w:rsidRPr="00842428" w:rsidTr="00A61B38">
        <w:trPr>
          <w:trHeight w:val="146"/>
        </w:trPr>
        <w:tc>
          <w:tcPr>
            <w:tcW w:w="5089" w:type="dxa"/>
          </w:tcPr>
          <w:p w:rsidR="0040593B" w:rsidRPr="00842428" w:rsidRDefault="0040593B" w:rsidP="007B5E61">
            <w:pPr>
              <w:jc w:val="cente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Obrtnička škola Koprivnica</w:t>
            </w:r>
          </w:p>
        </w:tc>
        <w:tc>
          <w:tcPr>
            <w:tcW w:w="8627" w:type="dxa"/>
          </w:tcPr>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Obvezna provedba</w:t>
            </w:r>
          </w:p>
        </w:tc>
        <w:tc>
          <w:tcPr>
            <w:tcW w:w="1551" w:type="dxa"/>
          </w:tcPr>
          <w:p w:rsidR="0040593B" w:rsidRPr="00842428" w:rsidRDefault="00842428" w:rsidP="007B5E61">
            <w:pPr>
              <w:rPr>
                <w:rFonts w:asciiTheme="minorHAnsi" w:eastAsia="Times New Roman" w:hAnsiTheme="minorHAnsi" w:cstheme="minorHAnsi"/>
                <w:sz w:val="24"/>
                <w:szCs w:val="24"/>
              </w:rPr>
            </w:pPr>
            <w:r>
              <w:rPr>
                <w:rFonts w:asciiTheme="minorHAnsi" w:eastAsia="Times New Roman" w:hAnsiTheme="minorHAnsi" w:cstheme="minorHAnsi"/>
                <w:sz w:val="24"/>
                <w:szCs w:val="24"/>
              </w:rPr>
              <w:t>God.</w:t>
            </w:r>
            <w:r w:rsidR="0040593B" w:rsidRPr="00842428">
              <w:rPr>
                <w:rFonts w:asciiTheme="minorHAnsi" w:eastAsia="Times New Roman" w:hAnsiTheme="minorHAnsi" w:cstheme="minorHAnsi"/>
                <w:sz w:val="24"/>
                <w:szCs w:val="24"/>
              </w:rPr>
              <w:t xml:space="preserve"> broj sati</w:t>
            </w:r>
          </w:p>
        </w:tc>
      </w:tr>
      <w:tr w:rsidR="0040593B" w:rsidRPr="00842428" w:rsidTr="00A61B38">
        <w:trPr>
          <w:trHeight w:val="146"/>
        </w:trPr>
        <w:tc>
          <w:tcPr>
            <w:tcW w:w="5089" w:type="dxa"/>
          </w:tcPr>
          <w:p w:rsidR="0040593B" w:rsidRPr="00842428" w:rsidRDefault="0040593B" w:rsidP="007B5E61">
            <w:pPr>
              <w:jc w:val="center"/>
              <w:rPr>
                <w:rFonts w:asciiTheme="minorHAnsi" w:eastAsia="Times New Roman" w:hAnsiTheme="minorHAnsi" w:cstheme="minorHAnsi"/>
                <w:sz w:val="24"/>
                <w:szCs w:val="24"/>
              </w:rPr>
            </w:pPr>
          </w:p>
          <w:p w:rsidR="0040593B" w:rsidRPr="00842428" w:rsidRDefault="0040593B" w:rsidP="007B5E61">
            <w:pPr>
              <w:jc w:val="cente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Svi razredi od I. - III. u trogodišnjim zanimanjima</w:t>
            </w:r>
          </w:p>
          <w:p w:rsidR="0040593B" w:rsidRPr="00842428" w:rsidRDefault="0040593B" w:rsidP="00842428">
            <w:pPr>
              <w:rPr>
                <w:rFonts w:asciiTheme="minorHAnsi" w:eastAsia="Times New Roman" w:hAnsiTheme="minorHAnsi" w:cstheme="minorHAnsi"/>
                <w:sz w:val="24"/>
                <w:szCs w:val="24"/>
              </w:rPr>
            </w:pPr>
          </w:p>
          <w:p w:rsidR="0040593B" w:rsidRPr="00842428" w:rsidRDefault="0040593B" w:rsidP="007B5E61">
            <w:pPr>
              <w:jc w:val="cente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Svi razredi od I. do IV. u četverogodišnjim zanimanjima</w:t>
            </w:r>
          </w:p>
        </w:tc>
        <w:tc>
          <w:tcPr>
            <w:tcW w:w="8627" w:type="dxa"/>
          </w:tcPr>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Međupre</w:t>
            </w:r>
            <w:r w:rsidR="00842428">
              <w:rPr>
                <w:rFonts w:asciiTheme="minorHAnsi" w:eastAsia="Times New Roman" w:hAnsiTheme="minorHAnsi" w:cstheme="minorHAnsi"/>
                <w:sz w:val="24"/>
                <w:szCs w:val="24"/>
              </w:rPr>
              <w:t>dmetno –u sklopu svih predmeta.</w:t>
            </w:r>
          </w:p>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Navedeni broj sati ne znači povećanje</w:t>
            </w:r>
          </w:p>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broja sati, nego </w:t>
            </w:r>
          </w:p>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integriranje i koreliranje sadržaja s ciljem istodobnog </w:t>
            </w:r>
          </w:p>
          <w:p w:rsidR="0040593B" w:rsidRPr="00842428" w:rsidRDefault="0040593B" w:rsidP="00A61B38">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razvijanja i predmetne i građanske kompetencije. </w:t>
            </w:r>
          </w:p>
        </w:tc>
        <w:tc>
          <w:tcPr>
            <w:tcW w:w="1551" w:type="dxa"/>
          </w:tcPr>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jc w:val="center"/>
              <w:rPr>
                <w:rFonts w:asciiTheme="minorHAnsi" w:eastAsia="Times New Roman" w:hAnsiTheme="minorHAnsi" w:cstheme="minorHAnsi"/>
                <w:b/>
                <w:sz w:val="24"/>
                <w:szCs w:val="24"/>
              </w:rPr>
            </w:pPr>
            <w:r w:rsidRPr="00842428">
              <w:rPr>
                <w:rFonts w:asciiTheme="minorHAnsi" w:eastAsia="Times New Roman" w:hAnsiTheme="minorHAnsi" w:cstheme="minorHAnsi"/>
                <w:b/>
                <w:sz w:val="24"/>
                <w:szCs w:val="24"/>
              </w:rPr>
              <w:t>20</w:t>
            </w:r>
          </w:p>
        </w:tc>
      </w:tr>
      <w:tr w:rsidR="0040593B" w:rsidRPr="00842428" w:rsidTr="00A61B38">
        <w:trPr>
          <w:trHeight w:val="146"/>
        </w:trPr>
        <w:tc>
          <w:tcPr>
            <w:tcW w:w="5089" w:type="dxa"/>
          </w:tcPr>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Svi razredi od I. - III. u trogodišnjim zanimanjima </w:t>
            </w:r>
          </w:p>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Svi razredi od I. do IV. u četverogodišnjim zanimanjima</w:t>
            </w:r>
          </w:p>
        </w:tc>
        <w:tc>
          <w:tcPr>
            <w:tcW w:w="8627" w:type="dxa"/>
          </w:tcPr>
          <w:p w:rsidR="00A61B38"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Sat razrednika –navedeni broj sati uključuje teme </w:t>
            </w:r>
            <w:r w:rsidR="00A61B38" w:rsidRPr="00842428">
              <w:rPr>
                <w:rFonts w:asciiTheme="minorHAnsi" w:eastAsia="Times New Roman" w:hAnsiTheme="minorHAnsi" w:cstheme="minorHAnsi"/>
                <w:sz w:val="24"/>
                <w:szCs w:val="24"/>
              </w:rPr>
              <w:t xml:space="preserve"> </w:t>
            </w:r>
            <w:r w:rsidRPr="00842428">
              <w:rPr>
                <w:rFonts w:asciiTheme="minorHAnsi" w:eastAsia="Times New Roman" w:hAnsiTheme="minorHAnsi" w:cstheme="minorHAnsi"/>
                <w:sz w:val="24"/>
                <w:szCs w:val="24"/>
              </w:rPr>
              <w:t xml:space="preserve">predviđene planom sata razrednika i Zakonom o odgoju i obrazovanju u osnovnoj i srednjoj školi (NN, br. 87/08, 86/09, 92/10, 105/10, 90/11, 5/12, 16/12, 86/12, 126/12, 94/13) </w:t>
            </w:r>
          </w:p>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–izbori za predsjednika razreda i Vijeće učenika, donošenje razrednih pravila, komunikacijske vještine i razumijevanje razreda i škole kao zajednice </w:t>
            </w:r>
          </w:p>
          <w:p w:rsidR="0040593B" w:rsidRPr="00842428" w:rsidRDefault="0040593B" w:rsidP="00A61B38">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učenika i nastavnika uređene na načelima poštovanja dostojanstva svake osobe i zajedničkog rada na dobrobit svih. </w:t>
            </w:r>
          </w:p>
        </w:tc>
        <w:tc>
          <w:tcPr>
            <w:tcW w:w="1551" w:type="dxa"/>
          </w:tcPr>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jc w:val="center"/>
              <w:rPr>
                <w:rFonts w:asciiTheme="minorHAnsi" w:eastAsia="Times New Roman" w:hAnsiTheme="minorHAnsi" w:cstheme="minorHAnsi"/>
                <w:b/>
                <w:sz w:val="24"/>
                <w:szCs w:val="24"/>
              </w:rPr>
            </w:pPr>
            <w:r w:rsidRPr="00842428">
              <w:rPr>
                <w:rFonts w:asciiTheme="minorHAnsi" w:eastAsia="Times New Roman" w:hAnsiTheme="minorHAnsi" w:cstheme="minorHAnsi"/>
                <w:b/>
                <w:sz w:val="24"/>
                <w:szCs w:val="24"/>
              </w:rPr>
              <w:t>5</w:t>
            </w:r>
          </w:p>
        </w:tc>
      </w:tr>
      <w:tr w:rsidR="0040593B" w:rsidRPr="00842428" w:rsidTr="00842428">
        <w:trPr>
          <w:trHeight w:val="2882"/>
        </w:trPr>
        <w:tc>
          <w:tcPr>
            <w:tcW w:w="5089" w:type="dxa"/>
          </w:tcPr>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Svi razredi od I. - III. u trogodišnjim zanimanjima </w:t>
            </w:r>
          </w:p>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p>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Svi razredi od I. do IV. u četverogodišnjim zanimanjima</w:t>
            </w:r>
          </w:p>
        </w:tc>
        <w:tc>
          <w:tcPr>
            <w:tcW w:w="8627" w:type="dxa"/>
          </w:tcPr>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Izvannastavne i zvanučioničke aktivnosti </w:t>
            </w:r>
          </w:p>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–ostvaruju se suradnjom </w:t>
            </w:r>
            <w:r w:rsidR="00A61B38" w:rsidRPr="00842428">
              <w:rPr>
                <w:rFonts w:asciiTheme="minorHAnsi" w:eastAsia="Times New Roman" w:hAnsiTheme="minorHAnsi" w:cstheme="minorHAnsi"/>
                <w:sz w:val="24"/>
                <w:szCs w:val="24"/>
              </w:rPr>
              <w:t xml:space="preserve"> </w:t>
            </w:r>
            <w:r w:rsidRPr="00842428">
              <w:rPr>
                <w:rFonts w:asciiTheme="minorHAnsi" w:eastAsia="Times New Roman" w:hAnsiTheme="minorHAnsi" w:cstheme="minorHAnsi"/>
                <w:sz w:val="24"/>
                <w:szCs w:val="24"/>
              </w:rPr>
              <w:t xml:space="preserve">škole i lokalne zajednice. U njih trebaju biti uključeni </w:t>
            </w:r>
          </w:p>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svi učenici prema njihovim interesima i mogućnostima škole. Oblici uključivanja mogu biti različiti: na razini cijele škole, pojedinog razreda ili skupine učenika. </w:t>
            </w:r>
          </w:p>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Obuhvaćaju istraživačke aktivnosti (npr. projekt građanin, zaštita potrošača), </w:t>
            </w:r>
          </w:p>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volonterske aktivnosti (npr. pomoć starijim mještanima, osobama s posebnim </w:t>
            </w:r>
          </w:p>
          <w:p w:rsidR="0040593B" w:rsidRPr="00842428" w:rsidRDefault="0040593B" w:rsidP="007B5E61">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potrebama, djeci koja žive u siromaštvu), organizacijske aktivnosti (npr. obilježavanje posebnih tematskih dana), proizvodno-inovativne aktivnosti (npr. zaštita </w:t>
            </w:r>
          </w:p>
          <w:p w:rsidR="0040593B" w:rsidRPr="00842428" w:rsidRDefault="0040593B" w:rsidP="00A61B38">
            <w:pPr>
              <w:rPr>
                <w:rFonts w:asciiTheme="minorHAnsi" w:eastAsia="Times New Roman" w:hAnsiTheme="minorHAnsi" w:cstheme="minorHAnsi"/>
                <w:sz w:val="24"/>
                <w:szCs w:val="24"/>
              </w:rPr>
            </w:pPr>
            <w:r w:rsidRPr="00842428">
              <w:rPr>
                <w:rFonts w:asciiTheme="minorHAnsi" w:eastAsia="Times New Roman" w:hAnsiTheme="minorHAnsi" w:cstheme="minorHAnsi"/>
                <w:sz w:val="24"/>
                <w:szCs w:val="24"/>
              </w:rPr>
              <w:t xml:space="preserve">okoliša, rad u školskoj zadruzi i/ili zajednici tehničke kulture) i druge projekte i aktivnosti. </w:t>
            </w:r>
          </w:p>
        </w:tc>
        <w:tc>
          <w:tcPr>
            <w:tcW w:w="1551" w:type="dxa"/>
          </w:tcPr>
          <w:p w:rsidR="0040593B" w:rsidRPr="00842428" w:rsidRDefault="0040593B" w:rsidP="007B5E61">
            <w:pPr>
              <w:jc w:val="center"/>
              <w:rPr>
                <w:rFonts w:asciiTheme="minorHAnsi" w:eastAsia="Times New Roman" w:hAnsiTheme="minorHAnsi" w:cstheme="minorHAnsi"/>
                <w:sz w:val="24"/>
                <w:szCs w:val="24"/>
              </w:rPr>
            </w:pPr>
          </w:p>
          <w:p w:rsidR="0040593B" w:rsidRPr="00842428" w:rsidRDefault="0040593B" w:rsidP="007B5E61">
            <w:pPr>
              <w:jc w:val="center"/>
              <w:rPr>
                <w:rFonts w:asciiTheme="minorHAnsi" w:eastAsia="Times New Roman" w:hAnsiTheme="minorHAnsi" w:cstheme="minorHAnsi"/>
                <w:sz w:val="24"/>
                <w:szCs w:val="24"/>
              </w:rPr>
            </w:pPr>
          </w:p>
          <w:p w:rsidR="0040593B" w:rsidRPr="00842428" w:rsidRDefault="0040593B" w:rsidP="007B5E61">
            <w:pPr>
              <w:jc w:val="center"/>
              <w:rPr>
                <w:rFonts w:asciiTheme="minorHAnsi" w:eastAsia="Times New Roman" w:hAnsiTheme="minorHAnsi" w:cstheme="minorHAnsi"/>
                <w:sz w:val="24"/>
                <w:szCs w:val="24"/>
              </w:rPr>
            </w:pPr>
          </w:p>
          <w:p w:rsidR="0040593B" w:rsidRPr="00842428" w:rsidRDefault="0040593B" w:rsidP="00842428">
            <w:pPr>
              <w:jc w:val="center"/>
              <w:rPr>
                <w:rFonts w:asciiTheme="minorHAnsi" w:eastAsia="Times New Roman" w:hAnsiTheme="minorHAnsi" w:cstheme="minorHAnsi"/>
                <w:b/>
                <w:sz w:val="24"/>
                <w:szCs w:val="24"/>
              </w:rPr>
            </w:pPr>
            <w:r w:rsidRPr="00842428">
              <w:rPr>
                <w:rFonts w:asciiTheme="minorHAnsi" w:eastAsia="Times New Roman" w:hAnsiTheme="minorHAnsi" w:cstheme="minorHAnsi"/>
                <w:b/>
                <w:sz w:val="24"/>
                <w:szCs w:val="24"/>
              </w:rPr>
              <w:t>10</w:t>
            </w:r>
          </w:p>
        </w:tc>
      </w:tr>
    </w:tbl>
    <w:p w:rsidR="0040593B" w:rsidRPr="00842428" w:rsidRDefault="00842D3D" w:rsidP="00842D3D">
      <w:pPr>
        <w:pStyle w:val="Odlomakpopisa"/>
        <w:rPr>
          <w:rFonts w:asciiTheme="minorHAnsi" w:eastAsia="Times New Roman" w:hAnsiTheme="minorHAnsi" w:cstheme="minorHAnsi"/>
          <w:b/>
        </w:rPr>
      </w:pPr>
      <w:r w:rsidRPr="00842428">
        <w:rPr>
          <w:rFonts w:asciiTheme="minorHAnsi" w:eastAsia="Times New Roman" w:hAnsiTheme="minorHAnsi" w:cstheme="minorHAnsi"/>
        </w:rPr>
        <w:t xml:space="preserve">                                                                                                                                                                                                                                 </w:t>
      </w:r>
      <w:r w:rsidR="0040593B" w:rsidRPr="00842428">
        <w:rPr>
          <w:rFonts w:asciiTheme="minorHAnsi" w:eastAsia="Times New Roman" w:hAnsiTheme="minorHAnsi" w:cstheme="minorHAnsi"/>
        </w:rPr>
        <w:t xml:space="preserve">Ukupan broj sati: </w:t>
      </w:r>
      <w:r w:rsidR="0040593B" w:rsidRPr="00842428">
        <w:rPr>
          <w:rFonts w:asciiTheme="minorHAnsi" w:eastAsia="Times New Roman" w:hAnsiTheme="minorHAnsi" w:cstheme="minorHAnsi"/>
          <w:b/>
        </w:rPr>
        <w:t>35</w:t>
      </w:r>
    </w:p>
    <w:p w:rsidR="009F58B2" w:rsidRPr="00842428" w:rsidRDefault="009F58B2" w:rsidP="00A61B38">
      <w:pPr>
        <w:pStyle w:val="Odlomakpopisa"/>
        <w:rPr>
          <w:rFonts w:asciiTheme="minorHAnsi" w:eastAsia="Times New Roman" w:hAnsiTheme="minorHAnsi" w:cstheme="minorHAnsi"/>
        </w:rPr>
      </w:pPr>
    </w:p>
    <w:p w:rsidR="00842D3D" w:rsidRDefault="00842D3D" w:rsidP="009F58B2">
      <w:pPr>
        <w:keepNext/>
        <w:spacing w:after="0" w:line="240" w:lineRule="auto"/>
        <w:jc w:val="both"/>
        <w:outlineLvl w:val="0"/>
        <w:rPr>
          <w:rFonts w:eastAsia="Times New Roman"/>
          <w:b/>
          <w:bCs/>
          <w:sz w:val="32"/>
          <w:szCs w:val="32"/>
          <w:lang w:eastAsia="hr-HR"/>
        </w:rPr>
      </w:pPr>
    </w:p>
    <w:p w:rsidR="00842D3D" w:rsidRDefault="00842D3D" w:rsidP="009F58B2">
      <w:pPr>
        <w:keepNext/>
        <w:spacing w:after="0" w:line="240" w:lineRule="auto"/>
        <w:jc w:val="both"/>
        <w:outlineLvl w:val="0"/>
        <w:rPr>
          <w:rFonts w:eastAsia="Times New Roman"/>
          <w:b/>
          <w:bCs/>
          <w:sz w:val="32"/>
          <w:szCs w:val="32"/>
          <w:lang w:eastAsia="hr-HR"/>
        </w:rPr>
      </w:pPr>
    </w:p>
    <w:p w:rsidR="00842D3D" w:rsidRDefault="00842D3D" w:rsidP="009F58B2">
      <w:pPr>
        <w:keepNext/>
        <w:spacing w:after="0" w:line="240" w:lineRule="auto"/>
        <w:jc w:val="both"/>
        <w:outlineLvl w:val="0"/>
        <w:rPr>
          <w:rFonts w:eastAsia="Times New Roman"/>
          <w:b/>
          <w:bCs/>
          <w:sz w:val="32"/>
          <w:szCs w:val="32"/>
          <w:lang w:eastAsia="hr-HR"/>
        </w:rPr>
      </w:pPr>
    </w:p>
    <w:p w:rsidR="0040593B" w:rsidRDefault="0040593B" w:rsidP="009F58B2">
      <w:pPr>
        <w:keepNext/>
        <w:spacing w:after="0" w:line="240" w:lineRule="auto"/>
        <w:jc w:val="both"/>
        <w:outlineLvl w:val="0"/>
        <w:rPr>
          <w:rFonts w:eastAsia="Times New Roman"/>
          <w:b/>
          <w:bCs/>
          <w:sz w:val="32"/>
          <w:szCs w:val="32"/>
          <w:lang w:eastAsia="hr-HR"/>
        </w:rPr>
      </w:pPr>
    </w:p>
    <w:p w:rsidR="00842D3D" w:rsidRDefault="00842D3D" w:rsidP="00842D3D">
      <w:pPr>
        <w:pStyle w:val="Naslov1"/>
      </w:pPr>
    </w:p>
    <w:p w:rsidR="00842D3D" w:rsidRPr="00842D3D" w:rsidRDefault="00842D3D" w:rsidP="00842D3D">
      <w:pPr>
        <w:rPr>
          <w:lang w:eastAsia="hr-HR"/>
        </w:rPr>
      </w:pPr>
    </w:p>
    <w:p w:rsidR="00EC3825" w:rsidRDefault="00EC3825" w:rsidP="00EC3825">
      <w:pPr>
        <w:rPr>
          <w:rFonts w:eastAsia="Times New Roman"/>
          <w:b/>
          <w:bCs/>
          <w:sz w:val="28"/>
          <w:szCs w:val="24"/>
          <w:lang w:eastAsia="hr-HR"/>
        </w:rPr>
      </w:pPr>
    </w:p>
    <w:p w:rsidR="00EC3825" w:rsidRPr="00EC3825" w:rsidRDefault="00EC3825" w:rsidP="00EC3825">
      <w:pPr>
        <w:rPr>
          <w:lang w:eastAsia="hr-HR"/>
        </w:rPr>
      </w:pPr>
    </w:p>
    <w:p w:rsidR="00427323" w:rsidRPr="00427323" w:rsidRDefault="00842D3D" w:rsidP="00EC3825">
      <w:pPr>
        <w:pStyle w:val="Naslov1"/>
      </w:pPr>
      <w:bookmarkStart w:id="28" w:name="_Toc52481558"/>
      <w:r>
        <w:lastRenderedPageBreak/>
        <w:t>8. PROJEKTI</w:t>
      </w:r>
      <w:bookmarkEnd w:id="28"/>
    </w:p>
    <w:p w:rsidR="00427323" w:rsidRPr="00EC3825" w:rsidRDefault="00427323" w:rsidP="00427323">
      <w:pPr>
        <w:shd w:val="clear" w:color="auto" w:fill="B2A1C7" w:themeFill="accent4" w:themeFillTint="99"/>
        <w:jc w:val="center"/>
        <w:rPr>
          <w:rFonts w:asciiTheme="minorHAnsi" w:hAnsiTheme="minorHAnsi" w:cstheme="minorHAnsi"/>
          <w:b/>
          <w:sz w:val="24"/>
          <w:szCs w:val="24"/>
        </w:rPr>
      </w:pPr>
      <w:r w:rsidRPr="00EC3825">
        <w:rPr>
          <w:rFonts w:asciiTheme="minorHAnsi" w:hAnsiTheme="minorHAnsi" w:cstheme="minorHAnsi"/>
          <w:b/>
          <w:sz w:val="24"/>
          <w:szCs w:val="24"/>
        </w:rPr>
        <w:t>AKTIVNOSTI MOBILNOSTI U SKLOPU EUROPSKIH PROJEKATA</w:t>
      </w:r>
    </w:p>
    <w:tbl>
      <w:tblPr>
        <w:tblStyle w:val="Tablicapopisa4-isticanje510"/>
        <w:tblW w:w="15559" w:type="dxa"/>
        <w:jc w:val="center"/>
        <w:tblLayout w:type="fixed"/>
        <w:tblLook w:val="06A0" w:firstRow="1" w:lastRow="0" w:firstColumn="1" w:lastColumn="0" w:noHBand="1" w:noVBand="1"/>
      </w:tblPr>
      <w:tblGrid>
        <w:gridCol w:w="1526"/>
        <w:gridCol w:w="2551"/>
        <w:gridCol w:w="4423"/>
        <w:gridCol w:w="1843"/>
        <w:gridCol w:w="1276"/>
        <w:gridCol w:w="2028"/>
        <w:gridCol w:w="1912"/>
      </w:tblGrid>
      <w:tr w:rsidR="00427323" w:rsidRPr="00EC3825" w:rsidTr="00EC38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427323" w:rsidRPr="00EC3825" w:rsidRDefault="00427323" w:rsidP="009665B4">
            <w:pPr>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vrijeme</w:t>
            </w:r>
          </w:p>
        </w:tc>
        <w:tc>
          <w:tcPr>
            <w:tcW w:w="2551" w:type="dxa"/>
            <w:vAlign w:val="center"/>
          </w:tcPr>
          <w:p w:rsidR="00427323" w:rsidRPr="00EC3825" w:rsidRDefault="00427323" w:rsidP="009665B4">
            <w:pPr>
              <w:ind w:left="1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EC3825">
              <w:rPr>
                <w:rFonts w:asciiTheme="minorHAnsi" w:hAnsiTheme="minorHAnsi" w:cstheme="minorHAnsi"/>
                <w:color w:val="auto"/>
                <w:sz w:val="24"/>
                <w:szCs w:val="24"/>
              </w:rPr>
              <w:t>program, projekt</w:t>
            </w:r>
          </w:p>
        </w:tc>
        <w:tc>
          <w:tcPr>
            <w:tcW w:w="4423" w:type="dxa"/>
            <w:vAlign w:val="center"/>
          </w:tcPr>
          <w:p w:rsidR="00427323" w:rsidRPr="00EC3825" w:rsidRDefault="00427323" w:rsidP="009665B4">
            <w:pPr>
              <w:ind w:left="1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EC3825">
              <w:rPr>
                <w:rFonts w:asciiTheme="minorHAnsi" w:hAnsiTheme="minorHAnsi" w:cstheme="minorHAnsi"/>
                <w:color w:val="auto"/>
                <w:sz w:val="24"/>
                <w:szCs w:val="24"/>
              </w:rPr>
              <w:t>opis međunarodne aktivnosti</w:t>
            </w:r>
          </w:p>
        </w:tc>
        <w:tc>
          <w:tcPr>
            <w:tcW w:w="1843" w:type="dxa"/>
            <w:vAlign w:val="center"/>
          </w:tcPr>
          <w:p w:rsidR="00427323" w:rsidRPr="00EC3825" w:rsidRDefault="00427323" w:rsidP="009665B4">
            <w:pPr>
              <w:ind w:left="1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EC3825">
              <w:rPr>
                <w:rFonts w:asciiTheme="minorHAnsi" w:hAnsiTheme="minorHAnsi" w:cstheme="minorHAnsi"/>
                <w:color w:val="auto"/>
                <w:sz w:val="24"/>
                <w:szCs w:val="24"/>
              </w:rPr>
              <w:t>tip mobilnosti</w:t>
            </w:r>
          </w:p>
        </w:tc>
        <w:tc>
          <w:tcPr>
            <w:tcW w:w="1276" w:type="dxa"/>
            <w:vAlign w:val="center"/>
          </w:tcPr>
          <w:p w:rsidR="00427323" w:rsidRPr="00EC3825" w:rsidRDefault="00427323" w:rsidP="009665B4">
            <w:pPr>
              <w:ind w:left="1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EC3825">
              <w:rPr>
                <w:rFonts w:asciiTheme="minorHAnsi" w:hAnsiTheme="minorHAnsi" w:cstheme="minorHAnsi"/>
                <w:color w:val="auto"/>
                <w:sz w:val="24"/>
                <w:szCs w:val="24"/>
              </w:rPr>
              <w:t>trajanje</w:t>
            </w:r>
          </w:p>
        </w:tc>
        <w:tc>
          <w:tcPr>
            <w:tcW w:w="2028" w:type="dxa"/>
            <w:vAlign w:val="center"/>
          </w:tcPr>
          <w:p w:rsidR="00427323" w:rsidRPr="00EC3825" w:rsidRDefault="00427323" w:rsidP="009665B4">
            <w:pPr>
              <w:ind w:left="1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EC3825">
              <w:rPr>
                <w:rFonts w:asciiTheme="minorHAnsi" w:hAnsiTheme="minorHAnsi" w:cstheme="minorHAnsi"/>
                <w:color w:val="auto"/>
                <w:sz w:val="24"/>
                <w:szCs w:val="24"/>
              </w:rPr>
              <w:t>partner</w:t>
            </w:r>
          </w:p>
        </w:tc>
        <w:tc>
          <w:tcPr>
            <w:tcW w:w="1912" w:type="dxa"/>
            <w:vAlign w:val="center"/>
          </w:tcPr>
          <w:p w:rsidR="00427323" w:rsidRPr="00EC3825" w:rsidRDefault="00427323" w:rsidP="009665B4">
            <w:pPr>
              <w:ind w:left="1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EC3825">
              <w:rPr>
                <w:rFonts w:asciiTheme="minorHAnsi" w:hAnsiTheme="minorHAnsi" w:cstheme="minorHAnsi"/>
                <w:color w:val="auto"/>
                <w:sz w:val="24"/>
                <w:szCs w:val="24"/>
              </w:rPr>
              <w:t>odgovorna osoba u Školi</w:t>
            </w:r>
          </w:p>
        </w:tc>
      </w:tr>
      <w:tr w:rsidR="00427323" w:rsidRPr="00EC3825" w:rsidTr="00EC3825">
        <w:trPr>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427323" w:rsidRPr="00EC3825" w:rsidRDefault="00427323" w:rsidP="009665B4">
            <w:pPr>
              <w:jc w:val="center"/>
              <w:rPr>
                <w:rFonts w:asciiTheme="minorHAnsi" w:hAnsiTheme="minorHAnsi" w:cstheme="minorHAnsi"/>
                <w:sz w:val="24"/>
                <w:szCs w:val="24"/>
              </w:rPr>
            </w:pPr>
            <w:r w:rsidRPr="00EC3825">
              <w:rPr>
                <w:rFonts w:asciiTheme="minorHAnsi" w:hAnsiTheme="minorHAnsi" w:cstheme="minorHAnsi"/>
                <w:sz w:val="24"/>
                <w:szCs w:val="24"/>
              </w:rPr>
              <w:t>25.01.2021.- 05.02.2021.</w:t>
            </w:r>
          </w:p>
        </w:tc>
        <w:tc>
          <w:tcPr>
            <w:tcW w:w="2551"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 xml:space="preserve">Erasmus+, </w:t>
            </w:r>
            <w:r w:rsidRPr="00EC3825">
              <w:rPr>
                <w:rFonts w:asciiTheme="minorHAnsi" w:hAnsiTheme="minorHAnsi" w:cstheme="minorHAnsi"/>
                <w:i/>
                <w:sz w:val="24"/>
                <w:szCs w:val="24"/>
              </w:rPr>
              <w:t>EUjedinjeni u Obrtničkoj 2020</w:t>
            </w:r>
          </w:p>
        </w:tc>
        <w:tc>
          <w:tcPr>
            <w:tcW w:w="4423"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stručno usavršavanje dvoje nastavnika (smjer elektrotehnika/strojarstvo)</w:t>
            </w:r>
          </w:p>
        </w:tc>
        <w:tc>
          <w:tcPr>
            <w:tcW w:w="1843"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odlazna mobilnost</w:t>
            </w:r>
          </w:p>
        </w:tc>
        <w:tc>
          <w:tcPr>
            <w:tcW w:w="1276"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dva tjedna</w:t>
            </w:r>
          </w:p>
        </w:tc>
        <w:tc>
          <w:tcPr>
            <w:tcW w:w="2028"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EUROMIND PROJECTS SL</w:t>
            </w:r>
          </w:p>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EC3825">
              <w:rPr>
                <w:rFonts w:asciiTheme="minorHAnsi" w:hAnsiTheme="minorHAnsi" w:cstheme="minorHAnsi"/>
                <w:sz w:val="24"/>
                <w:szCs w:val="24"/>
              </w:rPr>
              <w:t>Spain</w:t>
            </w:r>
          </w:p>
        </w:tc>
        <w:tc>
          <w:tcPr>
            <w:tcW w:w="1912" w:type="dxa"/>
            <w:vAlign w:val="center"/>
          </w:tcPr>
          <w:p w:rsidR="00427323" w:rsidRPr="00EC3825" w:rsidRDefault="00427323" w:rsidP="009665B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Neven   Komes</w:t>
            </w:r>
          </w:p>
          <w:p w:rsidR="00427323" w:rsidRPr="00EC3825" w:rsidRDefault="00EC3825" w:rsidP="00EC38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Danije l</w:t>
            </w:r>
            <w:r w:rsidR="00427323" w:rsidRPr="00EC3825">
              <w:rPr>
                <w:rFonts w:asciiTheme="minorHAnsi" w:hAnsiTheme="minorHAnsi" w:cstheme="minorHAnsi"/>
                <w:sz w:val="24"/>
                <w:szCs w:val="24"/>
              </w:rPr>
              <w:t>Mustafa/</w:t>
            </w:r>
            <w:r>
              <w:rPr>
                <w:rFonts w:asciiTheme="minorHAnsi" w:hAnsiTheme="minorHAnsi" w:cstheme="minorHAnsi"/>
                <w:sz w:val="24"/>
                <w:szCs w:val="24"/>
              </w:rPr>
              <w:t xml:space="preserve"> </w:t>
            </w:r>
            <w:r w:rsidR="00427323" w:rsidRPr="00EC3825">
              <w:rPr>
                <w:rFonts w:asciiTheme="minorHAnsi" w:hAnsiTheme="minorHAnsi" w:cstheme="minorHAnsi"/>
                <w:sz w:val="24"/>
                <w:szCs w:val="24"/>
              </w:rPr>
              <w:t>Ljiljana Mraz</w:t>
            </w:r>
          </w:p>
        </w:tc>
      </w:tr>
      <w:tr w:rsidR="00427323" w:rsidRPr="00EC3825" w:rsidTr="00EC3825">
        <w:trPr>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427323" w:rsidRPr="00EC3825" w:rsidRDefault="00427323" w:rsidP="009665B4">
            <w:pPr>
              <w:jc w:val="center"/>
              <w:rPr>
                <w:rFonts w:asciiTheme="minorHAnsi" w:hAnsiTheme="minorHAnsi" w:cstheme="minorHAnsi"/>
                <w:sz w:val="24"/>
                <w:szCs w:val="24"/>
              </w:rPr>
            </w:pPr>
            <w:r w:rsidRPr="00EC3825">
              <w:rPr>
                <w:rFonts w:asciiTheme="minorHAnsi" w:hAnsiTheme="minorHAnsi" w:cstheme="minorHAnsi"/>
                <w:sz w:val="24"/>
                <w:szCs w:val="24"/>
              </w:rPr>
              <w:t>01.03.2021. – 12.03.2021.</w:t>
            </w:r>
          </w:p>
        </w:tc>
        <w:tc>
          <w:tcPr>
            <w:tcW w:w="2551"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 xml:space="preserve">Erasmus+, </w:t>
            </w:r>
            <w:r w:rsidRPr="00EC3825">
              <w:rPr>
                <w:rFonts w:asciiTheme="minorHAnsi" w:hAnsiTheme="minorHAnsi" w:cstheme="minorHAnsi"/>
                <w:i/>
                <w:sz w:val="24"/>
                <w:szCs w:val="24"/>
              </w:rPr>
              <w:t>EUjedinjeni u Obrtničkoj 2020</w:t>
            </w:r>
          </w:p>
        </w:tc>
        <w:tc>
          <w:tcPr>
            <w:tcW w:w="4423"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stručno usavršavanje jednog nastavnika (smjer informatika)</w:t>
            </w:r>
          </w:p>
        </w:tc>
        <w:tc>
          <w:tcPr>
            <w:tcW w:w="1843"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odlazna mobilnost</w:t>
            </w:r>
          </w:p>
        </w:tc>
        <w:tc>
          <w:tcPr>
            <w:tcW w:w="1276"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dva tjedna</w:t>
            </w:r>
          </w:p>
        </w:tc>
        <w:tc>
          <w:tcPr>
            <w:tcW w:w="2028"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Solski center Postojna</w:t>
            </w:r>
          </w:p>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Slovenija</w:t>
            </w:r>
          </w:p>
        </w:tc>
        <w:tc>
          <w:tcPr>
            <w:tcW w:w="1912" w:type="dxa"/>
            <w:vAlign w:val="center"/>
          </w:tcPr>
          <w:p w:rsidR="00427323" w:rsidRPr="00EC3825" w:rsidRDefault="00427323" w:rsidP="009665B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Danijel Mustafa</w:t>
            </w:r>
          </w:p>
          <w:p w:rsidR="00427323" w:rsidRPr="00EC3825" w:rsidRDefault="00427323" w:rsidP="009665B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Danijel Mustafa/</w:t>
            </w:r>
            <w:r w:rsidR="00EC3825">
              <w:rPr>
                <w:rFonts w:asciiTheme="minorHAnsi" w:hAnsiTheme="minorHAnsi" w:cstheme="minorHAnsi"/>
                <w:sz w:val="24"/>
                <w:szCs w:val="24"/>
              </w:rPr>
              <w:t xml:space="preserve"> </w:t>
            </w:r>
            <w:r w:rsidRPr="00EC3825">
              <w:rPr>
                <w:rFonts w:asciiTheme="minorHAnsi" w:hAnsiTheme="minorHAnsi" w:cstheme="minorHAnsi"/>
                <w:sz w:val="24"/>
                <w:szCs w:val="24"/>
              </w:rPr>
              <w:t>Ljiljana Mraz</w:t>
            </w:r>
          </w:p>
        </w:tc>
      </w:tr>
      <w:tr w:rsidR="00427323" w:rsidRPr="00EC3825" w:rsidTr="00EC3825">
        <w:trPr>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427323" w:rsidRPr="00EC3825" w:rsidRDefault="00427323" w:rsidP="009665B4">
            <w:pPr>
              <w:jc w:val="center"/>
              <w:rPr>
                <w:rFonts w:asciiTheme="minorHAnsi" w:hAnsiTheme="minorHAnsi" w:cstheme="minorHAnsi"/>
                <w:sz w:val="24"/>
                <w:szCs w:val="24"/>
              </w:rPr>
            </w:pPr>
            <w:r w:rsidRPr="00EC3825">
              <w:rPr>
                <w:rFonts w:asciiTheme="minorHAnsi" w:hAnsiTheme="minorHAnsi" w:cstheme="minorHAnsi"/>
                <w:sz w:val="24"/>
                <w:szCs w:val="24"/>
              </w:rPr>
              <w:t>16.11.2020. – 04.12.2020.</w:t>
            </w:r>
          </w:p>
        </w:tc>
        <w:tc>
          <w:tcPr>
            <w:tcW w:w="2551" w:type="dxa"/>
            <w:vAlign w:val="center"/>
          </w:tcPr>
          <w:p w:rsidR="00427323" w:rsidRPr="00EC3825" w:rsidRDefault="00427323" w:rsidP="009665B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 xml:space="preserve">Erasmus+, </w:t>
            </w:r>
            <w:r w:rsidRPr="00EC3825">
              <w:rPr>
                <w:rFonts w:asciiTheme="minorHAnsi" w:hAnsiTheme="minorHAnsi" w:cstheme="minorHAnsi"/>
                <w:i/>
                <w:sz w:val="24"/>
                <w:szCs w:val="24"/>
              </w:rPr>
              <w:t>EUjedinjeni u Obrtničkoj 2020</w:t>
            </w:r>
          </w:p>
        </w:tc>
        <w:tc>
          <w:tcPr>
            <w:tcW w:w="4423" w:type="dxa"/>
            <w:vAlign w:val="center"/>
          </w:tcPr>
          <w:p w:rsidR="00427323" w:rsidRPr="00EC3825" w:rsidRDefault="00427323" w:rsidP="00EC3825">
            <w:p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 xml:space="preserve">odlazna mobilnost 16 učenika u Velenju na trotjednu stručnu praksu </w:t>
            </w:r>
          </w:p>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(četverogodišnji smjerovi</w:t>
            </w:r>
            <w:r w:rsidR="00EC3825">
              <w:rPr>
                <w:rFonts w:asciiTheme="minorHAnsi" w:hAnsiTheme="minorHAnsi" w:cstheme="minorHAnsi"/>
                <w:sz w:val="24"/>
                <w:szCs w:val="24"/>
              </w:rPr>
              <w:t xml:space="preserve"> – elektroteh.</w:t>
            </w:r>
            <w:r w:rsidRPr="00EC3825">
              <w:rPr>
                <w:rFonts w:asciiTheme="minorHAnsi" w:hAnsiTheme="minorHAnsi" w:cstheme="minorHAnsi"/>
                <w:sz w:val="24"/>
                <w:szCs w:val="24"/>
              </w:rPr>
              <w:t xml:space="preserve"> i tehničar za računalstvo)</w:t>
            </w:r>
          </w:p>
        </w:tc>
        <w:tc>
          <w:tcPr>
            <w:tcW w:w="1843"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odlazna mobilnost</w:t>
            </w:r>
          </w:p>
        </w:tc>
        <w:tc>
          <w:tcPr>
            <w:tcW w:w="1276"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tri tjedna</w:t>
            </w:r>
          </w:p>
        </w:tc>
        <w:tc>
          <w:tcPr>
            <w:tcW w:w="2028"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Šolski centar Velenje</w:t>
            </w:r>
          </w:p>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 xml:space="preserve"> Slovenija </w:t>
            </w:r>
          </w:p>
        </w:tc>
        <w:tc>
          <w:tcPr>
            <w:tcW w:w="1912" w:type="dxa"/>
            <w:vAlign w:val="center"/>
          </w:tcPr>
          <w:p w:rsidR="00427323" w:rsidRPr="00EC3825" w:rsidRDefault="00427323" w:rsidP="009665B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Iva Horvat</w:t>
            </w:r>
          </w:p>
          <w:p w:rsidR="00427323" w:rsidRPr="00EC3825" w:rsidRDefault="00427323" w:rsidP="009665B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 xml:space="preserve"> Danijel Mustafa/</w:t>
            </w:r>
            <w:r w:rsidR="00EC3825">
              <w:rPr>
                <w:rFonts w:asciiTheme="minorHAnsi" w:hAnsiTheme="minorHAnsi" w:cstheme="minorHAnsi"/>
                <w:sz w:val="24"/>
                <w:szCs w:val="24"/>
              </w:rPr>
              <w:t xml:space="preserve"> </w:t>
            </w:r>
            <w:r w:rsidRPr="00EC3825">
              <w:rPr>
                <w:rFonts w:asciiTheme="minorHAnsi" w:hAnsiTheme="minorHAnsi" w:cstheme="minorHAnsi"/>
                <w:sz w:val="24"/>
                <w:szCs w:val="24"/>
              </w:rPr>
              <w:t>Ljiljana Mraz</w:t>
            </w:r>
          </w:p>
        </w:tc>
      </w:tr>
      <w:tr w:rsidR="00427323" w:rsidRPr="00EC3825" w:rsidTr="00EC3825">
        <w:trPr>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427323" w:rsidRPr="00EC3825" w:rsidRDefault="00427323" w:rsidP="009665B4">
            <w:pPr>
              <w:jc w:val="center"/>
              <w:rPr>
                <w:rFonts w:asciiTheme="minorHAnsi" w:hAnsiTheme="minorHAnsi" w:cstheme="minorHAnsi"/>
                <w:sz w:val="24"/>
                <w:szCs w:val="24"/>
              </w:rPr>
            </w:pPr>
            <w:r w:rsidRPr="00EC3825">
              <w:rPr>
                <w:rFonts w:asciiTheme="minorHAnsi" w:hAnsiTheme="minorHAnsi" w:cstheme="minorHAnsi"/>
                <w:sz w:val="24"/>
                <w:szCs w:val="24"/>
              </w:rPr>
              <w:t>16.11.2020. – 04.12.2020.</w:t>
            </w:r>
          </w:p>
        </w:tc>
        <w:tc>
          <w:tcPr>
            <w:tcW w:w="2551" w:type="dxa"/>
            <w:vAlign w:val="center"/>
          </w:tcPr>
          <w:p w:rsidR="00427323" w:rsidRPr="00EC3825" w:rsidRDefault="00427323" w:rsidP="009665B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 xml:space="preserve">Erasmus+, </w:t>
            </w:r>
            <w:r w:rsidRPr="00EC3825">
              <w:rPr>
                <w:rFonts w:asciiTheme="minorHAnsi" w:hAnsiTheme="minorHAnsi" w:cstheme="minorHAnsi"/>
                <w:i/>
                <w:sz w:val="24"/>
                <w:szCs w:val="24"/>
              </w:rPr>
              <w:t>EUjedinjeni u Obrtničkoj 2020</w:t>
            </w:r>
          </w:p>
        </w:tc>
        <w:tc>
          <w:tcPr>
            <w:tcW w:w="4423"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 xml:space="preserve">odlazna mobilnost 5 učenika u Postojnu na trotjednu stručnu praksu </w:t>
            </w:r>
          </w:p>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(trogodišnji strojarski smjer - automehaničar)</w:t>
            </w:r>
          </w:p>
        </w:tc>
        <w:tc>
          <w:tcPr>
            <w:tcW w:w="1843"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odlazna mobilnost</w:t>
            </w:r>
          </w:p>
        </w:tc>
        <w:tc>
          <w:tcPr>
            <w:tcW w:w="1276"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tri tjedna</w:t>
            </w:r>
          </w:p>
        </w:tc>
        <w:tc>
          <w:tcPr>
            <w:tcW w:w="2028"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Solski center Postojna</w:t>
            </w:r>
          </w:p>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Slovenija</w:t>
            </w:r>
          </w:p>
        </w:tc>
        <w:tc>
          <w:tcPr>
            <w:tcW w:w="1912" w:type="dxa"/>
            <w:vAlign w:val="center"/>
          </w:tcPr>
          <w:p w:rsidR="00427323" w:rsidRPr="00EC3825" w:rsidRDefault="00427323" w:rsidP="009665B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Krunoslav Kukec</w:t>
            </w:r>
          </w:p>
          <w:p w:rsidR="00427323" w:rsidRPr="00EC3825" w:rsidRDefault="00427323" w:rsidP="009665B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Danijel Mustafa/</w:t>
            </w:r>
            <w:r w:rsidR="00EC3825">
              <w:rPr>
                <w:rFonts w:asciiTheme="minorHAnsi" w:hAnsiTheme="minorHAnsi" w:cstheme="minorHAnsi"/>
                <w:sz w:val="24"/>
                <w:szCs w:val="24"/>
              </w:rPr>
              <w:t xml:space="preserve"> </w:t>
            </w:r>
            <w:r w:rsidRPr="00EC3825">
              <w:rPr>
                <w:rFonts w:asciiTheme="minorHAnsi" w:hAnsiTheme="minorHAnsi" w:cstheme="minorHAnsi"/>
                <w:sz w:val="24"/>
                <w:szCs w:val="24"/>
              </w:rPr>
              <w:t>Ljiljana Mraz</w:t>
            </w:r>
          </w:p>
        </w:tc>
      </w:tr>
      <w:tr w:rsidR="00427323" w:rsidRPr="00EC3825" w:rsidTr="00EC3825">
        <w:trPr>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427323" w:rsidRPr="00EC3825" w:rsidRDefault="00427323" w:rsidP="009665B4">
            <w:pPr>
              <w:jc w:val="center"/>
              <w:rPr>
                <w:rFonts w:asciiTheme="minorHAnsi" w:hAnsiTheme="minorHAnsi" w:cstheme="minorHAnsi"/>
                <w:sz w:val="24"/>
                <w:szCs w:val="24"/>
              </w:rPr>
            </w:pPr>
            <w:r w:rsidRPr="00EC3825">
              <w:rPr>
                <w:rFonts w:asciiTheme="minorHAnsi" w:hAnsiTheme="minorHAnsi" w:cstheme="minorHAnsi"/>
                <w:sz w:val="24"/>
                <w:szCs w:val="24"/>
              </w:rPr>
              <w:t>16.11.2020. – 04.12.2020.</w:t>
            </w:r>
          </w:p>
        </w:tc>
        <w:tc>
          <w:tcPr>
            <w:tcW w:w="2551" w:type="dxa"/>
            <w:vAlign w:val="center"/>
          </w:tcPr>
          <w:p w:rsidR="00427323" w:rsidRPr="00EC3825" w:rsidRDefault="00427323" w:rsidP="009665B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 xml:space="preserve">Erasmus+, </w:t>
            </w:r>
            <w:r w:rsidRPr="00EC3825">
              <w:rPr>
                <w:rFonts w:asciiTheme="minorHAnsi" w:hAnsiTheme="minorHAnsi" w:cstheme="minorHAnsi"/>
                <w:i/>
                <w:sz w:val="24"/>
                <w:szCs w:val="24"/>
              </w:rPr>
              <w:t>EUjedinjeni u Obrtničkoj 2020</w:t>
            </w:r>
          </w:p>
        </w:tc>
        <w:tc>
          <w:tcPr>
            <w:tcW w:w="4423"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 xml:space="preserve">odlazna mobilnost 12 učenika u Velenje na trotjednu stručnu praksu </w:t>
            </w:r>
          </w:p>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(trogodišnji ugostiteljski smjerovi – konobar i kuhar)</w:t>
            </w:r>
          </w:p>
        </w:tc>
        <w:tc>
          <w:tcPr>
            <w:tcW w:w="1843"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odlazna mobilnost</w:t>
            </w:r>
          </w:p>
        </w:tc>
        <w:tc>
          <w:tcPr>
            <w:tcW w:w="1276"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tri tjedna</w:t>
            </w:r>
          </w:p>
        </w:tc>
        <w:tc>
          <w:tcPr>
            <w:tcW w:w="2028" w:type="dxa"/>
            <w:vAlign w:val="center"/>
          </w:tcPr>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Šolski centar Velenje</w:t>
            </w:r>
          </w:p>
          <w:p w:rsidR="00427323" w:rsidRPr="00EC3825" w:rsidRDefault="00427323" w:rsidP="009665B4">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 xml:space="preserve"> Slovenija</w:t>
            </w:r>
          </w:p>
        </w:tc>
        <w:tc>
          <w:tcPr>
            <w:tcW w:w="1912" w:type="dxa"/>
            <w:vAlign w:val="center"/>
          </w:tcPr>
          <w:p w:rsidR="00427323" w:rsidRPr="00EC3825" w:rsidRDefault="00427323" w:rsidP="009665B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Blaženka Pijanec</w:t>
            </w:r>
          </w:p>
          <w:p w:rsidR="00427323" w:rsidRPr="00EC3825" w:rsidRDefault="00427323" w:rsidP="009665B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 xml:space="preserve"> Danijel Mustafa/</w:t>
            </w:r>
            <w:r w:rsidR="00EC3825">
              <w:rPr>
                <w:rFonts w:asciiTheme="minorHAnsi" w:hAnsiTheme="minorHAnsi" w:cstheme="minorHAnsi"/>
                <w:sz w:val="24"/>
                <w:szCs w:val="24"/>
              </w:rPr>
              <w:t xml:space="preserve"> </w:t>
            </w:r>
            <w:r w:rsidRPr="00EC3825">
              <w:rPr>
                <w:rFonts w:asciiTheme="minorHAnsi" w:hAnsiTheme="minorHAnsi" w:cstheme="minorHAnsi"/>
                <w:sz w:val="24"/>
                <w:szCs w:val="24"/>
              </w:rPr>
              <w:t>Ljiljana Mraz</w:t>
            </w:r>
          </w:p>
        </w:tc>
      </w:tr>
    </w:tbl>
    <w:p w:rsidR="003F1845" w:rsidRPr="00EC3825" w:rsidRDefault="003F1845" w:rsidP="00842D3D">
      <w:pPr>
        <w:rPr>
          <w:rFonts w:asciiTheme="minorHAnsi" w:hAnsiTheme="minorHAnsi" w:cstheme="minorHAnsi"/>
          <w:sz w:val="24"/>
          <w:szCs w:val="24"/>
        </w:rPr>
      </w:pPr>
    </w:p>
    <w:p w:rsidR="003F1845" w:rsidRPr="00EC3825" w:rsidRDefault="003F1845" w:rsidP="00EC3825">
      <w:pPr>
        <w:shd w:val="clear" w:color="auto" w:fill="B2A1C7" w:themeFill="accent4" w:themeFillTint="99"/>
        <w:jc w:val="center"/>
        <w:rPr>
          <w:rFonts w:asciiTheme="minorHAnsi" w:hAnsiTheme="minorHAnsi" w:cstheme="minorHAnsi"/>
          <w:b/>
          <w:sz w:val="24"/>
          <w:szCs w:val="24"/>
        </w:rPr>
      </w:pPr>
      <w:r w:rsidRPr="00EC3825">
        <w:rPr>
          <w:rFonts w:asciiTheme="minorHAnsi" w:hAnsiTheme="minorHAnsi" w:cstheme="minorHAnsi"/>
          <w:b/>
          <w:sz w:val="24"/>
          <w:szCs w:val="24"/>
        </w:rPr>
        <w:t>AKTIVNOSTI MOBILNOS</w:t>
      </w:r>
      <w:r w:rsidR="00EC3825">
        <w:rPr>
          <w:rFonts w:asciiTheme="minorHAnsi" w:hAnsiTheme="minorHAnsi" w:cstheme="minorHAnsi"/>
          <w:b/>
          <w:sz w:val="24"/>
          <w:szCs w:val="24"/>
        </w:rPr>
        <w:t>TI U SKLOPU EUROPSKIH PROJEKAT</w:t>
      </w:r>
    </w:p>
    <w:tbl>
      <w:tblPr>
        <w:tblStyle w:val="Tablicapopisa4-isticanje51"/>
        <w:tblpPr w:leftFromText="180" w:rightFromText="180" w:vertAnchor="page" w:horzAnchor="margin" w:tblpY="3421"/>
        <w:tblW w:w="15559" w:type="dxa"/>
        <w:tblLayout w:type="fixed"/>
        <w:tblLook w:val="06A0" w:firstRow="1" w:lastRow="0" w:firstColumn="1" w:lastColumn="0" w:noHBand="1" w:noVBand="1"/>
      </w:tblPr>
      <w:tblGrid>
        <w:gridCol w:w="1526"/>
        <w:gridCol w:w="2551"/>
        <w:gridCol w:w="4377"/>
        <w:gridCol w:w="1606"/>
        <w:gridCol w:w="1422"/>
        <w:gridCol w:w="2165"/>
        <w:gridCol w:w="1912"/>
      </w:tblGrid>
      <w:tr w:rsidR="003F1845" w:rsidRPr="00EC3825" w:rsidTr="00EC38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3F1845" w:rsidRPr="00EC3825" w:rsidRDefault="003F1845" w:rsidP="003F1845">
            <w:pPr>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lastRenderedPageBreak/>
              <w:t>vrijeme</w:t>
            </w:r>
          </w:p>
        </w:tc>
        <w:tc>
          <w:tcPr>
            <w:tcW w:w="2551" w:type="dxa"/>
            <w:vAlign w:val="center"/>
          </w:tcPr>
          <w:p w:rsidR="003F1845" w:rsidRPr="00EC3825" w:rsidRDefault="003F1845" w:rsidP="003F1845">
            <w:pPr>
              <w:ind w:left="1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EC3825">
              <w:rPr>
                <w:rFonts w:asciiTheme="minorHAnsi" w:hAnsiTheme="minorHAnsi" w:cstheme="minorHAnsi"/>
                <w:color w:val="auto"/>
                <w:sz w:val="24"/>
                <w:szCs w:val="24"/>
              </w:rPr>
              <w:t>program, projekt</w:t>
            </w:r>
          </w:p>
        </w:tc>
        <w:tc>
          <w:tcPr>
            <w:tcW w:w="4377" w:type="dxa"/>
            <w:vAlign w:val="center"/>
          </w:tcPr>
          <w:p w:rsidR="003F1845" w:rsidRPr="00EC3825" w:rsidRDefault="003F1845" w:rsidP="003F1845">
            <w:pPr>
              <w:ind w:left="1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EC3825">
              <w:rPr>
                <w:rFonts w:asciiTheme="minorHAnsi" w:hAnsiTheme="minorHAnsi" w:cstheme="minorHAnsi"/>
                <w:color w:val="auto"/>
                <w:sz w:val="24"/>
                <w:szCs w:val="24"/>
              </w:rPr>
              <w:t>opis međunarodne aktivnosti</w:t>
            </w:r>
          </w:p>
        </w:tc>
        <w:tc>
          <w:tcPr>
            <w:tcW w:w="1606" w:type="dxa"/>
            <w:vAlign w:val="center"/>
          </w:tcPr>
          <w:p w:rsidR="003F1845" w:rsidRPr="00EC3825" w:rsidRDefault="003F1845" w:rsidP="003F1845">
            <w:pPr>
              <w:ind w:left="1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EC3825">
              <w:rPr>
                <w:rFonts w:asciiTheme="minorHAnsi" w:hAnsiTheme="minorHAnsi" w:cstheme="minorHAnsi"/>
                <w:color w:val="auto"/>
                <w:sz w:val="24"/>
                <w:szCs w:val="24"/>
              </w:rPr>
              <w:t>tip mobilnosti</w:t>
            </w:r>
          </w:p>
        </w:tc>
        <w:tc>
          <w:tcPr>
            <w:tcW w:w="1422" w:type="dxa"/>
            <w:vAlign w:val="center"/>
          </w:tcPr>
          <w:p w:rsidR="003F1845" w:rsidRPr="00EC3825" w:rsidRDefault="003F1845" w:rsidP="003F1845">
            <w:pPr>
              <w:ind w:left="1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EC3825">
              <w:rPr>
                <w:rFonts w:asciiTheme="minorHAnsi" w:hAnsiTheme="minorHAnsi" w:cstheme="minorHAnsi"/>
                <w:color w:val="auto"/>
                <w:sz w:val="24"/>
                <w:szCs w:val="24"/>
              </w:rPr>
              <w:t>trajanje</w:t>
            </w:r>
          </w:p>
        </w:tc>
        <w:tc>
          <w:tcPr>
            <w:tcW w:w="2165" w:type="dxa"/>
            <w:vAlign w:val="center"/>
          </w:tcPr>
          <w:p w:rsidR="003F1845" w:rsidRPr="00EC3825" w:rsidRDefault="003F1845" w:rsidP="003F1845">
            <w:pPr>
              <w:ind w:left="1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EC3825">
              <w:rPr>
                <w:rFonts w:asciiTheme="minorHAnsi" w:hAnsiTheme="minorHAnsi" w:cstheme="minorHAnsi"/>
                <w:color w:val="auto"/>
                <w:sz w:val="24"/>
                <w:szCs w:val="24"/>
              </w:rPr>
              <w:t>partner</w:t>
            </w:r>
          </w:p>
        </w:tc>
        <w:tc>
          <w:tcPr>
            <w:tcW w:w="1912" w:type="dxa"/>
            <w:vAlign w:val="center"/>
          </w:tcPr>
          <w:p w:rsidR="003F1845" w:rsidRPr="00EC3825" w:rsidRDefault="003F1845" w:rsidP="003F1845">
            <w:pPr>
              <w:ind w:left="17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EC3825">
              <w:rPr>
                <w:rFonts w:asciiTheme="minorHAnsi" w:hAnsiTheme="minorHAnsi" w:cstheme="minorHAnsi"/>
                <w:color w:val="auto"/>
                <w:sz w:val="24"/>
                <w:szCs w:val="24"/>
              </w:rPr>
              <w:t>odgovorna osoba u Školi</w:t>
            </w:r>
          </w:p>
        </w:tc>
      </w:tr>
      <w:tr w:rsidR="003F1845" w:rsidRPr="00EC3825" w:rsidTr="00EC3825">
        <w:tc>
          <w:tcPr>
            <w:cnfStyle w:val="001000000000" w:firstRow="0" w:lastRow="0" w:firstColumn="1" w:lastColumn="0" w:oddVBand="0" w:evenVBand="0" w:oddHBand="0" w:evenHBand="0" w:firstRowFirstColumn="0" w:firstRowLastColumn="0" w:lastRowFirstColumn="0" w:lastRowLastColumn="0"/>
            <w:tcW w:w="1526" w:type="dxa"/>
            <w:vAlign w:val="center"/>
          </w:tcPr>
          <w:p w:rsidR="003F1845" w:rsidRPr="00EC3825" w:rsidRDefault="003F1845" w:rsidP="003F1845">
            <w:pPr>
              <w:jc w:val="center"/>
              <w:rPr>
                <w:rFonts w:asciiTheme="minorHAnsi" w:hAnsiTheme="minorHAnsi" w:cstheme="minorHAnsi"/>
                <w:sz w:val="24"/>
                <w:szCs w:val="24"/>
              </w:rPr>
            </w:pPr>
            <w:r w:rsidRPr="00EC3825">
              <w:rPr>
                <w:rFonts w:asciiTheme="minorHAnsi" w:hAnsiTheme="minorHAnsi" w:cstheme="minorHAnsi"/>
                <w:sz w:val="24"/>
                <w:szCs w:val="24"/>
              </w:rPr>
              <w:t>veljača</w:t>
            </w:r>
          </w:p>
          <w:p w:rsidR="003F1845" w:rsidRPr="00EC3825" w:rsidRDefault="003F1845" w:rsidP="003F1845">
            <w:pPr>
              <w:jc w:val="center"/>
              <w:rPr>
                <w:rFonts w:asciiTheme="minorHAnsi" w:hAnsiTheme="minorHAnsi" w:cstheme="minorHAnsi"/>
                <w:sz w:val="24"/>
                <w:szCs w:val="24"/>
              </w:rPr>
            </w:pPr>
            <w:r w:rsidRPr="00EC3825">
              <w:rPr>
                <w:rFonts w:asciiTheme="minorHAnsi" w:hAnsiTheme="minorHAnsi" w:cstheme="minorHAnsi"/>
                <w:sz w:val="24"/>
                <w:szCs w:val="24"/>
              </w:rPr>
              <w:t>2021.</w:t>
            </w:r>
          </w:p>
        </w:tc>
        <w:tc>
          <w:tcPr>
            <w:tcW w:w="2551"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 xml:space="preserve">Erasmus+ </w:t>
            </w:r>
          </w:p>
        </w:tc>
        <w:tc>
          <w:tcPr>
            <w:tcW w:w="4377"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stručna praksa 5 učenika (IT sektor)</w:t>
            </w:r>
          </w:p>
        </w:tc>
        <w:tc>
          <w:tcPr>
            <w:tcW w:w="1606"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dolazna mobilnost</w:t>
            </w:r>
          </w:p>
        </w:tc>
        <w:tc>
          <w:tcPr>
            <w:tcW w:w="1422"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tri tjedna</w:t>
            </w:r>
          </w:p>
        </w:tc>
        <w:tc>
          <w:tcPr>
            <w:tcW w:w="2165"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NTI gymnasiet Karlstad Sweden</w:t>
            </w:r>
          </w:p>
        </w:tc>
        <w:tc>
          <w:tcPr>
            <w:tcW w:w="1912"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Prema dogovoru</w:t>
            </w:r>
          </w:p>
        </w:tc>
      </w:tr>
      <w:tr w:rsidR="003F1845" w:rsidRPr="00EC3825" w:rsidTr="00EC3825">
        <w:tc>
          <w:tcPr>
            <w:cnfStyle w:val="001000000000" w:firstRow="0" w:lastRow="0" w:firstColumn="1" w:lastColumn="0" w:oddVBand="0" w:evenVBand="0" w:oddHBand="0" w:evenHBand="0" w:firstRowFirstColumn="0" w:firstRowLastColumn="0" w:lastRowFirstColumn="0" w:lastRowLastColumn="0"/>
            <w:tcW w:w="1526" w:type="dxa"/>
            <w:vAlign w:val="center"/>
          </w:tcPr>
          <w:p w:rsidR="003F1845" w:rsidRPr="00EC3825" w:rsidRDefault="003F1845" w:rsidP="003F1845">
            <w:pPr>
              <w:jc w:val="center"/>
              <w:rPr>
                <w:rFonts w:asciiTheme="minorHAnsi" w:hAnsiTheme="minorHAnsi" w:cstheme="minorHAnsi"/>
                <w:sz w:val="24"/>
                <w:szCs w:val="24"/>
              </w:rPr>
            </w:pPr>
            <w:r w:rsidRPr="00EC3825">
              <w:rPr>
                <w:rFonts w:asciiTheme="minorHAnsi" w:hAnsiTheme="minorHAnsi" w:cstheme="minorHAnsi"/>
                <w:sz w:val="24"/>
                <w:szCs w:val="24"/>
              </w:rPr>
              <w:t>travanj</w:t>
            </w:r>
          </w:p>
          <w:p w:rsidR="003F1845" w:rsidRPr="00EC3825" w:rsidRDefault="003F1845" w:rsidP="003F1845">
            <w:pPr>
              <w:jc w:val="center"/>
              <w:rPr>
                <w:rFonts w:asciiTheme="minorHAnsi" w:hAnsiTheme="minorHAnsi" w:cstheme="minorHAnsi"/>
                <w:sz w:val="24"/>
                <w:szCs w:val="24"/>
              </w:rPr>
            </w:pPr>
            <w:r w:rsidRPr="00EC3825">
              <w:rPr>
                <w:rFonts w:asciiTheme="minorHAnsi" w:hAnsiTheme="minorHAnsi" w:cstheme="minorHAnsi"/>
                <w:sz w:val="24"/>
                <w:szCs w:val="24"/>
              </w:rPr>
              <w:t>2021.</w:t>
            </w:r>
          </w:p>
        </w:tc>
        <w:tc>
          <w:tcPr>
            <w:tcW w:w="2551"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Erasmus+</w:t>
            </w:r>
          </w:p>
        </w:tc>
        <w:tc>
          <w:tcPr>
            <w:tcW w:w="4377"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stručna praksa 6 učenika (smjer kuhar, konobar, slastičar)</w:t>
            </w:r>
          </w:p>
        </w:tc>
        <w:tc>
          <w:tcPr>
            <w:tcW w:w="1606"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dolazna mobilnost</w:t>
            </w:r>
          </w:p>
        </w:tc>
        <w:tc>
          <w:tcPr>
            <w:tcW w:w="1422"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tri tjedna</w:t>
            </w:r>
          </w:p>
        </w:tc>
        <w:tc>
          <w:tcPr>
            <w:tcW w:w="2165"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Šolski center Velenje (</w:t>
            </w:r>
            <w:r w:rsidRPr="00EC3825">
              <w:rPr>
                <w:rFonts w:asciiTheme="minorHAnsi" w:hAnsiTheme="minorHAnsi" w:cstheme="minorHAnsi"/>
                <w:i/>
                <w:sz w:val="24"/>
                <w:szCs w:val="24"/>
              </w:rPr>
              <w:t>Šola za storitvene dejavnosti)</w:t>
            </w:r>
          </w:p>
        </w:tc>
        <w:tc>
          <w:tcPr>
            <w:tcW w:w="1912"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Prema dogovoru</w:t>
            </w:r>
          </w:p>
        </w:tc>
      </w:tr>
      <w:tr w:rsidR="003F1845" w:rsidRPr="00EC3825" w:rsidTr="00EC3825">
        <w:tc>
          <w:tcPr>
            <w:cnfStyle w:val="001000000000" w:firstRow="0" w:lastRow="0" w:firstColumn="1" w:lastColumn="0" w:oddVBand="0" w:evenVBand="0" w:oddHBand="0" w:evenHBand="0" w:firstRowFirstColumn="0" w:firstRowLastColumn="0" w:lastRowFirstColumn="0" w:lastRowLastColumn="0"/>
            <w:tcW w:w="1526" w:type="dxa"/>
            <w:vAlign w:val="center"/>
          </w:tcPr>
          <w:p w:rsidR="003F1845" w:rsidRPr="00EC3825" w:rsidRDefault="003F1845" w:rsidP="003F1845">
            <w:pPr>
              <w:jc w:val="center"/>
              <w:rPr>
                <w:rFonts w:asciiTheme="minorHAnsi" w:hAnsiTheme="minorHAnsi" w:cstheme="minorHAnsi"/>
                <w:sz w:val="24"/>
                <w:szCs w:val="24"/>
              </w:rPr>
            </w:pPr>
            <w:r w:rsidRPr="00EC3825">
              <w:rPr>
                <w:rFonts w:asciiTheme="minorHAnsi" w:hAnsiTheme="minorHAnsi" w:cstheme="minorHAnsi"/>
                <w:sz w:val="24"/>
                <w:szCs w:val="24"/>
              </w:rPr>
              <w:t>ožujak</w:t>
            </w:r>
          </w:p>
          <w:p w:rsidR="003F1845" w:rsidRPr="00EC3825" w:rsidRDefault="003F1845" w:rsidP="003F1845">
            <w:pPr>
              <w:jc w:val="center"/>
              <w:rPr>
                <w:rFonts w:asciiTheme="minorHAnsi" w:hAnsiTheme="minorHAnsi" w:cstheme="minorHAnsi"/>
                <w:sz w:val="24"/>
                <w:szCs w:val="24"/>
              </w:rPr>
            </w:pPr>
            <w:r w:rsidRPr="00EC3825">
              <w:rPr>
                <w:rFonts w:asciiTheme="minorHAnsi" w:hAnsiTheme="minorHAnsi" w:cstheme="minorHAnsi"/>
                <w:sz w:val="24"/>
                <w:szCs w:val="24"/>
              </w:rPr>
              <w:t xml:space="preserve"> 2021.</w:t>
            </w:r>
          </w:p>
        </w:tc>
        <w:tc>
          <w:tcPr>
            <w:tcW w:w="2551"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Erasmus+</w:t>
            </w:r>
          </w:p>
        </w:tc>
        <w:tc>
          <w:tcPr>
            <w:tcW w:w="4377"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Stručna praksa 6 učenika (instalater grijanja i klimatizacije, ličilac – soboslikar)</w:t>
            </w:r>
          </w:p>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1 nastavnik na stručno osposobljavanje</w:t>
            </w:r>
          </w:p>
        </w:tc>
        <w:tc>
          <w:tcPr>
            <w:tcW w:w="1606"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dolazna mobilnost</w:t>
            </w:r>
          </w:p>
        </w:tc>
        <w:tc>
          <w:tcPr>
            <w:tcW w:w="1422"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tri tjedna</w:t>
            </w:r>
          </w:p>
        </w:tc>
        <w:tc>
          <w:tcPr>
            <w:tcW w:w="2165"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24"/>
                <w:szCs w:val="24"/>
              </w:rPr>
            </w:pPr>
            <w:r w:rsidRPr="00EC3825">
              <w:rPr>
                <w:rStyle w:val="Naglaeno"/>
                <w:rFonts w:asciiTheme="minorHAnsi" w:hAnsiTheme="minorHAnsi" w:cstheme="minorHAnsi"/>
                <w:i/>
                <w:color w:val="333333"/>
                <w:sz w:val="24"/>
                <w:szCs w:val="24"/>
                <w:shd w:val="clear" w:color="auto" w:fill="FFFFFF"/>
              </w:rPr>
              <w:t>Lycee polyvalent pierre joel bonte</w:t>
            </w:r>
          </w:p>
        </w:tc>
        <w:tc>
          <w:tcPr>
            <w:tcW w:w="1912" w:type="dxa"/>
            <w:vAlign w:val="center"/>
          </w:tcPr>
          <w:p w:rsidR="003F1845" w:rsidRPr="00EC3825" w:rsidRDefault="003F1845" w:rsidP="003F1845">
            <w:pPr>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C3825">
              <w:rPr>
                <w:rFonts w:asciiTheme="minorHAnsi" w:hAnsiTheme="minorHAnsi" w:cstheme="minorHAnsi"/>
                <w:sz w:val="24"/>
                <w:szCs w:val="24"/>
              </w:rPr>
              <w:t>Prema dogovoru</w:t>
            </w:r>
          </w:p>
        </w:tc>
      </w:tr>
    </w:tbl>
    <w:p w:rsidR="00E1219F" w:rsidRPr="00EC3825" w:rsidRDefault="003F1845" w:rsidP="00842D3D">
      <w:pPr>
        <w:rPr>
          <w:rFonts w:asciiTheme="minorHAnsi" w:hAnsiTheme="minorHAnsi" w:cstheme="minorHAnsi"/>
          <w:sz w:val="24"/>
          <w:szCs w:val="24"/>
        </w:rPr>
      </w:pPr>
      <w:r w:rsidRPr="00EC3825">
        <w:rPr>
          <w:rFonts w:asciiTheme="minorHAnsi" w:hAnsiTheme="minorHAnsi" w:cstheme="minorHAnsi"/>
          <w:sz w:val="24"/>
          <w:szCs w:val="24"/>
        </w:rPr>
        <w:t>Napomena: Provedba dolaznih mobilnosti ovisiti će o epidemiološkoj situaciji u državi domaćina i partnera.</w:t>
      </w:r>
    </w:p>
    <w:p w:rsidR="00842D3D" w:rsidRPr="00EC3825" w:rsidRDefault="00842D3D" w:rsidP="00842D3D">
      <w:pPr>
        <w:pStyle w:val="Naslov1"/>
        <w:rPr>
          <w:rFonts w:asciiTheme="minorHAnsi" w:hAnsiTheme="minorHAnsi" w:cstheme="minorHAnsi"/>
          <w:sz w:val="24"/>
        </w:rPr>
      </w:pPr>
      <w:bookmarkStart w:id="29" w:name="_Toc52481559"/>
      <w:r w:rsidRPr="00EC3825">
        <w:rPr>
          <w:rFonts w:asciiTheme="minorHAnsi" w:hAnsiTheme="minorHAnsi" w:cstheme="minorHAnsi"/>
          <w:sz w:val="24"/>
        </w:rPr>
        <w:t>9. AKTIVNOSTI U SKLOPU KULTURNO-JAVNE DJELATNOSTI ŠKOLE</w:t>
      </w:r>
      <w:bookmarkEnd w:id="29"/>
    </w:p>
    <w:p w:rsidR="00967052" w:rsidRPr="00EC3825" w:rsidRDefault="00967052" w:rsidP="00EC3825">
      <w:pPr>
        <w:shd w:val="clear" w:color="auto" w:fill="B2A1C7" w:themeFill="accent4" w:themeFillTint="99"/>
        <w:rPr>
          <w:rFonts w:asciiTheme="minorHAnsi" w:hAnsiTheme="minorHAnsi" w:cstheme="minorHAnsi"/>
          <w:b/>
          <w:sz w:val="24"/>
          <w:szCs w:val="24"/>
        </w:rPr>
      </w:pPr>
      <w:r w:rsidRPr="00EC3825">
        <w:rPr>
          <w:rFonts w:asciiTheme="minorHAnsi" w:hAnsiTheme="minorHAnsi" w:cstheme="minorHAnsi"/>
          <w:b/>
          <w:sz w:val="24"/>
          <w:szCs w:val="24"/>
        </w:rPr>
        <w:t>AKTIVNOSTI U SKLOPU KULTURNO-JAVNE DJELATNOSTI ŠKOLE</w:t>
      </w:r>
    </w:p>
    <w:tbl>
      <w:tblPr>
        <w:tblStyle w:val="Tablicapopisa4-isticanje51"/>
        <w:tblW w:w="15614" w:type="dxa"/>
        <w:jc w:val="center"/>
        <w:tblLayout w:type="fixed"/>
        <w:tblLook w:val="0620" w:firstRow="1" w:lastRow="0" w:firstColumn="0" w:lastColumn="0" w:noHBand="1" w:noVBand="1"/>
      </w:tblPr>
      <w:tblGrid>
        <w:gridCol w:w="1802"/>
        <w:gridCol w:w="1801"/>
        <w:gridCol w:w="1649"/>
        <w:gridCol w:w="1317"/>
        <w:gridCol w:w="4922"/>
        <w:gridCol w:w="2291"/>
        <w:gridCol w:w="1832"/>
      </w:tblGrid>
      <w:tr w:rsidR="00967052" w:rsidRPr="00EC3825" w:rsidTr="00967052">
        <w:trPr>
          <w:cnfStyle w:val="100000000000" w:firstRow="1" w:lastRow="0" w:firstColumn="0" w:lastColumn="0" w:oddVBand="0" w:evenVBand="0" w:oddHBand="0" w:evenHBand="0" w:firstRowFirstColumn="0" w:firstRowLastColumn="0" w:lastRowFirstColumn="0" w:lastRowLastColumn="0"/>
          <w:jc w:val="center"/>
        </w:trPr>
        <w:tc>
          <w:tcPr>
            <w:tcW w:w="1802" w:type="dxa"/>
            <w:shd w:val="clear" w:color="auto" w:fill="DBE5F1" w:themeFill="accent1" w:themeFillTint="33"/>
          </w:tcPr>
          <w:p w:rsidR="00967052" w:rsidRPr="00EC3825" w:rsidRDefault="00967052" w:rsidP="00967052">
            <w:pPr>
              <w:jc w:val="center"/>
              <w:rPr>
                <w:rFonts w:asciiTheme="minorHAnsi" w:hAnsiTheme="minorHAnsi" w:cstheme="minorHAnsi"/>
                <w:sz w:val="24"/>
                <w:szCs w:val="24"/>
              </w:rPr>
            </w:pPr>
            <w:r w:rsidRPr="00EC3825">
              <w:rPr>
                <w:rFonts w:asciiTheme="minorHAnsi" w:hAnsiTheme="minorHAnsi" w:cstheme="minorHAnsi"/>
                <w:color w:val="auto"/>
                <w:sz w:val="24"/>
                <w:szCs w:val="24"/>
              </w:rPr>
              <w:t>Aktivnost</w:t>
            </w:r>
          </w:p>
        </w:tc>
        <w:tc>
          <w:tcPr>
            <w:tcW w:w="1801" w:type="dxa"/>
            <w:shd w:val="clear" w:color="auto" w:fill="DBE5F1" w:themeFill="accent1" w:themeFillTint="33"/>
            <w:vAlign w:val="center"/>
          </w:tcPr>
          <w:p w:rsidR="00967052" w:rsidRPr="00EC3825" w:rsidRDefault="00967052" w:rsidP="00967052">
            <w:pPr>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Nositelj/i aktivnosti</w:t>
            </w:r>
          </w:p>
        </w:tc>
        <w:tc>
          <w:tcPr>
            <w:tcW w:w="1649" w:type="dxa"/>
            <w:shd w:val="clear" w:color="auto" w:fill="DBE5F1" w:themeFill="accent1" w:themeFillTint="33"/>
            <w:vAlign w:val="center"/>
          </w:tcPr>
          <w:p w:rsidR="00967052" w:rsidRPr="00EC3825" w:rsidRDefault="00967052" w:rsidP="00967052">
            <w:pPr>
              <w:ind w:left="176"/>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Sudionici</w:t>
            </w:r>
          </w:p>
        </w:tc>
        <w:tc>
          <w:tcPr>
            <w:tcW w:w="1317" w:type="dxa"/>
            <w:shd w:val="clear" w:color="auto" w:fill="DBE5F1" w:themeFill="accent1" w:themeFillTint="33"/>
            <w:vAlign w:val="center"/>
          </w:tcPr>
          <w:p w:rsidR="00967052" w:rsidRPr="00EC3825" w:rsidRDefault="00967052" w:rsidP="00967052">
            <w:pPr>
              <w:ind w:left="176"/>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Sati</w:t>
            </w:r>
          </w:p>
        </w:tc>
        <w:tc>
          <w:tcPr>
            <w:tcW w:w="4922" w:type="dxa"/>
            <w:shd w:val="clear" w:color="auto" w:fill="DBE5F1" w:themeFill="accent1" w:themeFillTint="33"/>
            <w:vAlign w:val="center"/>
          </w:tcPr>
          <w:p w:rsidR="00967052" w:rsidRPr="00EC3825" w:rsidRDefault="00967052" w:rsidP="00967052">
            <w:pPr>
              <w:ind w:left="176"/>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Opis aktivnosti, ciljevi</w:t>
            </w:r>
          </w:p>
        </w:tc>
        <w:tc>
          <w:tcPr>
            <w:tcW w:w="2291" w:type="dxa"/>
            <w:shd w:val="clear" w:color="auto" w:fill="DBE5F1" w:themeFill="accent1" w:themeFillTint="33"/>
            <w:vAlign w:val="center"/>
          </w:tcPr>
          <w:p w:rsidR="00967052" w:rsidRPr="00EC3825" w:rsidRDefault="00967052" w:rsidP="00967052">
            <w:pPr>
              <w:ind w:left="176"/>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Način realizacije</w:t>
            </w:r>
          </w:p>
        </w:tc>
        <w:tc>
          <w:tcPr>
            <w:tcW w:w="1832" w:type="dxa"/>
            <w:shd w:val="clear" w:color="auto" w:fill="DBE5F1" w:themeFill="accent1" w:themeFillTint="33"/>
            <w:vAlign w:val="center"/>
          </w:tcPr>
          <w:p w:rsidR="00967052" w:rsidRPr="00EC3825" w:rsidRDefault="00967052" w:rsidP="00967052">
            <w:pPr>
              <w:ind w:left="176"/>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Vremenski okvir</w:t>
            </w:r>
          </w:p>
        </w:tc>
      </w:tr>
      <w:tr w:rsidR="00967052" w:rsidRPr="00EC3825" w:rsidTr="00967052">
        <w:trPr>
          <w:jc w:val="center"/>
        </w:trPr>
        <w:tc>
          <w:tcPr>
            <w:tcW w:w="1802" w:type="dxa"/>
          </w:tcPr>
          <w:p w:rsidR="00967052" w:rsidRPr="00EC3825" w:rsidRDefault="00967052" w:rsidP="00967052">
            <w:pPr>
              <w:jc w:val="center"/>
              <w:rPr>
                <w:rFonts w:asciiTheme="minorHAnsi" w:hAnsiTheme="minorHAnsi" w:cstheme="minorHAnsi"/>
                <w:b/>
                <w:sz w:val="24"/>
                <w:szCs w:val="24"/>
              </w:rPr>
            </w:pPr>
            <w:r w:rsidRPr="00EC3825">
              <w:rPr>
                <w:rFonts w:asciiTheme="minorHAnsi" w:hAnsiTheme="minorHAnsi" w:cstheme="minorHAnsi"/>
                <w:b/>
                <w:sz w:val="24"/>
                <w:szCs w:val="24"/>
              </w:rPr>
              <w:t>Odnosi s javnošću</w:t>
            </w:r>
          </w:p>
        </w:tc>
        <w:tc>
          <w:tcPr>
            <w:tcW w:w="1801" w:type="dxa"/>
            <w:vAlign w:val="center"/>
          </w:tcPr>
          <w:p w:rsidR="00967052" w:rsidRPr="00EC3825" w:rsidRDefault="00967052" w:rsidP="00967052">
            <w:pPr>
              <w:jc w:val="center"/>
              <w:rPr>
                <w:rFonts w:asciiTheme="minorHAnsi" w:hAnsiTheme="minorHAnsi" w:cstheme="minorHAnsi"/>
                <w:sz w:val="24"/>
                <w:szCs w:val="24"/>
              </w:rPr>
            </w:pPr>
            <w:r w:rsidRPr="00EC3825">
              <w:rPr>
                <w:rFonts w:asciiTheme="minorHAnsi" w:hAnsiTheme="minorHAnsi" w:cstheme="minorHAnsi"/>
                <w:sz w:val="24"/>
                <w:szCs w:val="24"/>
              </w:rPr>
              <w:t>M. Golubić</w:t>
            </w:r>
          </w:p>
        </w:tc>
        <w:tc>
          <w:tcPr>
            <w:tcW w:w="1649" w:type="dxa"/>
            <w:vAlign w:val="center"/>
          </w:tcPr>
          <w:p w:rsidR="00967052" w:rsidRPr="00EC3825" w:rsidRDefault="00967052" w:rsidP="00967052">
            <w:pPr>
              <w:jc w:val="center"/>
              <w:rPr>
                <w:rFonts w:asciiTheme="minorHAnsi" w:hAnsiTheme="minorHAnsi" w:cstheme="minorHAnsi"/>
                <w:sz w:val="24"/>
                <w:szCs w:val="24"/>
              </w:rPr>
            </w:pPr>
            <w:r w:rsidRPr="00EC3825">
              <w:rPr>
                <w:rFonts w:asciiTheme="minorHAnsi" w:hAnsiTheme="minorHAnsi" w:cstheme="minorHAnsi"/>
                <w:sz w:val="24"/>
                <w:szCs w:val="24"/>
              </w:rPr>
              <w:t xml:space="preserve">lokalni mediji, nastavnici i učenici </w:t>
            </w:r>
          </w:p>
        </w:tc>
        <w:tc>
          <w:tcPr>
            <w:tcW w:w="1317" w:type="dxa"/>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t>-</w:t>
            </w:r>
          </w:p>
        </w:tc>
        <w:tc>
          <w:tcPr>
            <w:tcW w:w="4922" w:type="dxa"/>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t>informiranje medija o svim važnim aktivnostima, radu i uspjesima Škole (učenička natjecanja, smotre, sudjelovanja i postignuća, Dan škole, Dan otvorenih vrata, provedba Erasmus+ projekata mobilnosti i dr.)</w:t>
            </w:r>
          </w:p>
        </w:tc>
        <w:tc>
          <w:tcPr>
            <w:tcW w:w="2291" w:type="dxa"/>
            <w:vAlign w:val="center"/>
          </w:tcPr>
          <w:p w:rsidR="00967052" w:rsidRPr="00EC3825" w:rsidRDefault="00967052" w:rsidP="00967052">
            <w:pPr>
              <w:jc w:val="center"/>
              <w:rPr>
                <w:rFonts w:asciiTheme="minorHAnsi" w:hAnsiTheme="minorHAnsi" w:cstheme="minorHAnsi"/>
                <w:sz w:val="24"/>
                <w:szCs w:val="24"/>
              </w:rPr>
            </w:pPr>
            <w:r w:rsidRPr="00EC3825">
              <w:rPr>
                <w:rFonts w:asciiTheme="minorHAnsi" w:hAnsiTheme="minorHAnsi" w:cstheme="minorHAnsi"/>
                <w:sz w:val="24"/>
                <w:szCs w:val="24"/>
              </w:rPr>
              <w:t xml:space="preserve">slanje obavijesti e-poštom, uređivanje mrežnih i Facebook stranica Škole i školskih projekata mobilnosti, organizacija </w:t>
            </w:r>
            <w:r w:rsidRPr="00EC3825">
              <w:rPr>
                <w:rFonts w:asciiTheme="minorHAnsi" w:hAnsiTheme="minorHAnsi" w:cstheme="minorHAnsi"/>
                <w:sz w:val="24"/>
                <w:szCs w:val="24"/>
              </w:rPr>
              <w:lastRenderedPageBreak/>
              <w:t>konferencija za medije</w:t>
            </w:r>
          </w:p>
        </w:tc>
        <w:tc>
          <w:tcPr>
            <w:tcW w:w="1832" w:type="dxa"/>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lastRenderedPageBreak/>
              <w:t>tijekom školske godine 2020./2021.</w:t>
            </w:r>
          </w:p>
        </w:tc>
      </w:tr>
      <w:tr w:rsidR="00967052" w:rsidRPr="00EC3825" w:rsidTr="00967052">
        <w:trPr>
          <w:jc w:val="center"/>
        </w:trPr>
        <w:tc>
          <w:tcPr>
            <w:tcW w:w="1802" w:type="dxa"/>
          </w:tcPr>
          <w:p w:rsidR="00967052" w:rsidRPr="00EC3825" w:rsidRDefault="00967052" w:rsidP="00967052">
            <w:pPr>
              <w:jc w:val="center"/>
              <w:rPr>
                <w:rFonts w:asciiTheme="minorHAnsi" w:hAnsiTheme="minorHAnsi" w:cstheme="minorHAnsi"/>
                <w:b/>
                <w:sz w:val="24"/>
                <w:szCs w:val="24"/>
              </w:rPr>
            </w:pPr>
            <w:r w:rsidRPr="00EC3825">
              <w:rPr>
                <w:rFonts w:asciiTheme="minorHAnsi" w:hAnsiTheme="minorHAnsi" w:cstheme="minorHAnsi"/>
                <w:b/>
                <w:sz w:val="24"/>
                <w:szCs w:val="24"/>
              </w:rPr>
              <w:t>Kviz znanja*</w:t>
            </w:r>
          </w:p>
        </w:tc>
        <w:tc>
          <w:tcPr>
            <w:tcW w:w="1801" w:type="dxa"/>
            <w:vAlign w:val="center"/>
          </w:tcPr>
          <w:p w:rsidR="00967052" w:rsidRPr="00EC3825" w:rsidRDefault="00967052" w:rsidP="00967052">
            <w:pPr>
              <w:jc w:val="center"/>
              <w:rPr>
                <w:rFonts w:asciiTheme="minorHAnsi" w:hAnsiTheme="minorHAnsi" w:cstheme="minorHAnsi"/>
                <w:sz w:val="24"/>
                <w:szCs w:val="24"/>
              </w:rPr>
            </w:pPr>
            <w:r w:rsidRPr="00EC3825">
              <w:rPr>
                <w:rFonts w:asciiTheme="minorHAnsi" w:hAnsiTheme="minorHAnsi" w:cstheme="minorHAnsi"/>
                <w:sz w:val="24"/>
                <w:szCs w:val="24"/>
              </w:rPr>
              <w:t>D. Džambo, M. Kiš, S. Krajina, I. Topolovčan Pazić, M. Golubić, Ljiljana Mraz</w:t>
            </w:r>
          </w:p>
        </w:tc>
        <w:tc>
          <w:tcPr>
            <w:tcW w:w="1649" w:type="dxa"/>
            <w:vAlign w:val="center"/>
          </w:tcPr>
          <w:p w:rsidR="00967052" w:rsidRPr="00EC3825" w:rsidRDefault="00967052" w:rsidP="00967052">
            <w:pPr>
              <w:jc w:val="center"/>
              <w:rPr>
                <w:rFonts w:asciiTheme="minorHAnsi" w:hAnsiTheme="minorHAnsi" w:cstheme="minorHAnsi"/>
                <w:sz w:val="24"/>
                <w:szCs w:val="24"/>
              </w:rPr>
            </w:pPr>
            <w:r w:rsidRPr="00EC3825">
              <w:rPr>
                <w:rFonts w:asciiTheme="minorHAnsi" w:hAnsiTheme="minorHAnsi" w:cstheme="minorHAnsi"/>
                <w:sz w:val="24"/>
                <w:szCs w:val="24"/>
              </w:rPr>
              <w:t>30 učenika</w:t>
            </w:r>
          </w:p>
        </w:tc>
        <w:tc>
          <w:tcPr>
            <w:tcW w:w="1317" w:type="dxa"/>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t>2 sata po kvizu</w:t>
            </w:r>
          </w:p>
        </w:tc>
        <w:tc>
          <w:tcPr>
            <w:tcW w:w="4922" w:type="dxa"/>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t>kviz znanja u konobarskom praktikumu, poticanje timskog, suradničkog načina rada i učenja, učenje, druženje</w:t>
            </w:r>
          </w:p>
        </w:tc>
        <w:tc>
          <w:tcPr>
            <w:tcW w:w="2291" w:type="dxa"/>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t>kviz znanja</w:t>
            </w:r>
          </w:p>
        </w:tc>
        <w:tc>
          <w:tcPr>
            <w:tcW w:w="1832" w:type="dxa"/>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t>krajem 1. i 2. polugodišta u šk. god. 2020./2021.</w:t>
            </w:r>
          </w:p>
        </w:tc>
      </w:tr>
      <w:tr w:rsidR="00967052" w:rsidRPr="00EC3825" w:rsidTr="00967052">
        <w:trPr>
          <w:jc w:val="center"/>
        </w:trPr>
        <w:tc>
          <w:tcPr>
            <w:tcW w:w="1802" w:type="dxa"/>
            <w:shd w:val="clear" w:color="auto" w:fill="EEECE1" w:themeFill="background2"/>
          </w:tcPr>
          <w:p w:rsidR="00967052" w:rsidRPr="00EC3825" w:rsidRDefault="00967052" w:rsidP="00967052">
            <w:pPr>
              <w:jc w:val="center"/>
              <w:rPr>
                <w:rFonts w:asciiTheme="minorHAnsi" w:hAnsiTheme="minorHAnsi" w:cstheme="minorHAnsi"/>
                <w:b/>
                <w:i/>
                <w:sz w:val="24"/>
                <w:szCs w:val="24"/>
              </w:rPr>
            </w:pPr>
            <w:r w:rsidRPr="00EC3825">
              <w:rPr>
                <w:rFonts w:asciiTheme="minorHAnsi" w:hAnsiTheme="minorHAnsi" w:cstheme="minorHAnsi"/>
                <w:b/>
                <w:i/>
                <w:sz w:val="24"/>
                <w:szCs w:val="24"/>
              </w:rPr>
              <w:t>Mladi za mlade*</w:t>
            </w:r>
          </w:p>
        </w:tc>
        <w:tc>
          <w:tcPr>
            <w:tcW w:w="1801" w:type="dxa"/>
            <w:shd w:val="clear" w:color="auto" w:fill="EEECE1" w:themeFill="background2"/>
            <w:vAlign w:val="center"/>
          </w:tcPr>
          <w:p w:rsidR="00967052" w:rsidRPr="00EC3825" w:rsidRDefault="00967052" w:rsidP="00967052">
            <w:pPr>
              <w:jc w:val="center"/>
              <w:rPr>
                <w:rFonts w:asciiTheme="minorHAnsi" w:hAnsiTheme="minorHAnsi" w:cstheme="minorHAnsi"/>
                <w:sz w:val="24"/>
                <w:szCs w:val="24"/>
              </w:rPr>
            </w:pPr>
            <w:r w:rsidRPr="00EC3825">
              <w:rPr>
                <w:rFonts w:asciiTheme="minorHAnsi" w:hAnsiTheme="minorHAnsi" w:cstheme="minorHAnsi"/>
                <w:sz w:val="24"/>
                <w:szCs w:val="24"/>
              </w:rPr>
              <w:t>Lj. Mraz, M. Golubić</w:t>
            </w:r>
          </w:p>
        </w:tc>
        <w:tc>
          <w:tcPr>
            <w:tcW w:w="1649" w:type="dxa"/>
            <w:shd w:val="clear" w:color="auto" w:fill="EEECE1" w:themeFill="background2"/>
            <w:vAlign w:val="center"/>
          </w:tcPr>
          <w:p w:rsidR="00967052" w:rsidRPr="00EC3825" w:rsidRDefault="00967052" w:rsidP="00967052">
            <w:pPr>
              <w:jc w:val="center"/>
              <w:rPr>
                <w:rFonts w:asciiTheme="minorHAnsi" w:hAnsiTheme="minorHAnsi" w:cstheme="minorHAnsi"/>
                <w:sz w:val="24"/>
                <w:szCs w:val="24"/>
              </w:rPr>
            </w:pPr>
            <w:r w:rsidRPr="00EC3825">
              <w:rPr>
                <w:rFonts w:asciiTheme="minorHAnsi" w:hAnsiTheme="minorHAnsi" w:cstheme="minorHAnsi"/>
                <w:sz w:val="24"/>
                <w:szCs w:val="24"/>
              </w:rPr>
              <w:t>20 učenika</w:t>
            </w:r>
          </w:p>
        </w:tc>
        <w:tc>
          <w:tcPr>
            <w:tcW w:w="1317" w:type="dxa"/>
            <w:shd w:val="clear" w:color="auto" w:fill="EEECE1" w:themeFill="background2"/>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t>2 sata</w:t>
            </w:r>
          </w:p>
        </w:tc>
        <w:tc>
          <w:tcPr>
            <w:tcW w:w="4922" w:type="dxa"/>
            <w:shd w:val="clear" w:color="auto" w:fill="EEECE1" w:themeFill="background2"/>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t xml:space="preserve">sudjelovanje u manifestaciji </w:t>
            </w:r>
            <w:r w:rsidRPr="00EC3825">
              <w:rPr>
                <w:rFonts w:asciiTheme="minorHAnsi" w:hAnsiTheme="minorHAnsi" w:cstheme="minorHAnsi"/>
                <w:i/>
                <w:sz w:val="24"/>
                <w:szCs w:val="24"/>
              </w:rPr>
              <w:t>Mladi za mlade</w:t>
            </w:r>
            <w:r w:rsidRPr="00EC3825">
              <w:rPr>
                <w:rFonts w:asciiTheme="minorHAnsi" w:hAnsiTheme="minorHAnsi" w:cstheme="minorHAnsi"/>
                <w:sz w:val="24"/>
                <w:szCs w:val="24"/>
              </w:rPr>
              <w:t xml:space="preserve"> u suradnji s Knjižnicom i čitaonicom </w:t>
            </w:r>
            <w:r w:rsidRPr="00EC3825">
              <w:rPr>
                <w:rFonts w:asciiTheme="minorHAnsi" w:hAnsiTheme="minorHAnsi" w:cstheme="minorHAnsi"/>
                <w:i/>
                <w:sz w:val="24"/>
                <w:szCs w:val="24"/>
              </w:rPr>
              <w:t>Fran Galović</w:t>
            </w:r>
            <w:r w:rsidRPr="00EC3825">
              <w:rPr>
                <w:rFonts w:asciiTheme="minorHAnsi" w:hAnsiTheme="minorHAnsi" w:cstheme="minorHAnsi"/>
                <w:sz w:val="24"/>
                <w:szCs w:val="24"/>
              </w:rPr>
              <w:t xml:space="preserve"> Koprivnica</w:t>
            </w:r>
          </w:p>
        </w:tc>
        <w:tc>
          <w:tcPr>
            <w:tcW w:w="2291" w:type="dxa"/>
            <w:shd w:val="clear" w:color="auto" w:fill="EEECE1" w:themeFill="background2"/>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t>izlaganja, nastupi</w:t>
            </w:r>
          </w:p>
        </w:tc>
        <w:tc>
          <w:tcPr>
            <w:tcW w:w="1832" w:type="dxa"/>
            <w:shd w:val="clear" w:color="auto" w:fill="EEECE1" w:themeFill="background2"/>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t>svibanj 2021.</w:t>
            </w:r>
          </w:p>
        </w:tc>
      </w:tr>
    </w:tbl>
    <w:p w:rsidR="00967052" w:rsidRPr="00EC3825" w:rsidRDefault="00967052" w:rsidP="00967052">
      <w:pPr>
        <w:pStyle w:val="Odlomakpopisa"/>
        <w:shd w:val="clear" w:color="auto" w:fill="E5DFEC" w:themeFill="accent4" w:themeFillTint="33"/>
        <w:rPr>
          <w:rFonts w:asciiTheme="minorHAnsi" w:hAnsiTheme="minorHAnsi" w:cstheme="minorHAnsi"/>
        </w:rPr>
      </w:pPr>
      <w:r w:rsidRPr="00EC3825">
        <w:rPr>
          <w:rFonts w:asciiTheme="minorHAnsi" w:hAnsiTheme="minorHAnsi" w:cstheme="minorHAnsi"/>
        </w:rPr>
        <w:t>*ovisno o epidemiološkoj situaciji</w:t>
      </w:r>
    </w:p>
    <w:p w:rsidR="00967052" w:rsidRPr="00EC3825" w:rsidRDefault="00967052" w:rsidP="00967052">
      <w:pPr>
        <w:shd w:val="clear" w:color="auto" w:fill="B2A1C7" w:themeFill="accent4" w:themeFillTint="99"/>
        <w:jc w:val="center"/>
        <w:rPr>
          <w:rFonts w:asciiTheme="minorHAnsi" w:hAnsiTheme="minorHAnsi" w:cstheme="minorHAnsi"/>
          <w:b/>
          <w:sz w:val="24"/>
          <w:szCs w:val="24"/>
        </w:rPr>
      </w:pPr>
      <w:r w:rsidRPr="00EC3825">
        <w:rPr>
          <w:rFonts w:asciiTheme="minorHAnsi" w:hAnsiTheme="minorHAnsi" w:cstheme="minorHAnsi"/>
          <w:b/>
          <w:sz w:val="24"/>
          <w:szCs w:val="24"/>
        </w:rPr>
        <w:t>IZVANNASTAVNE AKTIVNOSTI</w:t>
      </w:r>
    </w:p>
    <w:tbl>
      <w:tblPr>
        <w:tblStyle w:val="Tablicapopisa4-isticanje51"/>
        <w:tblW w:w="15614" w:type="dxa"/>
        <w:jc w:val="center"/>
        <w:tblLayout w:type="fixed"/>
        <w:tblLook w:val="0620" w:firstRow="1" w:lastRow="0" w:firstColumn="0" w:lastColumn="0" w:noHBand="1" w:noVBand="1"/>
      </w:tblPr>
      <w:tblGrid>
        <w:gridCol w:w="1613"/>
        <w:gridCol w:w="1480"/>
        <w:gridCol w:w="1188"/>
        <w:gridCol w:w="4362"/>
        <w:gridCol w:w="2045"/>
        <w:gridCol w:w="1642"/>
        <w:gridCol w:w="1642"/>
        <w:gridCol w:w="1642"/>
      </w:tblGrid>
      <w:tr w:rsidR="00967052" w:rsidRPr="00EC3825" w:rsidTr="00967052">
        <w:trPr>
          <w:cnfStyle w:val="100000000000" w:firstRow="1" w:lastRow="0" w:firstColumn="0" w:lastColumn="0" w:oddVBand="0" w:evenVBand="0" w:oddHBand="0" w:evenHBand="0" w:firstRowFirstColumn="0" w:firstRowLastColumn="0" w:lastRowFirstColumn="0" w:lastRowLastColumn="0"/>
          <w:jc w:val="center"/>
        </w:trPr>
        <w:tc>
          <w:tcPr>
            <w:tcW w:w="1613" w:type="dxa"/>
            <w:shd w:val="clear" w:color="auto" w:fill="DBE5F1" w:themeFill="accent1" w:themeFillTint="33"/>
            <w:vAlign w:val="center"/>
          </w:tcPr>
          <w:p w:rsidR="00967052" w:rsidRPr="00EC3825" w:rsidRDefault="00967052" w:rsidP="00967052">
            <w:pPr>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nositelj aktivnosti</w:t>
            </w:r>
          </w:p>
        </w:tc>
        <w:tc>
          <w:tcPr>
            <w:tcW w:w="1480" w:type="dxa"/>
            <w:shd w:val="clear" w:color="auto" w:fill="DBE5F1" w:themeFill="accent1" w:themeFillTint="33"/>
            <w:vAlign w:val="center"/>
          </w:tcPr>
          <w:p w:rsidR="00967052" w:rsidRPr="00EC3825" w:rsidRDefault="00967052" w:rsidP="00967052">
            <w:pPr>
              <w:ind w:left="176"/>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sudionici</w:t>
            </w:r>
          </w:p>
        </w:tc>
        <w:tc>
          <w:tcPr>
            <w:tcW w:w="1188" w:type="dxa"/>
            <w:shd w:val="clear" w:color="auto" w:fill="DBE5F1" w:themeFill="accent1" w:themeFillTint="33"/>
            <w:vAlign w:val="center"/>
          </w:tcPr>
          <w:p w:rsidR="00967052" w:rsidRPr="00EC3825" w:rsidRDefault="00967052" w:rsidP="00967052">
            <w:pPr>
              <w:ind w:left="176"/>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sati</w:t>
            </w:r>
          </w:p>
        </w:tc>
        <w:tc>
          <w:tcPr>
            <w:tcW w:w="4362" w:type="dxa"/>
            <w:shd w:val="clear" w:color="auto" w:fill="DBE5F1" w:themeFill="accent1" w:themeFillTint="33"/>
            <w:vAlign w:val="center"/>
          </w:tcPr>
          <w:p w:rsidR="00967052" w:rsidRPr="00EC3825" w:rsidRDefault="00967052" w:rsidP="00967052">
            <w:pPr>
              <w:ind w:left="176"/>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aktivnost, ciljevi</w:t>
            </w:r>
          </w:p>
        </w:tc>
        <w:tc>
          <w:tcPr>
            <w:tcW w:w="2045" w:type="dxa"/>
            <w:shd w:val="clear" w:color="auto" w:fill="DBE5F1" w:themeFill="accent1" w:themeFillTint="33"/>
            <w:vAlign w:val="center"/>
          </w:tcPr>
          <w:p w:rsidR="00967052" w:rsidRPr="00EC3825" w:rsidRDefault="00967052" w:rsidP="00967052">
            <w:pPr>
              <w:ind w:left="176"/>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način realizacije</w:t>
            </w:r>
          </w:p>
        </w:tc>
        <w:tc>
          <w:tcPr>
            <w:tcW w:w="1642" w:type="dxa"/>
            <w:shd w:val="clear" w:color="auto" w:fill="DBE5F1" w:themeFill="accent1" w:themeFillTint="33"/>
          </w:tcPr>
          <w:p w:rsidR="00967052" w:rsidRPr="00EC3825" w:rsidRDefault="00967052" w:rsidP="00967052">
            <w:pPr>
              <w:ind w:left="176"/>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način vrednovanja programa i rezultata</w:t>
            </w:r>
          </w:p>
        </w:tc>
        <w:tc>
          <w:tcPr>
            <w:tcW w:w="1642" w:type="dxa"/>
            <w:shd w:val="clear" w:color="auto" w:fill="DBE5F1" w:themeFill="accent1" w:themeFillTint="33"/>
          </w:tcPr>
          <w:p w:rsidR="00967052" w:rsidRPr="00EC3825" w:rsidRDefault="00967052" w:rsidP="00967052">
            <w:pPr>
              <w:ind w:left="176"/>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način korištenja rezultata vrednovanja</w:t>
            </w:r>
          </w:p>
        </w:tc>
        <w:tc>
          <w:tcPr>
            <w:tcW w:w="1642" w:type="dxa"/>
            <w:shd w:val="clear" w:color="auto" w:fill="DBE5F1" w:themeFill="accent1" w:themeFillTint="33"/>
            <w:vAlign w:val="center"/>
          </w:tcPr>
          <w:p w:rsidR="00967052" w:rsidRPr="00EC3825" w:rsidRDefault="00967052" w:rsidP="00967052">
            <w:pPr>
              <w:ind w:left="176"/>
              <w:jc w:val="center"/>
              <w:rPr>
                <w:rFonts w:asciiTheme="minorHAnsi" w:hAnsiTheme="minorHAnsi" w:cstheme="minorHAnsi"/>
                <w:color w:val="auto"/>
                <w:sz w:val="24"/>
                <w:szCs w:val="24"/>
              </w:rPr>
            </w:pPr>
            <w:r w:rsidRPr="00EC3825">
              <w:rPr>
                <w:rFonts w:asciiTheme="minorHAnsi" w:hAnsiTheme="minorHAnsi" w:cstheme="minorHAnsi"/>
                <w:color w:val="auto"/>
                <w:sz w:val="24"/>
                <w:szCs w:val="24"/>
              </w:rPr>
              <w:t>vremenski okvir</w:t>
            </w:r>
          </w:p>
        </w:tc>
      </w:tr>
      <w:tr w:rsidR="00967052" w:rsidRPr="00EC3825" w:rsidTr="00967052">
        <w:trPr>
          <w:jc w:val="center"/>
        </w:trPr>
        <w:tc>
          <w:tcPr>
            <w:tcW w:w="1613" w:type="dxa"/>
            <w:vAlign w:val="center"/>
          </w:tcPr>
          <w:p w:rsidR="00967052" w:rsidRPr="00EC3825" w:rsidRDefault="00967052" w:rsidP="00967052">
            <w:pPr>
              <w:jc w:val="center"/>
              <w:rPr>
                <w:rFonts w:asciiTheme="minorHAnsi" w:hAnsiTheme="minorHAnsi" w:cstheme="minorHAnsi"/>
                <w:sz w:val="24"/>
                <w:szCs w:val="24"/>
              </w:rPr>
            </w:pPr>
            <w:r w:rsidRPr="00EC3825">
              <w:rPr>
                <w:rFonts w:asciiTheme="minorHAnsi" w:hAnsiTheme="minorHAnsi" w:cstheme="minorHAnsi"/>
                <w:sz w:val="24"/>
                <w:szCs w:val="24"/>
              </w:rPr>
              <w:t>M. Potroško (glazbeni dio), M. Golubić, Lj. Mraz (organizacijski dio)</w:t>
            </w:r>
          </w:p>
        </w:tc>
        <w:tc>
          <w:tcPr>
            <w:tcW w:w="1480" w:type="dxa"/>
            <w:vAlign w:val="center"/>
          </w:tcPr>
          <w:p w:rsidR="00967052" w:rsidRPr="00EC3825" w:rsidRDefault="00967052" w:rsidP="00967052">
            <w:pPr>
              <w:jc w:val="center"/>
              <w:rPr>
                <w:rFonts w:asciiTheme="minorHAnsi" w:hAnsiTheme="minorHAnsi" w:cstheme="minorHAnsi"/>
                <w:sz w:val="24"/>
                <w:szCs w:val="24"/>
              </w:rPr>
            </w:pPr>
            <w:r w:rsidRPr="00EC3825">
              <w:rPr>
                <w:rFonts w:asciiTheme="minorHAnsi" w:hAnsiTheme="minorHAnsi" w:cstheme="minorHAnsi"/>
                <w:sz w:val="24"/>
                <w:szCs w:val="24"/>
              </w:rPr>
              <w:t>planirani broj učenika: 2 - 15</w:t>
            </w:r>
          </w:p>
        </w:tc>
        <w:tc>
          <w:tcPr>
            <w:tcW w:w="1188" w:type="dxa"/>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t xml:space="preserve">20 </w:t>
            </w:r>
          </w:p>
        </w:tc>
        <w:tc>
          <w:tcPr>
            <w:tcW w:w="4362" w:type="dxa"/>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t xml:space="preserve">priprema za nastupe koje organizira ili na kojima gostuje Obrtnička škola Koprivnica (npr. </w:t>
            </w:r>
            <w:r w:rsidRPr="00EC3825">
              <w:rPr>
                <w:rFonts w:asciiTheme="minorHAnsi" w:hAnsiTheme="minorHAnsi" w:cstheme="minorHAnsi"/>
                <w:i/>
                <w:sz w:val="24"/>
                <w:szCs w:val="24"/>
              </w:rPr>
              <w:t>Mladi za mlade</w:t>
            </w:r>
            <w:r w:rsidRPr="00EC3825">
              <w:rPr>
                <w:rFonts w:asciiTheme="minorHAnsi" w:hAnsiTheme="minorHAnsi" w:cstheme="minorHAnsi"/>
                <w:sz w:val="24"/>
                <w:szCs w:val="24"/>
              </w:rPr>
              <w:t>, Dan Obrtničke škole Koprivnica, podjela svjedodžbi)</w:t>
            </w:r>
          </w:p>
        </w:tc>
        <w:tc>
          <w:tcPr>
            <w:tcW w:w="2045" w:type="dxa"/>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lang w:eastAsia="hr-HR"/>
              </w:rPr>
              <w:t>glazbene probe tamburaškog sastava i drugih  glazbenih sastava (ovisno o interesu i mogućnostima učenika), u terminima po dogovoru</w:t>
            </w:r>
          </w:p>
        </w:tc>
        <w:tc>
          <w:tcPr>
            <w:tcW w:w="1642" w:type="dxa"/>
          </w:tcPr>
          <w:p w:rsidR="00967052" w:rsidRPr="00EC3825" w:rsidRDefault="00967052" w:rsidP="00967052">
            <w:pPr>
              <w:jc w:val="center"/>
              <w:rPr>
                <w:rFonts w:asciiTheme="minorHAnsi" w:hAnsiTheme="minorHAnsi" w:cstheme="minorHAnsi"/>
                <w:sz w:val="24"/>
                <w:szCs w:val="24"/>
                <w:lang w:eastAsia="hr-HR"/>
              </w:rPr>
            </w:pPr>
            <w:r w:rsidRPr="00EC3825">
              <w:rPr>
                <w:rFonts w:asciiTheme="minorHAnsi" w:hAnsiTheme="minorHAnsi" w:cstheme="minorHAnsi"/>
                <w:sz w:val="24"/>
                <w:szCs w:val="24"/>
                <w:lang w:eastAsia="hr-HR"/>
              </w:rPr>
              <w:t>razgovor s izvođačima i publikom,</w:t>
            </w:r>
          </w:p>
          <w:p w:rsidR="00967052" w:rsidRPr="00EC3825" w:rsidRDefault="00967052" w:rsidP="00967052">
            <w:pPr>
              <w:jc w:val="center"/>
              <w:rPr>
                <w:rFonts w:asciiTheme="minorHAnsi" w:hAnsiTheme="minorHAnsi" w:cstheme="minorHAnsi"/>
                <w:sz w:val="24"/>
                <w:szCs w:val="24"/>
                <w:lang w:eastAsia="hr-HR"/>
              </w:rPr>
            </w:pPr>
            <w:r w:rsidRPr="00EC3825">
              <w:rPr>
                <w:rFonts w:asciiTheme="minorHAnsi" w:hAnsiTheme="minorHAnsi" w:cstheme="minorHAnsi"/>
                <w:sz w:val="24"/>
                <w:szCs w:val="24"/>
                <w:lang w:eastAsia="hr-HR"/>
              </w:rPr>
              <w:t>analiza</w:t>
            </w:r>
          </w:p>
        </w:tc>
        <w:tc>
          <w:tcPr>
            <w:tcW w:w="1642" w:type="dxa"/>
          </w:tcPr>
          <w:p w:rsidR="00967052" w:rsidRPr="00EC3825" w:rsidRDefault="00967052" w:rsidP="00967052">
            <w:pPr>
              <w:jc w:val="center"/>
              <w:rPr>
                <w:rFonts w:asciiTheme="minorHAnsi" w:hAnsiTheme="minorHAnsi" w:cstheme="minorHAnsi"/>
                <w:sz w:val="24"/>
                <w:szCs w:val="24"/>
                <w:lang w:eastAsia="hr-HR"/>
              </w:rPr>
            </w:pPr>
            <w:r w:rsidRPr="00EC3825">
              <w:rPr>
                <w:rFonts w:asciiTheme="minorHAnsi" w:hAnsiTheme="minorHAnsi" w:cstheme="minorHAnsi"/>
                <w:sz w:val="24"/>
                <w:szCs w:val="24"/>
                <w:lang w:eastAsia="hr-HR"/>
              </w:rPr>
              <w:t>poboljšanje budućih programa, Facebook i internetska stranica Škole</w:t>
            </w:r>
          </w:p>
        </w:tc>
        <w:tc>
          <w:tcPr>
            <w:tcW w:w="1642" w:type="dxa"/>
            <w:vAlign w:val="center"/>
          </w:tcPr>
          <w:p w:rsidR="00967052" w:rsidRPr="00EC3825" w:rsidRDefault="00967052" w:rsidP="00967052">
            <w:pPr>
              <w:ind w:left="360"/>
              <w:jc w:val="center"/>
              <w:rPr>
                <w:rFonts w:asciiTheme="minorHAnsi" w:hAnsiTheme="minorHAnsi" w:cstheme="minorHAnsi"/>
                <w:sz w:val="24"/>
                <w:szCs w:val="24"/>
              </w:rPr>
            </w:pPr>
            <w:r w:rsidRPr="00EC3825">
              <w:rPr>
                <w:rFonts w:asciiTheme="minorHAnsi" w:hAnsiTheme="minorHAnsi" w:cstheme="minorHAnsi"/>
                <w:sz w:val="24"/>
                <w:szCs w:val="24"/>
              </w:rPr>
              <w:t>tijekom šk. god. 2020./2021..</w:t>
            </w:r>
          </w:p>
        </w:tc>
      </w:tr>
    </w:tbl>
    <w:p w:rsidR="00842D3D" w:rsidRDefault="00842D3D" w:rsidP="00842D3D">
      <w:pPr>
        <w:pStyle w:val="Naslov1"/>
      </w:pPr>
      <w:bookmarkStart w:id="30" w:name="_Toc52481560"/>
      <w:r>
        <w:lastRenderedPageBreak/>
        <w:t>10. ŠKOLSKA ZADRUGA „ZLATNE RUKE“</w:t>
      </w:r>
      <w:bookmarkEnd w:id="30"/>
    </w:p>
    <w:p w:rsidR="00842D3D" w:rsidRDefault="00842D3D" w:rsidP="009F58B2">
      <w:pPr>
        <w:keepNext/>
        <w:spacing w:after="0" w:line="240" w:lineRule="auto"/>
        <w:jc w:val="both"/>
        <w:outlineLvl w:val="0"/>
        <w:rPr>
          <w:rFonts w:eastAsia="Times New Roman"/>
          <w:b/>
          <w:bCs/>
          <w:sz w:val="32"/>
          <w:szCs w:val="32"/>
          <w:lang w:eastAsia="hr-HR"/>
        </w:rPr>
      </w:pPr>
    </w:p>
    <w:p w:rsidR="003F1845" w:rsidRPr="003673AB" w:rsidRDefault="004C5E44" w:rsidP="003673AB">
      <w:pPr>
        <w:widowControl w:val="0"/>
        <w:autoSpaceDE w:val="0"/>
        <w:autoSpaceDN w:val="0"/>
        <w:adjustRightInd w:val="0"/>
        <w:snapToGrid w:val="0"/>
        <w:spacing w:after="0" w:line="240" w:lineRule="auto"/>
        <w:jc w:val="center"/>
        <w:rPr>
          <w:rFonts w:cs="Times New RomanPS BoldMT"/>
          <w:color w:val="000000"/>
          <w:sz w:val="24"/>
          <w:szCs w:val="24"/>
        </w:rPr>
      </w:pPr>
      <w:r w:rsidRPr="003673AB">
        <w:rPr>
          <w:rFonts w:cs="Times New RomanPS BoldMT"/>
          <w:color w:val="000000"/>
          <w:sz w:val="24"/>
          <w:szCs w:val="24"/>
          <w:highlight w:val="lightGray"/>
        </w:rPr>
        <w:t xml:space="preserve">GODIŠNJI PLAN RADA UČENIČKE ZADRUGE </w:t>
      </w:r>
      <w:r w:rsidRPr="003673AB">
        <w:rPr>
          <w:rFonts w:cs="Times New RomanPS BoldMT"/>
          <w:i/>
          <w:color w:val="000000"/>
          <w:sz w:val="24"/>
          <w:szCs w:val="24"/>
          <w:highlight w:val="lightGray"/>
        </w:rPr>
        <w:t>ZLATNE RUKE</w:t>
      </w:r>
      <w:r w:rsidR="001F7BD8" w:rsidRPr="003673AB">
        <w:rPr>
          <w:rFonts w:cs="Times New RomanPS BoldMT"/>
          <w:color w:val="000000"/>
          <w:sz w:val="24"/>
          <w:szCs w:val="24"/>
          <w:highlight w:val="lightGray"/>
        </w:rPr>
        <w:t xml:space="preserve"> ZA ŠKOLSKU GODINU 2020./2021</w:t>
      </w:r>
      <w:r w:rsidRPr="003673AB">
        <w:rPr>
          <w:rFonts w:cs="Times New RomanPS BoldMT"/>
          <w:color w:val="000000"/>
          <w:sz w:val="24"/>
          <w:szCs w:val="24"/>
          <w:highlight w:val="lightGray"/>
        </w:rPr>
        <w:t>.</w:t>
      </w:r>
    </w:p>
    <w:p w:rsidR="003F1845" w:rsidRPr="0015427B" w:rsidRDefault="003F1845" w:rsidP="003F1845">
      <w:pPr>
        <w:widowControl w:val="0"/>
        <w:autoSpaceDE w:val="0"/>
        <w:autoSpaceDN w:val="0"/>
        <w:adjustRightInd w:val="0"/>
        <w:snapToGrid w:val="0"/>
        <w:spacing w:after="0" w:line="240" w:lineRule="auto"/>
        <w:jc w:val="center"/>
        <w:rPr>
          <w:sz w:val="28"/>
          <w:szCs w:val="28"/>
        </w:rPr>
      </w:pPr>
    </w:p>
    <w:tbl>
      <w:tblPr>
        <w:tblStyle w:val="Reetkatablice"/>
        <w:tblW w:w="15420" w:type="dxa"/>
        <w:tblLayout w:type="fixed"/>
        <w:tblLook w:val="04A0" w:firstRow="1" w:lastRow="0" w:firstColumn="1" w:lastColumn="0" w:noHBand="0" w:noVBand="1"/>
      </w:tblPr>
      <w:tblGrid>
        <w:gridCol w:w="2167"/>
        <w:gridCol w:w="4188"/>
        <w:gridCol w:w="4602"/>
        <w:gridCol w:w="4463"/>
      </w:tblGrid>
      <w:tr w:rsidR="003F1845" w:rsidRPr="003673AB" w:rsidTr="003F1845">
        <w:trPr>
          <w:trHeight w:val="145"/>
        </w:trPr>
        <w:tc>
          <w:tcPr>
            <w:tcW w:w="2167" w:type="dxa"/>
            <w:shd w:val="clear" w:color="auto" w:fill="17365D" w:themeFill="text2" w:themeFillShade="BF"/>
          </w:tcPr>
          <w:p w:rsidR="003F1845" w:rsidRPr="003673AB" w:rsidRDefault="003F1845" w:rsidP="003F1845">
            <w:pPr>
              <w:widowControl w:val="0"/>
              <w:autoSpaceDE w:val="0"/>
              <w:autoSpaceDN w:val="0"/>
              <w:adjustRightInd w:val="0"/>
              <w:snapToGrid w:val="0"/>
              <w:jc w:val="center"/>
              <w:rPr>
                <w:rFonts w:asciiTheme="minorHAnsi" w:hAnsiTheme="minorHAnsi" w:cstheme="minorHAnsi"/>
                <w:color w:val="FFFFFF" w:themeColor="background1"/>
                <w:sz w:val="24"/>
                <w:szCs w:val="24"/>
              </w:rPr>
            </w:pPr>
            <w:r w:rsidRPr="003673AB">
              <w:rPr>
                <w:rFonts w:asciiTheme="minorHAnsi" w:hAnsiTheme="minorHAnsi" w:cstheme="minorHAnsi"/>
                <w:color w:val="FFFFFF" w:themeColor="background1"/>
                <w:sz w:val="24"/>
                <w:szCs w:val="24"/>
              </w:rPr>
              <w:t>VRIJEME REALIZACIJE</w:t>
            </w:r>
          </w:p>
        </w:tc>
        <w:tc>
          <w:tcPr>
            <w:tcW w:w="4188" w:type="dxa"/>
            <w:shd w:val="clear" w:color="auto" w:fill="17365D" w:themeFill="text2" w:themeFillShade="BF"/>
          </w:tcPr>
          <w:p w:rsidR="003F1845" w:rsidRPr="003673AB" w:rsidRDefault="003F1845" w:rsidP="003F1845">
            <w:pPr>
              <w:widowControl w:val="0"/>
              <w:autoSpaceDE w:val="0"/>
              <w:autoSpaceDN w:val="0"/>
              <w:adjustRightInd w:val="0"/>
              <w:snapToGrid w:val="0"/>
              <w:jc w:val="center"/>
              <w:rPr>
                <w:rFonts w:asciiTheme="minorHAnsi" w:hAnsiTheme="minorHAnsi" w:cstheme="minorHAnsi"/>
                <w:color w:val="FFFFFF" w:themeColor="background1"/>
                <w:sz w:val="24"/>
                <w:szCs w:val="24"/>
              </w:rPr>
            </w:pPr>
            <w:r w:rsidRPr="003673AB">
              <w:rPr>
                <w:rFonts w:asciiTheme="minorHAnsi" w:hAnsiTheme="minorHAnsi" w:cstheme="minorHAnsi"/>
                <w:color w:val="FFFFFF" w:themeColor="background1"/>
                <w:sz w:val="24"/>
                <w:szCs w:val="24"/>
              </w:rPr>
              <w:t>PROGRAM</w:t>
            </w:r>
          </w:p>
        </w:tc>
        <w:tc>
          <w:tcPr>
            <w:tcW w:w="4602" w:type="dxa"/>
            <w:shd w:val="clear" w:color="auto" w:fill="17365D" w:themeFill="text2" w:themeFillShade="BF"/>
          </w:tcPr>
          <w:p w:rsidR="003F1845" w:rsidRPr="003673AB" w:rsidRDefault="003F1845" w:rsidP="003F1845">
            <w:pPr>
              <w:widowControl w:val="0"/>
              <w:autoSpaceDE w:val="0"/>
              <w:autoSpaceDN w:val="0"/>
              <w:adjustRightInd w:val="0"/>
              <w:snapToGrid w:val="0"/>
              <w:jc w:val="center"/>
              <w:rPr>
                <w:rFonts w:asciiTheme="minorHAnsi" w:hAnsiTheme="minorHAnsi" w:cstheme="minorHAnsi"/>
                <w:color w:val="FFFFFF" w:themeColor="background1"/>
                <w:sz w:val="24"/>
                <w:szCs w:val="24"/>
              </w:rPr>
            </w:pPr>
            <w:r w:rsidRPr="003673AB">
              <w:rPr>
                <w:rFonts w:asciiTheme="minorHAnsi" w:hAnsiTheme="minorHAnsi" w:cstheme="minorHAnsi"/>
                <w:color w:val="FFFFFF" w:themeColor="background1"/>
                <w:sz w:val="24"/>
                <w:szCs w:val="24"/>
              </w:rPr>
              <w:t>POSLOVI I ZADATCI</w:t>
            </w:r>
          </w:p>
        </w:tc>
        <w:tc>
          <w:tcPr>
            <w:tcW w:w="4463" w:type="dxa"/>
            <w:shd w:val="clear" w:color="auto" w:fill="17365D" w:themeFill="text2" w:themeFillShade="BF"/>
          </w:tcPr>
          <w:p w:rsidR="003F1845" w:rsidRPr="003673AB" w:rsidRDefault="003F1845" w:rsidP="003F1845">
            <w:pPr>
              <w:widowControl w:val="0"/>
              <w:autoSpaceDE w:val="0"/>
              <w:autoSpaceDN w:val="0"/>
              <w:adjustRightInd w:val="0"/>
              <w:snapToGrid w:val="0"/>
              <w:jc w:val="center"/>
              <w:rPr>
                <w:rFonts w:asciiTheme="minorHAnsi" w:hAnsiTheme="minorHAnsi" w:cstheme="minorHAnsi"/>
                <w:color w:val="FFFFFF" w:themeColor="background1"/>
                <w:sz w:val="24"/>
                <w:szCs w:val="24"/>
              </w:rPr>
            </w:pPr>
            <w:r w:rsidRPr="003673AB">
              <w:rPr>
                <w:rFonts w:asciiTheme="minorHAnsi" w:hAnsiTheme="minorHAnsi" w:cstheme="minorHAnsi"/>
                <w:color w:val="FFFFFF" w:themeColor="background1"/>
                <w:sz w:val="24"/>
                <w:szCs w:val="24"/>
              </w:rPr>
              <w:t>NOSITELJI</w:t>
            </w:r>
          </w:p>
        </w:tc>
      </w:tr>
      <w:tr w:rsidR="003F1845" w:rsidRPr="003673AB" w:rsidTr="003673AB">
        <w:trPr>
          <w:trHeight w:val="569"/>
        </w:trPr>
        <w:tc>
          <w:tcPr>
            <w:tcW w:w="2167" w:type="dxa"/>
            <w:vMerge w:val="restart"/>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rujan 2019.</w:t>
            </w: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color w:val="000000"/>
                <w:sz w:val="24"/>
                <w:szCs w:val="24"/>
              </w:rPr>
              <w:t>Sastanak s voditeljima sekcija Učeničke zadruge</w:t>
            </w:r>
          </w:p>
        </w:tc>
        <w:tc>
          <w:tcPr>
            <w:tcW w:w="4602" w:type="dxa"/>
          </w:tcPr>
          <w:p w:rsidR="003F1845" w:rsidRPr="003673AB" w:rsidRDefault="003F1845" w:rsidP="003F1845">
            <w:pPr>
              <w:pStyle w:val="Odlomakpopisa"/>
              <w:widowControl w:val="0"/>
              <w:numPr>
                <w:ilvl w:val="0"/>
                <w:numId w:val="25"/>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donošenje programa rada sekcija</w:t>
            </w:r>
          </w:p>
          <w:p w:rsidR="003F1845" w:rsidRPr="003673AB" w:rsidRDefault="003F1845" w:rsidP="003F1845">
            <w:pPr>
              <w:widowControl w:val="0"/>
              <w:autoSpaceDE w:val="0"/>
              <w:autoSpaceDN w:val="0"/>
              <w:adjustRightInd w:val="0"/>
              <w:snapToGrid w:val="0"/>
              <w:jc w:val="center"/>
              <w:rPr>
                <w:rFonts w:asciiTheme="minorHAnsi" w:hAnsiTheme="minorHAnsi" w:cstheme="minorHAnsi"/>
                <w:sz w:val="24"/>
                <w:szCs w:val="24"/>
              </w:rPr>
            </w:pPr>
          </w:p>
        </w:tc>
        <w:tc>
          <w:tcPr>
            <w:tcW w:w="4463" w:type="dxa"/>
          </w:tcPr>
          <w:p w:rsidR="003F1845" w:rsidRPr="003673AB" w:rsidRDefault="003F1845" w:rsidP="003F1845">
            <w:pPr>
              <w:pStyle w:val="Odlomakpopisa"/>
              <w:widowControl w:val="0"/>
              <w:numPr>
                <w:ilvl w:val="0"/>
                <w:numId w:val="25"/>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voditeljica Zadruge</w:t>
            </w:r>
          </w:p>
          <w:p w:rsidR="003F1845" w:rsidRPr="003673AB" w:rsidRDefault="003F1845" w:rsidP="003673AB">
            <w:pPr>
              <w:pStyle w:val="Odlomakpopisa"/>
              <w:widowControl w:val="0"/>
              <w:numPr>
                <w:ilvl w:val="0"/>
                <w:numId w:val="25"/>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voditelji sekcija</w:t>
            </w:r>
          </w:p>
        </w:tc>
      </w:tr>
      <w:tr w:rsidR="003F1845" w:rsidRPr="003673AB" w:rsidTr="003F1845">
        <w:trPr>
          <w:trHeight w:val="454"/>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color w:val="000000"/>
                <w:sz w:val="24"/>
                <w:szCs w:val="24"/>
              </w:rPr>
            </w:pPr>
            <w:r w:rsidRPr="003673AB">
              <w:rPr>
                <w:rFonts w:asciiTheme="minorHAnsi" w:hAnsiTheme="minorHAnsi" w:cstheme="minorHAnsi"/>
                <w:color w:val="000000"/>
                <w:sz w:val="24"/>
                <w:szCs w:val="24"/>
              </w:rPr>
              <w:t>Dogovor o programu rada U</w:t>
            </w:r>
            <w:r w:rsidR="003673AB" w:rsidRPr="003673AB">
              <w:rPr>
                <w:rFonts w:asciiTheme="minorHAnsi" w:hAnsiTheme="minorHAnsi" w:cstheme="minorHAnsi"/>
                <w:color w:val="000000"/>
                <w:sz w:val="24"/>
                <w:szCs w:val="24"/>
              </w:rPr>
              <w:t xml:space="preserve">čeničke zadruge </w:t>
            </w:r>
          </w:p>
        </w:tc>
        <w:tc>
          <w:tcPr>
            <w:tcW w:w="4602" w:type="dxa"/>
          </w:tcPr>
          <w:p w:rsidR="003F1845" w:rsidRPr="003673AB" w:rsidRDefault="003F1845" w:rsidP="003F1845">
            <w:pPr>
              <w:pStyle w:val="Odlomakpopisa"/>
              <w:widowControl w:val="0"/>
              <w:numPr>
                <w:ilvl w:val="0"/>
                <w:numId w:val="24"/>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izrada godišnjeg plana rada Učeničke zadruge</w:t>
            </w:r>
          </w:p>
          <w:p w:rsidR="003F1845" w:rsidRPr="003673AB" w:rsidRDefault="003F1845" w:rsidP="003F1845">
            <w:pPr>
              <w:widowControl w:val="0"/>
              <w:autoSpaceDE w:val="0"/>
              <w:autoSpaceDN w:val="0"/>
              <w:adjustRightInd w:val="0"/>
              <w:snapToGrid w:val="0"/>
              <w:rPr>
                <w:rFonts w:asciiTheme="minorHAnsi" w:hAnsiTheme="minorHAnsi" w:cstheme="minorHAnsi"/>
                <w:i/>
                <w:sz w:val="24"/>
                <w:szCs w:val="24"/>
              </w:rPr>
            </w:pPr>
            <w:r w:rsidRPr="003673AB">
              <w:rPr>
                <w:rFonts w:asciiTheme="minorHAnsi" w:hAnsiTheme="minorHAnsi" w:cstheme="minorHAnsi"/>
                <w:color w:val="000000"/>
                <w:sz w:val="24"/>
                <w:szCs w:val="24"/>
              </w:rPr>
              <w:t xml:space="preserve">             </w:t>
            </w:r>
            <w:r w:rsidRPr="003673AB">
              <w:rPr>
                <w:rFonts w:asciiTheme="minorHAnsi" w:hAnsiTheme="minorHAnsi" w:cstheme="minorHAnsi"/>
                <w:i/>
                <w:color w:val="000000"/>
                <w:sz w:val="24"/>
                <w:szCs w:val="24"/>
              </w:rPr>
              <w:t>Zlatne ruke</w:t>
            </w:r>
          </w:p>
        </w:tc>
        <w:tc>
          <w:tcPr>
            <w:tcW w:w="4463" w:type="dxa"/>
          </w:tcPr>
          <w:p w:rsidR="003F1845" w:rsidRPr="003673AB" w:rsidRDefault="003F1845" w:rsidP="003F1845">
            <w:pPr>
              <w:pStyle w:val="Odlomakpopisa"/>
              <w:widowControl w:val="0"/>
              <w:numPr>
                <w:ilvl w:val="0"/>
                <w:numId w:val="24"/>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voditeljica Zadruge</w:t>
            </w:r>
          </w:p>
          <w:p w:rsidR="003F1845" w:rsidRPr="003673AB" w:rsidRDefault="003F1845" w:rsidP="003F1845">
            <w:pPr>
              <w:pStyle w:val="Odlomakpopisa"/>
              <w:widowControl w:val="0"/>
              <w:numPr>
                <w:ilvl w:val="0"/>
                <w:numId w:val="24"/>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voditelji sekcija</w:t>
            </w:r>
          </w:p>
          <w:p w:rsidR="003F1845" w:rsidRPr="003673AB" w:rsidRDefault="003F1845" w:rsidP="003F1845">
            <w:pPr>
              <w:widowControl w:val="0"/>
              <w:autoSpaceDE w:val="0"/>
              <w:autoSpaceDN w:val="0"/>
              <w:adjustRightInd w:val="0"/>
              <w:snapToGrid w:val="0"/>
              <w:jc w:val="center"/>
              <w:rPr>
                <w:rFonts w:asciiTheme="minorHAnsi" w:hAnsiTheme="minorHAnsi" w:cstheme="minorHAnsi"/>
                <w:sz w:val="24"/>
                <w:szCs w:val="24"/>
              </w:rPr>
            </w:pPr>
          </w:p>
        </w:tc>
      </w:tr>
      <w:tr w:rsidR="003F1845" w:rsidRPr="003673AB" w:rsidTr="003F1845">
        <w:trPr>
          <w:trHeight w:val="568"/>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color w:val="000000"/>
                <w:sz w:val="24"/>
                <w:szCs w:val="24"/>
              </w:rPr>
            </w:pPr>
            <w:r w:rsidRPr="003673AB">
              <w:rPr>
                <w:rFonts w:asciiTheme="minorHAnsi" w:hAnsiTheme="minorHAnsi" w:cstheme="minorHAnsi"/>
                <w:color w:val="000000"/>
                <w:sz w:val="24"/>
                <w:szCs w:val="24"/>
              </w:rPr>
              <w:t>Motiviranje učenika za članstvo u Zadruzi</w:t>
            </w:r>
          </w:p>
        </w:tc>
        <w:tc>
          <w:tcPr>
            <w:tcW w:w="4602"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color w:val="000000"/>
                <w:sz w:val="24"/>
                <w:szCs w:val="24"/>
              </w:rPr>
              <w:t xml:space="preserve">      -     upis novih članova</w:t>
            </w: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color w:val="000000"/>
                <w:sz w:val="24"/>
                <w:szCs w:val="24"/>
              </w:rPr>
              <w:t xml:space="preserve">      -     izrada članskih iskaznica</w:t>
            </w: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color w:val="000000"/>
                <w:sz w:val="24"/>
                <w:szCs w:val="24"/>
              </w:rPr>
              <w:t xml:space="preserve">      -     dogovori vezani uz izradu          </w:t>
            </w: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t xml:space="preserve">             predmeta i proizvoda</w:t>
            </w:r>
          </w:p>
        </w:tc>
        <w:tc>
          <w:tcPr>
            <w:tcW w:w="4463"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voditeljica Zadruge</w:t>
            </w:r>
          </w:p>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voditelji sekcija</w:t>
            </w:r>
          </w:p>
          <w:p w:rsidR="003F1845" w:rsidRPr="003673AB" w:rsidRDefault="003F1845" w:rsidP="003F1845">
            <w:pPr>
              <w:widowControl w:val="0"/>
              <w:autoSpaceDE w:val="0"/>
              <w:autoSpaceDN w:val="0"/>
              <w:adjustRightInd w:val="0"/>
              <w:snapToGrid w:val="0"/>
              <w:jc w:val="center"/>
              <w:rPr>
                <w:rFonts w:asciiTheme="minorHAnsi" w:hAnsiTheme="minorHAnsi" w:cstheme="minorHAnsi"/>
                <w:sz w:val="24"/>
                <w:szCs w:val="24"/>
              </w:rPr>
            </w:pPr>
          </w:p>
        </w:tc>
      </w:tr>
      <w:tr w:rsidR="003F1845" w:rsidRPr="003673AB" w:rsidTr="003673AB">
        <w:trPr>
          <w:trHeight w:val="584"/>
        </w:trPr>
        <w:tc>
          <w:tcPr>
            <w:tcW w:w="2167" w:type="dxa"/>
            <w:vMerge w:val="restart"/>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listopad</w:t>
            </w: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2019.</w:t>
            </w:r>
          </w:p>
        </w:tc>
        <w:tc>
          <w:tcPr>
            <w:tcW w:w="4188" w:type="dxa"/>
          </w:tcPr>
          <w:p w:rsidR="003F1845" w:rsidRPr="003673AB" w:rsidRDefault="003F1845" w:rsidP="003673AB">
            <w:pPr>
              <w:widowControl w:val="0"/>
              <w:autoSpaceDE w:val="0"/>
              <w:autoSpaceDN w:val="0"/>
              <w:adjustRightInd w:val="0"/>
              <w:snapToGrid w:val="0"/>
              <w:rPr>
                <w:rFonts w:asciiTheme="minorHAnsi" w:hAnsiTheme="minorHAnsi" w:cstheme="minorHAnsi"/>
                <w:color w:val="000000"/>
                <w:sz w:val="24"/>
                <w:szCs w:val="24"/>
              </w:rPr>
            </w:pPr>
            <w:r w:rsidRPr="003673AB">
              <w:rPr>
                <w:rFonts w:asciiTheme="minorHAnsi" w:hAnsiTheme="minorHAnsi" w:cstheme="minorHAnsi"/>
                <w:color w:val="000000"/>
                <w:sz w:val="24"/>
                <w:szCs w:val="24"/>
              </w:rPr>
              <w:t>Usvajanje godišnjeg programa U</w:t>
            </w:r>
            <w:r w:rsidR="003673AB" w:rsidRPr="003673AB">
              <w:rPr>
                <w:rFonts w:asciiTheme="minorHAnsi" w:hAnsiTheme="minorHAnsi" w:cstheme="minorHAnsi"/>
                <w:color w:val="000000"/>
                <w:sz w:val="24"/>
                <w:szCs w:val="24"/>
              </w:rPr>
              <w:t>čeničke zadruge</w:t>
            </w:r>
          </w:p>
        </w:tc>
        <w:tc>
          <w:tcPr>
            <w:tcW w:w="4602" w:type="dxa"/>
          </w:tcPr>
          <w:p w:rsidR="003F1845" w:rsidRPr="003673AB" w:rsidRDefault="003F1845" w:rsidP="003673AB">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usvajanje godišnjeg programa rada Zadruge</w:t>
            </w:r>
          </w:p>
        </w:tc>
        <w:tc>
          <w:tcPr>
            <w:tcW w:w="4463" w:type="dxa"/>
          </w:tcPr>
          <w:p w:rsidR="003F1845" w:rsidRPr="003673AB" w:rsidRDefault="003F1845" w:rsidP="003673AB">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Školski odbor, ravnatelj</w:t>
            </w:r>
          </w:p>
        </w:tc>
      </w:tr>
      <w:tr w:rsidR="003F1845" w:rsidRPr="003673AB" w:rsidTr="003673AB">
        <w:trPr>
          <w:trHeight w:val="893"/>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color w:val="000000"/>
                <w:sz w:val="24"/>
                <w:szCs w:val="24"/>
              </w:rPr>
            </w:pPr>
            <w:r w:rsidRPr="003673AB">
              <w:rPr>
                <w:rFonts w:asciiTheme="minorHAnsi" w:hAnsiTheme="minorHAnsi" w:cstheme="minorHAnsi"/>
                <w:color w:val="000000"/>
                <w:sz w:val="24"/>
                <w:szCs w:val="24"/>
              </w:rPr>
              <w:t>Skupština Zadruge</w:t>
            </w:r>
          </w:p>
          <w:p w:rsidR="003F1845" w:rsidRPr="003673AB" w:rsidRDefault="003F1845" w:rsidP="003F1845">
            <w:pPr>
              <w:widowControl w:val="0"/>
              <w:autoSpaceDE w:val="0"/>
              <w:autoSpaceDN w:val="0"/>
              <w:adjustRightInd w:val="0"/>
              <w:snapToGrid w:val="0"/>
              <w:jc w:val="center"/>
              <w:rPr>
                <w:rFonts w:asciiTheme="minorHAnsi" w:hAnsiTheme="minorHAnsi" w:cstheme="minorHAnsi"/>
                <w:color w:val="000000"/>
                <w:sz w:val="24"/>
                <w:szCs w:val="24"/>
              </w:rPr>
            </w:pPr>
          </w:p>
        </w:tc>
        <w:tc>
          <w:tcPr>
            <w:tcW w:w="4602"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upoznavanje članova Zadruge s njezinim ciljevima</w:t>
            </w:r>
          </w:p>
        </w:tc>
        <w:tc>
          <w:tcPr>
            <w:tcW w:w="4463"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mladi zadrugari, voditelji sekcija, voditeljica</w:t>
            </w:r>
          </w:p>
          <w:p w:rsidR="003F1845" w:rsidRPr="003673AB" w:rsidRDefault="003F1845" w:rsidP="003673AB">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Zadruge</w:t>
            </w:r>
          </w:p>
        </w:tc>
      </w:tr>
      <w:tr w:rsidR="003F1845" w:rsidRPr="003673AB" w:rsidTr="003673AB">
        <w:trPr>
          <w:trHeight w:val="424"/>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673AB">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color w:val="000000"/>
                <w:sz w:val="24"/>
                <w:szCs w:val="24"/>
              </w:rPr>
              <w:t>Sastanak Zadružnog odbora</w:t>
            </w:r>
          </w:p>
        </w:tc>
        <w:tc>
          <w:tcPr>
            <w:tcW w:w="4602" w:type="dxa"/>
          </w:tcPr>
          <w:p w:rsidR="003F1845" w:rsidRPr="003673AB" w:rsidRDefault="003F1845" w:rsidP="003673AB">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donošenje financijskog plana Zadruge</w:t>
            </w:r>
          </w:p>
        </w:tc>
        <w:tc>
          <w:tcPr>
            <w:tcW w:w="4463" w:type="dxa"/>
          </w:tcPr>
          <w:p w:rsidR="003F1845" w:rsidRPr="003673AB" w:rsidRDefault="003F1845" w:rsidP="003673AB">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Zadružni odbor</w:t>
            </w:r>
          </w:p>
        </w:tc>
      </w:tr>
      <w:tr w:rsidR="003F1845" w:rsidRPr="003673AB" w:rsidTr="003F1845">
        <w:trPr>
          <w:trHeight w:val="681"/>
        </w:trPr>
        <w:tc>
          <w:tcPr>
            <w:tcW w:w="2167" w:type="dxa"/>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listopad</w:t>
            </w: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2019.</w:t>
            </w: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color w:val="000000"/>
                <w:sz w:val="24"/>
                <w:szCs w:val="24"/>
              </w:rPr>
            </w:pPr>
            <w:r w:rsidRPr="003673AB">
              <w:rPr>
                <w:rFonts w:asciiTheme="minorHAnsi" w:hAnsiTheme="minorHAnsi" w:cstheme="minorHAnsi"/>
                <w:color w:val="000000"/>
                <w:sz w:val="24"/>
                <w:szCs w:val="24"/>
              </w:rPr>
              <w:t>Festival tehničke kulture, Križevci</w:t>
            </w:r>
          </w:p>
        </w:tc>
        <w:tc>
          <w:tcPr>
            <w:tcW w:w="4602"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sudjelovanje na Festivalu</w:t>
            </w:r>
          </w:p>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izložba i prodaja učeničkih radova</w:t>
            </w:r>
          </w:p>
        </w:tc>
        <w:tc>
          <w:tcPr>
            <w:tcW w:w="4463"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voditeljica Zadruge</w:t>
            </w:r>
          </w:p>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nastavnici</w:t>
            </w:r>
          </w:p>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učenici zadrugari</w:t>
            </w:r>
          </w:p>
        </w:tc>
      </w:tr>
      <w:tr w:rsidR="003F1845" w:rsidRPr="003673AB" w:rsidTr="003F1845">
        <w:trPr>
          <w:trHeight w:val="1104"/>
        </w:trPr>
        <w:tc>
          <w:tcPr>
            <w:tcW w:w="2167" w:type="dxa"/>
            <w:vMerge w:val="restart"/>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studeni</w:t>
            </w: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2019.</w:t>
            </w: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color w:val="000000"/>
                <w:sz w:val="24"/>
                <w:szCs w:val="24"/>
              </w:rPr>
            </w:pPr>
            <w:r w:rsidRPr="003673AB">
              <w:rPr>
                <w:rFonts w:asciiTheme="minorHAnsi" w:hAnsiTheme="minorHAnsi" w:cstheme="minorHAnsi"/>
                <w:color w:val="000000"/>
                <w:sz w:val="24"/>
                <w:szCs w:val="24"/>
              </w:rPr>
              <w:t>Pripreme za Božićni sajam</w:t>
            </w: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p>
        </w:tc>
        <w:tc>
          <w:tcPr>
            <w:tcW w:w="4602"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dogovor o programu izrade i prodaje proizvoda</w:t>
            </w:r>
          </w:p>
          <w:p w:rsidR="003F1845" w:rsidRPr="003673AB" w:rsidRDefault="003F1845" w:rsidP="003F1845">
            <w:pPr>
              <w:pStyle w:val="Odlomakpopisa"/>
              <w:widowControl w:val="0"/>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na Božićnom sajmu</w:t>
            </w:r>
          </w:p>
        </w:tc>
        <w:tc>
          <w:tcPr>
            <w:tcW w:w="4463"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voditelji sekcija, voditeljica Zadruge, učenici zadrugari</w:t>
            </w:r>
          </w:p>
        </w:tc>
      </w:tr>
      <w:tr w:rsidR="003F1845" w:rsidRPr="003673AB" w:rsidTr="003F1845">
        <w:trPr>
          <w:trHeight w:val="949"/>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color w:val="000000"/>
                <w:sz w:val="24"/>
                <w:szCs w:val="24"/>
              </w:rPr>
            </w:pPr>
            <w:r w:rsidRPr="003673AB">
              <w:rPr>
                <w:rFonts w:asciiTheme="minorHAnsi" w:hAnsiTheme="minorHAnsi" w:cstheme="minorHAnsi"/>
                <w:sz w:val="24"/>
                <w:szCs w:val="24"/>
              </w:rPr>
              <w:t>Ugostiteljske usluge</w:t>
            </w:r>
          </w:p>
        </w:tc>
        <w:tc>
          <w:tcPr>
            <w:tcW w:w="4602"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rPr>
              <w:t>pružanje ugostiteljskih usluga</w:t>
            </w:r>
          </w:p>
        </w:tc>
        <w:tc>
          <w:tcPr>
            <w:tcW w:w="4463"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voditelji sekcija (stručni učitelji kuharskog i konobarskog smjera), voditeljica Zadruge, učenici zadrugari</w:t>
            </w:r>
          </w:p>
        </w:tc>
      </w:tr>
      <w:tr w:rsidR="003F1845" w:rsidRPr="003673AB" w:rsidTr="003673AB">
        <w:trPr>
          <w:trHeight w:val="927"/>
        </w:trPr>
        <w:tc>
          <w:tcPr>
            <w:tcW w:w="2167" w:type="dxa"/>
            <w:vMerge w:val="restart"/>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prosinac</w:t>
            </w: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2019.</w:t>
            </w: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color w:val="000000"/>
                <w:sz w:val="24"/>
                <w:szCs w:val="24"/>
              </w:rPr>
            </w:pPr>
            <w:r w:rsidRPr="003673AB">
              <w:rPr>
                <w:rFonts w:asciiTheme="minorHAnsi" w:hAnsiTheme="minorHAnsi" w:cstheme="minorHAnsi"/>
                <w:color w:val="000000"/>
                <w:sz w:val="24"/>
                <w:szCs w:val="24"/>
              </w:rPr>
              <w:t>Adventski i božićni ukrasi</w:t>
            </w:r>
          </w:p>
          <w:p w:rsidR="003F1845" w:rsidRPr="003673AB" w:rsidRDefault="003F1845" w:rsidP="003F1845">
            <w:pPr>
              <w:widowControl w:val="0"/>
              <w:autoSpaceDE w:val="0"/>
              <w:autoSpaceDN w:val="0"/>
              <w:adjustRightInd w:val="0"/>
              <w:snapToGrid w:val="0"/>
              <w:rPr>
                <w:rFonts w:asciiTheme="minorHAnsi" w:hAnsiTheme="minorHAnsi" w:cstheme="minorHAnsi"/>
                <w:color w:val="000000"/>
                <w:sz w:val="24"/>
                <w:szCs w:val="24"/>
              </w:rPr>
            </w:pPr>
          </w:p>
          <w:p w:rsidR="003F1845" w:rsidRPr="003673AB" w:rsidRDefault="003F1845" w:rsidP="003F1845">
            <w:pPr>
              <w:widowControl w:val="0"/>
              <w:autoSpaceDE w:val="0"/>
              <w:autoSpaceDN w:val="0"/>
              <w:adjustRightInd w:val="0"/>
              <w:snapToGrid w:val="0"/>
              <w:rPr>
                <w:rFonts w:asciiTheme="minorHAnsi" w:hAnsiTheme="minorHAnsi" w:cstheme="minorHAnsi"/>
                <w:color w:val="000000"/>
                <w:sz w:val="24"/>
                <w:szCs w:val="24"/>
              </w:rPr>
            </w:pPr>
          </w:p>
        </w:tc>
        <w:tc>
          <w:tcPr>
            <w:tcW w:w="4602" w:type="dxa"/>
          </w:tcPr>
          <w:p w:rsidR="003F1845" w:rsidRPr="003673AB" w:rsidRDefault="003F1845" w:rsidP="003F1845">
            <w:pPr>
              <w:pStyle w:val="Odlomakpopisa"/>
              <w:widowControl w:val="0"/>
              <w:autoSpaceDE w:val="0"/>
              <w:autoSpaceDN w:val="0"/>
              <w:adjustRightInd w:val="0"/>
              <w:snapToGrid w:val="0"/>
              <w:rPr>
                <w:rFonts w:asciiTheme="minorHAnsi" w:hAnsiTheme="minorHAnsi" w:cstheme="minorHAnsi"/>
              </w:rPr>
            </w:pPr>
          </w:p>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izrada božićnih i adventskih ukrasa</w:t>
            </w:r>
          </w:p>
          <w:p w:rsidR="003F1845" w:rsidRPr="003673AB" w:rsidRDefault="003F1845" w:rsidP="003F1845">
            <w:pPr>
              <w:pStyle w:val="Odlomakpopisa"/>
              <w:widowControl w:val="0"/>
              <w:autoSpaceDE w:val="0"/>
              <w:autoSpaceDN w:val="0"/>
              <w:adjustRightInd w:val="0"/>
              <w:snapToGrid w:val="0"/>
              <w:rPr>
                <w:rFonts w:asciiTheme="minorHAnsi" w:hAnsiTheme="minorHAnsi" w:cstheme="minorHAnsi"/>
                <w:color w:val="000000"/>
              </w:rPr>
            </w:pPr>
          </w:p>
        </w:tc>
        <w:tc>
          <w:tcPr>
            <w:tcW w:w="4463"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rPr>
              <w:t>stručni učitelji (Silvia Bago Seretin, Marko Potroško)</w:t>
            </w:r>
          </w:p>
          <w:p w:rsidR="003F1845" w:rsidRPr="003673AB" w:rsidRDefault="003F1845" w:rsidP="003673AB">
            <w:pPr>
              <w:pStyle w:val="Odlomakpopisa"/>
              <w:widowControl w:val="0"/>
              <w:numPr>
                <w:ilvl w:val="0"/>
                <w:numId w:val="26"/>
              </w:numPr>
              <w:autoSpaceDE w:val="0"/>
              <w:autoSpaceDN w:val="0"/>
              <w:adjustRightInd w:val="0"/>
              <w:snapToGrid w:val="0"/>
              <w:rPr>
                <w:rFonts w:asciiTheme="minorHAnsi" w:hAnsiTheme="minorHAnsi" w:cstheme="minorHAnsi"/>
                <w:i/>
                <w:color w:val="000000"/>
              </w:rPr>
            </w:pPr>
            <w:r w:rsidRPr="003673AB">
              <w:rPr>
                <w:rFonts w:asciiTheme="minorHAnsi" w:hAnsiTheme="minorHAnsi" w:cstheme="minorHAnsi"/>
              </w:rPr>
              <w:t>Cvjećarska sekcija (</w:t>
            </w:r>
            <w:r w:rsidRPr="003673AB">
              <w:rPr>
                <w:rFonts w:asciiTheme="minorHAnsi" w:hAnsiTheme="minorHAnsi" w:cstheme="minorHAnsi"/>
                <w:i/>
              </w:rPr>
              <w:t>Mladi cvjećari</w:t>
            </w:r>
            <w:r w:rsidRPr="003673AB">
              <w:rPr>
                <w:rFonts w:asciiTheme="minorHAnsi" w:hAnsiTheme="minorHAnsi" w:cstheme="minorHAnsi"/>
              </w:rPr>
              <w:t>)</w:t>
            </w:r>
          </w:p>
        </w:tc>
      </w:tr>
      <w:tr w:rsidR="003F1845" w:rsidRPr="003673AB" w:rsidTr="003673AB">
        <w:trPr>
          <w:trHeight w:val="660"/>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color w:val="000000"/>
                <w:sz w:val="24"/>
                <w:szCs w:val="24"/>
              </w:rPr>
            </w:pPr>
            <w:r w:rsidRPr="003673AB">
              <w:rPr>
                <w:rFonts w:asciiTheme="minorHAnsi" w:hAnsiTheme="minorHAnsi" w:cstheme="minorHAnsi"/>
                <w:sz w:val="24"/>
                <w:szCs w:val="24"/>
              </w:rPr>
              <w:t>Božićni sajam u glavnom hodniku  škole</w:t>
            </w:r>
          </w:p>
          <w:p w:rsidR="003F1845" w:rsidRPr="003673AB" w:rsidRDefault="003F1845" w:rsidP="003F1845">
            <w:pPr>
              <w:widowControl w:val="0"/>
              <w:autoSpaceDE w:val="0"/>
              <w:autoSpaceDN w:val="0"/>
              <w:adjustRightInd w:val="0"/>
              <w:snapToGrid w:val="0"/>
              <w:rPr>
                <w:rFonts w:asciiTheme="minorHAnsi" w:hAnsiTheme="minorHAnsi" w:cstheme="minorHAnsi"/>
                <w:color w:val="000000"/>
                <w:sz w:val="24"/>
                <w:szCs w:val="24"/>
              </w:rPr>
            </w:pPr>
          </w:p>
        </w:tc>
        <w:tc>
          <w:tcPr>
            <w:tcW w:w="4602"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prodaja prigodnih božićnih predmeta</w:t>
            </w:r>
          </w:p>
        </w:tc>
        <w:tc>
          <w:tcPr>
            <w:tcW w:w="4463" w:type="dxa"/>
          </w:tcPr>
          <w:p w:rsidR="003F1845" w:rsidRPr="003673AB" w:rsidRDefault="003F1845" w:rsidP="003673AB">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voditeljica Zadruge</w:t>
            </w:r>
          </w:p>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sve sekcije Zadruge</w:t>
            </w:r>
          </w:p>
        </w:tc>
      </w:tr>
      <w:tr w:rsidR="003F1845" w:rsidRPr="003673AB" w:rsidTr="003F1845">
        <w:trPr>
          <w:trHeight w:val="575"/>
        </w:trPr>
        <w:tc>
          <w:tcPr>
            <w:tcW w:w="2167" w:type="dxa"/>
            <w:vMerge w:val="restart"/>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siječanj</w:t>
            </w: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2020.</w:t>
            </w: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color w:val="000000"/>
                <w:sz w:val="24"/>
                <w:szCs w:val="24"/>
              </w:rPr>
              <w:t>Uspjeh i rezultati Učeničke zadruge u 1. polugodištu</w:t>
            </w:r>
          </w:p>
        </w:tc>
        <w:tc>
          <w:tcPr>
            <w:tcW w:w="4602"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izvještaj o radu Zadruge na Nastavničkom vijeću</w:t>
            </w:r>
          </w:p>
        </w:tc>
        <w:tc>
          <w:tcPr>
            <w:tcW w:w="4463"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voditelji sekcija, voditeljica Zadruge</w:t>
            </w:r>
          </w:p>
        </w:tc>
      </w:tr>
      <w:tr w:rsidR="003F1845" w:rsidRPr="003673AB" w:rsidTr="003673AB">
        <w:trPr>
          <w:trHeight w:val="663"/>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t>Početak priprema za Županijsku smotru</w:t>
            </w:r>
          </w:p>
          <w:p w:rsidR="003F1845" w:rsidRPr="003673AB" w:rsidRDefault="003F1845" w:rsidP="003F1845">
            <w:pPr>
              <w:widowControl w:val="0"/>
              <w:autoSpaceDE w:val="0"/>
              <w:autoSpaceDN w:val="0"/>
              <w:adjustRightInd w:val="0"/>
              <w:snapToGrid w:val="0"/>
              <w:rPr>
                <w:rFonts w:asciiTheme="minorHAnsi" w:hAnsiTheme="minorHAnsi" w:cstheme="minorHAnsi"/>
                <w:color w:val="000000"/>
                <w:sz w:val="24"/>
                <w:szCs w:val="24"/>
              </w:rPr>
            </w:pPr>
          </w:p>
        </w:tc>
        <w:tc>
          <w:tcPr>
            <w:tcW w:w="4602" w:type="dxa"/>
          </w:tcPr>
          <w:p w:rsidR="003F1845" w:rsidRPr="003673AB" w:rsidRDefault="003F1845" w:rsidP="003673AB">
            <w:pPr>
              <w:pStyle w:val="Odlomakpopisa"/>
              <w:widowControl w:val="0"/>
              <w:numPr>
                <w:ilvl w:val="0"/>
                <w:numId w:val="26"/>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dogovor i pripreme za Smotru učeničkih zadruga</w:t>
            </w:r>
          </w:p>
        </w:tc>
        <w:tc>
          <w:tcPr>
            <w:tcW w:w="4463"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voditelji sekcija, voditeljica Zadruge</w:t>
            </w:r>
          </w:p>
          <w:p w:rsidR="003F1845" w:rsidRPr="003673AB" w:rsidRDefault="003F1845" w:rsidP="003F1845">
            <w:pPr>
              <w:pStyle w:val="Odlomakpopisa"/>
              <w:widowControl w:val="0"/>
              <w:autoSpaceDE w:val="0"/>
              <w:autoSpaceDN w:val="0"/>
              <w:adjustRightInd w:val="0"/>
              <w:snapToGrid w:val="0"/>
              <w:rPr>
                <w:rFonts w:asciiTheme="minorHAnsi" w:hAnsiTheme="minorHAnsi" w:cstheme="minorHAnsi"/>
                <w:color w:val="000000"/>
              </w:rPr>
            </w:pPr>
          </w:p>
        </w:tc>
      </w:tr>
      <w:tr w:rsidR="003F1845" w:rsidRPr="003673AB" w:rsidTr="003673AB">
        <w:trPr>
          <w:trHeight w:val="1126"/>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t>Suveniri od gipsa, cvjećarske dekoracije, stolarski proizvodi i priprema slatko-slanih delicija</w:t>
            </w:r>
          </w:p>
        </w:tc>
        <w:tc>
          <w:tcPr>
            <w:tcW w:w="4602" w:type="dxa"/>
          </w:tcPr>
          <w:p w:rsidR="003F1845" w:rsidRPr="003673AB" w:rsidRDefault="003F1845" w:rsidP="003673AB">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rPr>
              <w:t xml:space="preserve">izrada suvenira od gipsa s podravskim motivima, cvjećarskih dekoracija, stolarskih proizvoda i priprema slatko-slanih delicija </w:t>
            </w:r>
          </w:p>
        </w:tc>
        <w:tc>
          <w:tcPr>
            <w:tcW w:w="4463"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voditelji sekcija, voditeljica Zadruge</w:t>
            </w:r>
          </w:p>
          <w:p w:rsidR="003F1845" w:rsidRPr="003673AB" w:rsidRDefault="003F1845" w:rsidP="003673AB">
            <w:pPr>
              <w:widowControl w:val="0"/>
              <w:autoSpaceDE w:val="0"/>
              <w:autoSpaceDN w:val="0"/>
              <w:adjustRightInd w:val="0"/>
              <w:snapToGrid w:val="0"/>
              <w:ind w:left="360"/>
              <w:rPr>
                <w:rFonts w:asciiTheme="minorHAnsi" w:hAnsiTheme="minorHAnsi" w:cstheme="minorHAnsi"/>
                <w:color w:val="000000"/>
                <w:sz w:val="24"/>
                <w:szCs w:val="24"/>
              </w:rPr>
            </w:pPr>
          </w:p>
        </w:tc>
      </w:tr>
      <w:tr w:rsidR="003F1845" w:rsidRPr="003673AB" w:rsidTr="003673AB">
        <w:trPr>
          <w:trHeight w:val="703"/>
        </w:trPr>
        <w:tc>
          <w:tcPr>
            <w:tcW w:w="2167" w:type="dxa"/>
            <w:vMerge w:val="restart"/>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veljača</w:t>
            </w: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2020.</w:t>
            </w: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t>Proizvodi od prirodnih materijala</w:t>
            </w:r>
          </w:p>
        </w:tc>
        <w:tc>
          <w:tcPr>
            <w:tcW w:w="4602" w:type="dxa"/>
          </w:tcPr>
          <w:p w:rsidR="003F1845" w:rsidRPr="003673AB" w:rsidRDefault="003F1845" w:rsidP="003673AB">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rPr>
              <w:t>izrada drvenih pladnjeva, kutijica za nakit, ormarića za ključeve, drvenih stalaka za svjećice i čaše</w:t>
            </w:r>
          </w:p>
        </w:tc>
        <w:tc>
          <w:tcPr>
            <w:tcW w:w="4463" w:type="dxa"/>
          </w:tcPr>
          <w:p w:rsidR="003F1845" w:rsidRPr="003673AB" w:rsidRDefault="003F1845" w:rsidP="003673AB">
            <w:pPr>
              <w:pStyle w:val="Odlomakpopisa"/>
              <w:widowControl w:val="0"/>
              <w:numPr>
                <w:ilvl w:val="0"/>
                <w:numId w:val="26"/>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cvjećarska sekcija, stolarska sekcija, soboslikarska sekcija, voditeljica Zadruge</w:t>
            </w:r>
          </w:p>
        </w:tc>
      </w:tr>
      <w:tr w:rsidR="003F1845" w:rsidRPr="003673AB" w:rsidTr="003673AB">
        <w:trPr>
          <w:trHeight w:val="558"/>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t>Uzgoj sobnog cvijeća i sadnja cvjetnih vrtića</w:t>
            </w:r>
          </w:p>
        </w:tc>
        <w:tc>
          <w:tcPr>
            <w:tcW w:w="4602"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rPr>
              <w:t>uzgoj i sadnja cvijeća</w:t>
            </w: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p>
        </w:tc>
        <w:tc>
          <w:tcPr>
            <w:tcW w:w="4463"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cvjećarska sekcija, voditeljica Zadruge</w:t>
            </w:r>
          </w:p>
        </w:tc>
      </w:tr>
      <w:tr w:rsidR="003F1845" w:rsidRPr="003673AB" w:rsidTr="003F1845">
        <w:trPr>
          <w:trHeight w:val="630"/>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t>Pripreme za Županijsku smotru</w:t>
            </w:r>
          </w:p>
        </w:tc>
        <w:tc>
          <w:tcPr>
            <w:tcW w:w="4602"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rPr>
            </w:pPr>
            <w:r w:rsidRPr="003673AB">
              <w:rPr>
                <w:rFonts w:asciiTheme="minorHAnsi" w:hAnsiTheme="minorHAnsi" w:cstheme="minorHAnsi"/>
              </w:rPr>
              <w:t>dogovor i pripreme za Smotru učeničkih zadruga</w:t>
            </w:r>
          </w:p>
        </w:tc>
        <w:tc>
          <w:tcPr>
            <w:tcW w:w="4463" w:type="dxa"/>
          </w:tcPr>
          <w:p w:rsidR="003F1845" w:rsidRPr="003673AB" w:rsidRDefault="003F1845" w:rsidP="003F1845">
            <w:pPr>
              <w:pStyle w:val="Odlomakpopisa"/>
              <w:widowControl w:val="0"/>
              <w:numPr>
                <w:ilvl w:val="0"/>
                <w:numId w:val="26"/>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voditeljica Zadruge, voditelji sekcija</w:t>
            </w:r>
          </w:p>
        </w:tc>
      </w:tr>
      <w:tr w:rsidR="003F1845" w:rsidRPr="003673AB" w:rsidTr="003673AB">
        <w:trPr>
          <w:trHeight w:val="1535"/>
        </w:trPr>
        <w:tc>
          <w:tcPr>
            <w:tcW w:w="2167" w:type="dxa"/>
            <w:vMerge w:val="restart"/>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ožujak</w:t>
            </w: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2020.</w:t>
            </w: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travanj</w:t>
            </w: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2020.</w:t>
            </w: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lastRenderedPageBreak/>
              <w:t>Uređenje cvjetne gredice</w:t>
            </w:r>
          </w:p>
        </w:tc>
        <w:tc>
          <w:tcPr>
            <w:tcW w:w="4602" w:type="dxa"/>
          </w:tcPr>
          <w:p w:rsidR="003F1845" w:rsidRPr="003673AB" w:rsidRDefault="003F1845" w:rsidP="003F1845">
            <w:pPr>
              <w:pStyle w:val="Odlomakpopisa"/>
              <w:widowControl w:val="0"/>
              <w:numPr>
                <w:ilvl w:val="0"/>
                <w:numId w:val="27"/>
              </w:numPr>
              <w:autoSpaceDE w:val="0"/>
              <w:autoSpaceDN w:val="0"/>
              <w:adjustRightInd w:val="0"/>
              <w:snapToGrid w:val="0"/>
              <w:rPr>
                <w:rFonts w:asciiTheme="minorHAnsi" w:hAnsiTheme="minorHAnsi" w:cstheme="minorHAnsi"/>
              </w:rPr>
            </w:pPr>
            <w:r w:rsidRPr="003673AB">
              <w:rPr>
                <w:rFonts w:asciiTheme="minorHAnsi" w:hAnsiTheme="minorHAnsi" w:cstheme="minorHAnsi"/>
              </w:rPr>
              <w:t>okapanje, gnojidba i sadnja cvijeća</w:t>
            </w:r>
          </w:p>
        </w:tc>
        <w:tc>
          <w:tcPr>
            <w:tcW w:w="4463" w:type="dxa"/>
          </w:tcPr>
          <w:p w:rsidR="003F1845" w:rsidRPr="003673AB" w:rsidRDefault="003F1845" w:rsidP="003F1845">
            <w:pPr>
              <w:pStyle w:val="Odlomakpopisa"/>
              <w:widowControl w:val="0"/>
              <w:numPr>
                <w:ilvl w:val="0"/>
                <w:numId w:val="27"/>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cvjećarska sekcija</w:t>
            </w:r>
          </w:p>
        </w:tc>
      </w:tr>
      <w:tr w:rsidR="003F1845" w:rsidRPr="003673AB" w:rsidTr="003F1845">
        <w:trPr>
          <w:trHeight w:val="968"/>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t>Uskrsni program</w:t>
            </w:r>
          </w:p>
        </w:tc>
        <w:tc>
          <w:tcPr>
            <w:tcW w:w="4602" w:type="dxa"/>
          </w:tcPr>
          <w:p w:rsidR="003F1845" w:rsidRPr="003673AB" w:rsidRDefault="003F1845" w:rsidP="003F1845">
            <w:pPr>
              <w:pStyle w:val="Odlomakpopisa"/>
              <w:widowControl w:val="0"/>
              <w:numPr>
                <w:ilvl w:val="0"/>
                <w:numId w:val="28"/>
              </w:numPr>
              <w:autoSpaceDE w:val="0"/>
              <w:autoSpaceDN w:val="0"/>
              <w:adjustRightInd w:val="0"/>
              <w:snapToGrid w:val="0"/>
              <w:rPr>
                <w:rFonts w:asciiTheme="minorHAnsi" w:hAnsiTheme="minorHAnsi" w:cstheme="minorHAnsi"/>
              </w:rPr>
            </w:pPr>
            <w:r w:rsidRPr="003673AB">
              <w:rPr>
                <w:rFonts w:asciiTheme="minorHAnsi" w:hAnsiTheme="minorHAnsi" w:cstheme="minorHAnsi"/>
              </w:rPr>
              <w:t>izrada predmeta s uskrsnim motivima</w:t>
            </w:r>
          </w:p>
        </w:tc>
        <w:tc>
          <w:tcPr>
            <w:tcW w:w="4463" w:type="dxa"/>
          </w:tcPr>
          <w:p w:rsidR="003F1845" w:rsidRPr="003673AB" w:rsidRDefault="003F1845" w:rsidP="003F1845">
            <w:pPr>
              <w:pStyle w:val="Odlomakpopisa"/>
              <w:widowControl w:val="0"/>
              <w:numPr>
                <w:ilvl w:val="0"/>
                <w:numId w:val="28"/>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cvjećarska sekcija, stolarska sekcija, soboslikarska sekcija, voditeljica Zadruge</w:t>
            </w:r>
          </w:p>
        </w:tc>
      </w:tr>
      <w:tr w:rsidR="003F1845" w:rsidRPr="003673AB" w:rsidTr="003F1845">
        <w:trPr>
          <w:trHeight w:val="1581"/>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t>Ugostiteljske usluge</w:t>
            </w: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t>Uskrsni sajam i izložba uskrsnih predmeta</w:t>
            </w:r>
          </w:p>
        </w:tc>
        <w:tc>
          <w:tcPr>
            <w:tcW w:w="4602" w:type="dxa"/>
          </w:tcPr>
          <w:p w:rsidR="003F1845" w:rsidRPr="003673AB" w:rsidRDefault="003F1845" w:rsidP="003F1845">
            <w:pPr>
              <w:pStyle w:val="Odlomakpopisa"/>
              <w:widowControl w:val="0"/>
              <w:numPr>
                <w:ilvl w:val="0"/>
                <w:numId w:val="29"/>
              </w:numPr>
              <w:autoSpaceDE w:val="0"/>
              <w:autoSpaceDN w:val="0"/>
              <w:adjustRightInd w:val="0"/>
              <w:snapToGrid w:val="0"/>
              <w:rPr>
                <w:rFonts w:asciiTheme="minorHAnsi" w:hAnsiTheme="minorHAnsi" w:cstheme="minorHAnsi"/>
              </w:rPr>
            </w:pPr>
            <w:r w:rsidRPr="003673AB">
              <w:rPr>
                <w:rFonts w:asciiTheme="minorHAnsi" w:hAnsiTheme="minorHAnsi" w:cstheme="minorHAnsi"/>
              </w:rPr>
              <w:t>pružanje ugostiteljskih usluga</w:t>
            </w: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p>
          <w:p w:rsidR="003F1845" w:rsidRPr="003673AB" w:rsidRDefault="003F1845" w:rsidP="003F1845">
            <w:pPr>
              <w:pStyle w:val="Odlomakpopisa"/>
              <w:widowControl w:val="0"/>
              <w:numPr>
                <w:ilvl w:val="0"/>
                <w:numId w:val="29"/>
              </w:numPr>
              <w:autoSpaceDE w:val="0"/>
              <w:autoSpaceDN w:val="0"/>
              <w:adjustRightInd w:val="0"/>
              <w:snapToGrid w:val="0"/>
              <w:rPr>
                <w:rFonts w:asciiTheme="minorHAnsi" w:hAnsiTheme="minorHAnsi" w:cstheme="minorHAnsi"/>
              </w:rPr>
            </w:pPr>
            <w:r w:rsidRPr="003673AB">
              <w:rPr>
                <w:rFonts w:asciiTheme="minorHAnsi" w:hAnsiTheme="minorHAnsi" w:cstheme="minorHAnsi"/>
              </w:rPr>
              <w:t>postavljanje štanda u Školi i prodaja uskrsnih ukrasa</w:t>
            </w:r>
          </w:p>
        </w:tc>
        <w:tc>
          <w:tcPr>
            <w:tcW w:w="4463" w:type="dxa"/>
          </w:tcPr>
          <w:p w:rsidR="003F1845" w:rsidRPr="003673AB" w:rsidRDefault="003F1845" w:rsidP="003F1845">
            <w:pPr>
              <w:pStyle w:val="Odlomakpopisa"/>
              <w:widowControl w:val="0"/>
              <w:numPr>
                <w:ilvl w:val="0"/>
                <w:numId w:val="29"/>
              </w:numPr>
              <w:autoSpaceDE w:val="0"/>
              <w:autoSpaceDN w:val="0"/>
              <w:adjustRightInd w:val="0"/>
              <w:snapToGrid w:val="0"/>
              <w:spacing w:after="160" w:line="259" w:lineRule="auto"/>
              <w:rPr>
                <w:rFonts w:asciiTheme="minorHAnsi" w:hAnsiTheme="minorHAnsi" w:cstheme="minorHAnsi"/>
              </w:rPr>
            </w:pPr>
            <w:r w:rsidRPr="003673AB">
              <w:rPr>
                <w:rFonts w:asciiTheme="minorHAnsi" w:hAnsiTheme="minorHAnsi" w:cstheme="minorHAnsi"/>
                <w:color w:val="000000"/>
              </w:rPr>
              <w:t>voditelji sekcija (stručni učitelji kuharskog i konobarskog smjera), učenici zadrugari</w:t>
            </w:r>
          </w:p>
          <w:p w:rsidR="003F1845" w:rsidRPr="003673AB" w:rsidRDefault="003F1845" w:rsidP="003F1845">
            <w:pPr>
              <w:pStyle w:val="Odlomakpopisa"/>
              <w:widowControl w:val="0"/>
              <w:numPr>
                <w:ilvl w:val="0"/>
                <w:numId w:val="29"/>
              </w:numPr>
              <w:autoSpaceDE w:val="0"/>
              <w:autoSpaceDN w:val="0"/>
              <w:adjustRightInd w:val="0"/>
              <w:snapToGrid w:val="0"/>
              <w:spacing w:after="160" w:line="259" w:lineRule="auto"/>
              <w:rPr>
                <w:rFonts w:asciiTheme="minorHAnsi" w:hAnsiTheme="minorHAnsi" w:cstheme="minorHAnsi"/>
              </w:rPr>
            </w:pPr>
            <w:r w:rsidRPr="003673AB">
              <w:rPr>
                <w:rFonts w:asciiTheme="minorHAnsi" w:hAnsiTheme="minorHAnsi" w:cstheme="minorHAnsi"/>
                <w:color w:val="000000"/>
              </w:rPr>
              <w:t>voditelji sekcija, učenici zadrugari, voditeljica Zadruge</w:t>
            </w:r>
          </w:p>
        </w:tc>
      </w:tr>
      <w:tr w:rsidR="003F1845" w:rsidRPr="003673AB" w:rsidTr="003673AB">
        <w:trPr>
          <w:trHeight w:val="935"/>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673AB" w:rsidP="003F1845">
            <w:pPr>
              <w:widowControl w:val="0"/>
              <w:autoSpaceDE w:val="0"/>
              <w:autoSpaceDN w:val="0"/>
              <w:adjustRightInd w:val="0"/>
              <w:snapToGrid w:val="0"/>
              <w:rPr>
                <w:rFonts w:asciiTheme="minorHAnsi" w:hAnsiTheme="minorHAnsi" w:cstheme="minorHAnsi"/>
                <w:sz w:val="24"/>
                <w:szCs w:val="24"/>
              </w:rPr>
            </w:pPr>
            <w:r>
              <w:rPr>
                <w:rFonts w:asciiTheme="minorHAnsi" w:hAnsiTheme="minorHAnsi" w:cstheme="minorHAnsi"/>
                <w:sz w:val="24"/>
                <w:szCs w:val="24"/>
              </w:rPr>
              <w:t>Ugostiteljske usluge</w:t>
            </w:r>
          </w:p>
        </w:tc>
        <w:tc>
          <w:tcPr>
            <w:tcW w:w="4602" w:type="dxa"/>
          </w:tcPr>
          <w:p w:rsidR="003F1845" w:rsidRPr="003673AB" w:rsidRDefault="003F1845" w:rsidP="003F1845">
            <w:pPr>
              <w:pStyle w:val="Odlomakpopisa"/>
              <w:widowControl w:val="0"/>
              <w:numPr>
                <w:ilvl w:val="0"/>
                <w:numId w:val="29"/>
              </w:numPr>
              <w:autoSpaceDE w:val="0"/>
              <w:autoSpaceDN w:val="0"/>
              <w:adjustRightInd w:val="0"/>
              <w:snapToGrid w:val="0"/>
              <w:rPr>
                <w:rFonts w:asciiTheme="minorHAnsi" w:hAnsiTheme="minorHAnsi" w:cstheme="minorHAnsi"/>
              </w:rPr>
            </w:pPr>
            <w:r w:rsidRPr="003673AB">
              <w:rPr>
                <w:rFonts w:asciiTheme="minorHAnsi" w:hAnsiTheme="minorHAnsi" w:cstheme="minorHAnsi"/>
              </w:rPr>
              <w:t>pružanje ugostiteljskih usluga</w:t>
            </w:r>
          </w:p>
          <w:p w:rsidR="003F1845" w:rsidRPr="003673AB" w:rsidRDefault="003F1845" w:rsidP="003673AB">
            <w:pPr>
              <w:widowControl w:val="0"/>
              <w:autoSpaceDE w:val="0"/>
              <w:autoSpaceDN w:val="0"/>
              <w:adjustRightInd w:val="0"/>
              <w:snapToGrid w:val="0"/>
              <w:rPr>
                <w:rFonts w:asciiTheme="minorHAnsi" w:hAnsiTheme="minorHAnsi" w:cstheme="minorHAnsi"/>
              </w:rPr>
            </w:pPr>
          </w:p>
        </w:tc>
        <w:tc>
          <w:tcPr>
            <w:tcW w:w="4463" w:type="dxa"/>
          </w:tcPr>
          <w:p w:rsidR="003F1845" w:rsidRPr="003673AB" w:rsidRDefault="003F1845" w:rsidP="003673AB">
            <w:pPr>
              <w:pStyle w:val="Odlomakpopisa"/>
              <w:widowControl w:val="0"/>
              <w:numPr>
                <w:ilvl w:val="0"/>
                <w:numId w:val="29"/>
              </w:numPr>
              <w:autoSpaceDE w:val="0"/>
              <w:autoSpaceDN w:val="0"/>
              <w:adjustRightInd w:val="0"/>
              <w:snapToGrid w:val="0"/>
              <w:spacing w:after="160" w:line="259" w:lineRule="auto"/>
              <w:rPr>
                <w:rFonts w:asciiTheme="minorHAnsi" w:hAnsiTheme="minorHAnsi" w:cstheme="minorHAnsi"/>
              </w:rPr>
            </w:pPr>
            <w:r w:rsidRPr="003673AB">
              <w:rPr>
                <w:rFonts w:asciiTheme="minorHAnsi" w:hAnsiTheme="minorHAnsi" w:cstheme="minorHAnsi"/>
                <w:color w:val="000000"/>
              </w:rPr>
              <w:t>voditelji sekcija (stručni učitelji kuharskog i konobarskog smjera), učenici zadrugari</w:t>
            </w:r>
          </w:p>
        </w:tc>
      </w:tr>
      <w:tr w:rsidR="003F1845" w:rsidRPr="003673AB" w:rsidTr="003673AB">
        <w:trPr>
          <w:trHeight w:val="652"/>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t>Sud</w:t>
            </w:r>
            <w:r w:rsidR="003673AB" w:rsidRPr="003673AB">
              <w:rPr>
                <w:rFonts w:asciiTheme="minorHAnsi" w:hAnsiTheme="minorHAnsi" w:cstheme="minorHAnsi"/>
                <w:sz w:val="24"/>
                <w:szCs w:val="24"/>
              </w:rPr>
              <w:t>jelovanje na Županijskog smotri</w:t>
            </w: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p>
        </w:tc>
        <w:tc>
          <w:tcPr>
            <w:tcW w:w="4602" w:type="dxa"/>
          </w:tcPr>
          <w:p w:rsidR="003F1845" w:rsidRPr="003673AB" w:rsidRDefault="003F1845" w:rsidP="003F1845">
            <w:pPr>
              <w:pStyle w:val="Odlomakpopisa"/>
              <w:widowControl w:val="0"/>
              <w:numPr>
                <w:ilvl w:val="0"/>
                <w:numId w:val="29"/>
              </w:numPr>
              <w:autoSpaceDE w:val="0"/>
              <w:autoSpaceDN w:val="0"/>
              <w:adjustRightInd w:val="0"/>
              <w:snapToGrid w:val="0"/>
              <w:rPr>
                <w:rFonts w:asciiTheme="minorHAnsi" w:hAnsiTheme="minorHAnsi" w:cstheme="minorHAnsi"/>
              </w:rPr>
            </w:pPr>
            <w:r w:rsidRPr="003673AB">
              <w:rPr>
                <w:rFonts w:asciiTheme="minorHAnsi" w:hAnsiTheme="minorHAnsi" w:cstheme="minorHAnsi"/>
              </w:rPr>
              <w:t>predstavljanje Škole na Županijskoj smotri</w:t>
            </w:r>
          </w:p>
        </w:tc>
        <w:tc>
          <w:tcPr>
            <w:tcW w:w="4463" w:type="dxa"/>
          </w:tcPr>
          <w:p w:rsidR="003F1845" w:rsidRPr="003673AB" w:rsidRDefault="003F1845" w:rsidP="003673AB">
            <w:pPr>
              <w:pStyle w:val="Odlomakpopisa"/>
              <w:widowControl w:val="0"/>
              <w:numPr>
                <w:ilvl w:val="0"/>
                <w:numId w:val="29"/>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voditeljica Zadruge, mladi zadrugari, voditelji sekcija</w:t>
            </w:r>
          </w:p>
        </w:tc>
      </w:tr>
      <w:tr w:rsidR="003F1845" w:rsidRPr="003673AB" w:rsidTr="003673AB">
        <w:trPr>
          <w:trHeight w:val="548"/>
        </w:trPr>
        <w:tc>
          <w:tcPr>
            <w:tcW w:w="2167" w:type="dxa"/>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svibanj</w:t>
            </w: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2020.</w:t>
            </w: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t xml:space="preserve">Dan škole OBŠKC </w:t>
            </w:r>
          </w:p>
        </w:tc>
        <w:tc>
          <w:tcPr>
            <w:tcW w:w="4602" w:type="dxa"/>
          </w:tcPr>
          <w:p w:rsidR="003F1845" w:rsidRPr="003673AB" w:rsidRDefault="003F1845" w:rsidP="003F1845">
            <w:pPr>
              <w:pStyle w:val="Odlomakpopisa"/>
              <w:widowControl w:val="0"/>
              <w:numPr>
                <w:ilvl w:val="0"/>
                <w:numId w:val="29"/>
              </w:numPr>
              <w:autoSpaceDE w:val="0"/>
              <w:autoSpaceDN w:val="0"/>
              <w:adjustRightInd w:val="0"/>
              <w:snapToGrid w:val="0"/>
              <w:rPr>
                <w:rFonts w:asciiTheme="minorHAnsi" w:hAnsiTheme="minorHAnsi" w:cstheme="minorHAnsi"/>
              </w:rPr>
            </w:pPr>
            <w:r w:rsidRPr="003673AB">
              <w:rPr>
                <w:rFonts w:asciiTheme="minorHAnsi" w:hAnsiTheme="minorHAnsi" w:cstheme="minorHAnsi"/>
              </w:rPr>
              <w:t>- predstavljanje Zadruge na Danu škole</w:t>
            </w:r>
          </w:p>
        </w:tc>
        <w:tc>
          <w:tcPr>
            <w:tcW w:w="4463" w:type="dxa"/>
          </w:tcPr>
          <w:p w:rsidR="003F1845" w:rsidRPr="003673AB" w:rsidRDefault="003F1845" w:rsidP="003F1845">
            <w:pPr>
              <w:pStyle w:val="Odlomakpopisa"/>
              <w:widowControl w:val="0"/>
              <w:numPr>
                <w:ilvl w:val="0"/>
                <w:numId w:val="29"/>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Voditeljica Zadruge, stručni učitelji, mladi zadrugari</w:t>
            </w:r>
          </w:p>
        </w:tc>
      </w:tr>
      <w:tr w:rsidR="003F1845" w:rsidRPr="003673AB" w:rsidTr="003673AB">
        <w:trPr>
          <w:trHeight w:val="953"/>
        </w:trPr>
        <w:tc>
          <w:tcPr>
            <w:tcW w:w="2167" w:type="dxa"/>
            <w:vMerge w:val="restart"/>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svibanj</w:t>
            </w: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2020.</w:t>
            </w: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t>Kulinarska, soboslikarska i cvjećarska radionica</w:t>
            </w:r>
          </w:p>
        </w:tc>
        <w:tc>
          <w:tcPr>
            <w:tcW w:w="4602" w:type="dxa"/>
          </w:tcPr>
          <w:p w:rsidR="003F1845" w:rsidRPr="003673AB" w:rsidRDefault="003F1845" w:rsidP="003F1845">
            <w:pPr>
              <w:pStyle w:val="Odlomakpopisa"/>
              <w:widowControl w:val="0"/>
              <w:numPr>
                <w:ilvl w:val="0"/>
                <w:numId w:val="30"/>
              </w:numPr>
              <w:autoSpaceDE w:val="0"/>
              <w:autoSpaceDN w:val="0"/>
              <w:adjustRightInd w:val="0"/>
              <w:snapToGrid w:val="0"/>
              <w:rPr>
                <w:rFonts w:asciiTheme="minorHAnsi" w:hAnsiTheme="minorHAnsi" w:cstheme="minorHAnsi"/>
              </w:rPr>
            </w:pPr>
            <w:r w:rsidRPr="003673AB">
              <w:rPr>
                <w:rFonts w:asciiTheme="minorHAnsi" w:hAnsiTheme="minorHAnsi" w:cstheme="minorHAnsi"/>
              </w:rPr>
              <w:t>okupljanje mladih zadruga (sve sekcije); razmjena iskustava stečenih radom u školskoj Zadruzi</w:t>
            </w:r>
          </w:p>
        </w:tc>
        <w:tc>
          <w:tcPr>
            <w:tcW w:w="4463" w:type="dxa"/>
          </w:tcPr>
          <w:p w:rsidR="003F1845" w:rsidRPr="003673AB" w:rsidRDefault="003F1845" w:rsidP="003673AB">
            <w:pPr>
              <w:pStyle w:val="Odlomakpopisa"/>
              <w:widowControl w:val="0"/>
              <w:numPr>
                <w:ilvl w:val="0"/>
                <w:numId w:val="30"/>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voditeljica Zadruge, mladi zadrugari, voditelji sekcija, nastavnici</w:t>
            </w:r>
          </w:p>
        </w:tc>
      </w:tr>
      <w:tr w:rsidR="003F1845" w:rsidRPr="003673AB" w:rsidTr="003F1845">
        <w:trPr>
          <w:trHeight w:val="529"/>
        </w:trPr>
        <w:tc>
          <w:tcPr>
            <w:tcW w:w="2167" w:type="dxa"/>
            <w:vMerge/>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sz w:val="24"/>
                <w:szCs w:val="24"/>
              </w:rPr>
              <w:t>Ekološke aktivnosti u Školi</w:t>
            </w:r>
          </w:p>
        </w:tc>
        <w:tc>
          <w:tcPr>
            <w:tcW w:w="4602" w:type="dxa"/>
          </w:tcPr>
          <w:p w:rsidR="003F1845" w:rsidRPr="003673AB" w:rsidRDefault="003F1845" w:rsidP="003F1845">
            <w:pPr>
              <w:pStyle w:val="Odlomakpopisa"/>
              <w:widowControl w:val="0"/>
              <w:numPr>
                <w:ilvl w:val="0"/>
                <w:numId w:val="31"/>
              </w:numPr>
              <w:autoSpaceDE w:val="0"/>
              <w:autoSpaceDN w:val="0"/>
              <w:adjustRightInd w:val="0"/>
              <w:snapToGrid w:val="0"/>
              <w:rPr>
                <w:rFonts w:asciiTheme="minorHAnsi" w:hAnsiTheme="minorHAnsi" w:cstheme="minorHAnsi"/>
              </w:rPr>
            </w:pPr>
            <w:r w:rsidRPr="003673AB">
              <w:rPr>
                <w:rFonts w:asciiTheme="minorHAnsi" w:hAnsiTheme="minorHAnsi" w:cstheme="minorHAnsi"/>
              </w:rPr>
              <w:t>uređenje školskog okoliša</w:t>
            </w:r>
          </w:p>
        </w:tc>
        <w:tc>
          <w:tcPr>
            <w:tcW w:w="4463" w:type="dxa"/>
          </w:tcPr>
          <w:p w:rsidR="003F1845" w:rsidRPr="003673AB" w:rsidRDefault="003F1845" w:rsidP="003F1845">
            <w:pPr>
              <w:pStyle w:val="Odlomakpopisa"/>
              <w:widowControl w:val="0"/>
              <w:numPr>
                <w:ilvl w:val="0"/>
                <w:numId w:val="31"/>
              </w:numPr>
              <w:autoSpaceDE w:val="0"/>
              <w:autoSpaceDN w:val="0"/>
              <w:adjustRightInd w:val="0"/>
              <w:snapToGrid w:val="0"/>
              <w:rPr>
                <w:rFonts w:asciiTheme="minorHAnsi" w:hAnsiTheme="minorHAnsi" w:cstheme="minorHAnsi"/>
                <w:color w:val="000000"/>
              </w:rPr>
            </w:pPr>
            <w:r w:rsidRPr="003673AB">
              <w:rPr>
                <w:rFonts w:asciiTheme="minorHAnsi" w:hAnsiTheme="minorHAnsi" w:cstheme="minorHAnsi"/>
                <w:color w:val="000000"/>
              </w:rPr>
              <w:t>cvjećarska sekcija, učenici zadrugari, voditeljica Zadruge</w:t>
            </w:r>
          </w:p>
        </w:tc>
      </w:tr>
      <w:tr w:rsidR="003F1845" w:rsidRPr="003673AB" w:rsidTr="003F1845">
        <w:trPr>
          <w:trHeight w:val="925"/>
        </w:trPr>
        <w:tc>
          <w:tcPr>
            <w:tcW w:w="2167" w:type="dxa"/>
            <w:shd w:val="clear" w:color="auto" w:fill="CCC0D9" w:themeFill="accent4" w:themeFillTint="66"/>
          </w:tcPr>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lipanj</w:t>
            </w:r>
          </w:p>
          <w:p w:rsidR="003F1845" w:rsidRPr="003673AB" w:rsidRDefault="003F1845" w:rsidP="003F1845">
            <w:pPr>
              <w:widowControl w:val="0"/>
              <w:autoSpaceDE w:val="0"/>
              <w:autoSpaceDN w:val="0"/>
              <w:adjustRightInd w:val="0"/>
              <w:snapToGrid w:val="0"/>
              <w:jc w:val="center"/>
              <w:rPr>
                <w:rFonts w:asciiTheme="minorHAnsi" w:hAnsiTheme="minorHAnsi" w:cstheme="minorHAnsi"/>
                <w:b/>
                <w:sz w:val="24"/>
                <w:szCs w:val="24"/>
              </w:rPr>
            </w:pPr>
            <w:r w:rsidRPr="003673AB">
              <w:rPr>
                <w:rFonts w:asciiTheme="minorHAnsi" w:hAnsiTheme="minorHAnsi" w:cstheme="minorHAnsi"/>
                <w:b/>
                <w:sz w:val="24"/>
                <w:szCs w:val="24"/>
              </w:rPr>
              <w:t>2020.</w:t>
            </w:r>
          </w:p>
        </w:tc>
        <w:tc>
          <w:tcPr>
            <w:tcW w:w="4188" w:type="dxa"/>
          </w:tcPr>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color w:val="000000"/>
                <w:sz w:val="24"/>
                <w:szCs w:val="24"/>
              </w:rPr>
              <w:t>Godišnja skupština Učeničke zadruge, dodjela nagrada</w:t>
            </w: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r w:rsidRPr="003673AB">
              <w:rPr>
                <w:rFonts w:asciiTheme="minorHAnsi" w:hAnsiTheme="minorHAnsi" w:cstheme="minorHAnsi"/>
                <w:color w:val="000000"/>
                <w:sz w:val="24"/>
                <w:szCs w:val="24"/>
              </w:rPr>
              <w:t>najboljim zadrugarima</w:t>
            </w:r>
          </w:p>
          <w:p w:rsidR="003F1845" w:rsidRPr="003673AB" w:rsidRDefault="003F1845" w:rsidP="003F1845">
            <w:pPr>
              <w:widowControl w:val="0"/>
              <w:autoSpaceDE w:val="0"/>
              <w:autoSpaceDN w:val="0"/>
              <w:adjustRightInd w:val="0"/>
              <w:snapToGrid w:val="0"/>
              <w:rPr>
                <w:rFonts w:asciiTheme="minorHAnsi" w:hAnsiTheme="minorHAnsi" w:cstheme="minorHAnsi"/>
                <w:sz w:val="24"/>
                <w:szCs w:val="24"/>
              </w:rPr>
            </w:pPr>
          </w:p>
        </w:tc>
        <w:tc>
          <w:tcPr>
            <w:tcW w:w="4602" w:type="dxa"/>
          </w:tcPr>
          <w:p w:rsidR="003F1845" w:rsidRPr="003673AB" w:rsidRDefault="003F1845" w:rsidP="003F1845">
            <w:pPr>
              <w:pStyle w:val="Odlomakpopisa"/>
              <w:widowControl w:val="0"/>
              <w:numPr>
                <w:ilvl w:val="0"/>
                <w:numId w:val="33"/>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izvješće o radu</w:t>
            </w:r>
          </w:p>
          <w:p w:rsidR="003F1845" w:rsidRPr="003673AB" w:rsidRDefault="003F1845" w:rsidP="003F1845">
            <w:pPr>
              <w:pStyle w:val="Odlomakpopisa"/>
              <w:widowControl w:val="0"/>
              <w:numPr>
                <w:ilvl w:val="0"/>
                <w:numId w:val="33"/>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izvješće o poslovanju</w:t>
            </w:r>
          </w:p>
          <w:p w:rsidR="003F1845" w:rsidRPr="003673AB" w:rsidRDefault="003F1845" w:rsidP="003F1845">
            <w:pPr>
              <w:pStyle w:val="Odlomakpopisa"/>
              <w:widowControl w:val="0"/>
              <w:numPr>
                <w:ilvl w:val="0"/>
                <w:numId w:val="33"/>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dodjela pohvala i priznanja mladim zadrugarima</w:t>
            </w:r>
          </w:p>
        </w:tc>
        <w:tc>
          <w:tcPr>
            <w:tcW w:w="4463" w:type="dxa"/>
          </w:tcPr>
          <w:p w:rsidR="003F1845" w:rsidRPr="003673AB" w:rsidRDefault="003F1845" w:rsidP="003F1845">
            <w:pPr>
              <w:pStyle w:val="Odlomakpopisa"/>
              <w:widowControl w:val="0"/>
              <w:numPr>
                <w:ilvl w:val="0"/>
                <w:numId w:val="32"/>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Zadružni odbor</w:t>
            </w:r>
          </w:p>
          <w:p w:rsidR="003F1845" w:rsidRPr="003673AB" w:rsidRDefault="003F1845" w:rsidP="003F1845">
            <w:pPr>
              <w:pStyle w:val="Odlomakpopisa"/>
              <w:widowControl w:val="0"/>
              <w:numPr>
                <w:ilvl w:val="0"/>
                <w:numId w:val="32"/>
              </w:numPr>
              <w:autoSpaceDE w:val="0"/>
              <w:autoSpaceDN w:val="0"/>
              <w:adjustRightInd w:val="0"/>
              <w:snapToGrid w:val="0"/>
              <w:rPr>
                <w:rFonts w:asciiTheme="minorHAnsi" w:hAnsiTheme="minorHAnsi" w:cstheme="minorHAnsi"/>
              </w:rPr>
            </w:pPr>
            <w:r w:rsidRPr="003673AB">
              <w:rPr>
                <w:rFonts w:asciiTheme="minorHAnsi" w:hAnsiTheme="minorHAnsi" w:cstheme="minorHAnsi"/>
                <w:color w:val="000000"/>
              </w:rPr>
              <w:t>svi članovi Zadruge</w:t>
            </w:r>
          </w:p>
          <w:p w:rsidR="003F1845" w:rsidRPr="003673AB" w:rsidRDefault="003F1845" w:rsidP="003F1845">
            <w:pPr>
              <w:pStyle w:val="Odlomakpopisa"/>
              <w:widowControl w:val="0"/>
              <w:autoSpaceDE w:val="0"/>
              <w:autoSpaceDN w:val="0"/>
              <w:adjustRightInd w:val="0"/>
              <w:snapToGrid w:val="0"/>
              <w:rPr>
                <w:rFonts w:asciiTheme="minorHAnsi" w:hAnsiTheme="minorHAnsi" w:cstheme="minorHAnsi"/>
                <w:color w:val="000000"/>
              </w:rPr>
            </w:pPr>
          </w:p>
        </w:tc>
      </w:tr>
    </w:tbl>
    <w:p w:rsidR="003F1845" w:rsidRPr="003673AB" w:rsidRDefault="003F1845" w:rsidP="003F1845">
      <w:pPr>
        <w:rPr>
          <w:rFonts w:asciiTheme="minorHAnsi" w:hAnsiTheme="minorHAnsi" w:cstheme="minorHAnsi"/>
          <w:sz w:val="24"/>
          <w:szCs w:val="24"/>
        </w:rPr>
      </w:pPr>
    </w:p>
    <w:p w:rsidR="003673AB" w:rsidRPr="003673AB" w:rsidRDefault="003F1845" w:rsidP="00842D3D">
      <w:pPr>
        <w:rPr>
          <w:rFonts w:asciiTheme="minorHAnsi" w:hAnsiTheme="minorHAnsi" w:cstheme="minorHAnsi"/>
          <w:sz w:val="24"/>
          <w:szCs w:val="24"/>
        </w:rPr>
      </w:pPr>
      <w:r w:rsidRPr="003673AB">
        <w:rPr>
          <w:rFonts w:asciiTheme="minorHAnsi" w:hAnsiTheme="minorHAnsi" w:cstheme="minorHAnsi"/>
          <w:sz w:val="24"/>
          <w:szCs w:val="24"/>
        </w:rPr>
        <w:t>Napomena: Ukoliko će Škola organizirati dolazne mobilnosti učenika iz zemalja Europske unije, Učenička zadruga biti će uključena u planirane aktivnosti u obliku radionica.</w:t>
      </w:r>
    </w:p>
    <w:p w:rsidR="00CD3E9A" w:rsidRDefault="00CD3E9A" w:rsidP="00CD3E9A">
      <w:pPr>
        <w:pStyle w:val="Naslov1"/>
      </w:pPr>
      <w:bookmarkStart w:id="31" w:name="_Toc52481561"/>
      <w:r>
        <w:lastRenderedPageBreak/>
        <w:t>11. HUMANITARNA UDRUGA „ŠEGRTSKO SRCE“</w:t>
      </w:r>
      <w:bookmarkEnd w:id="31"/>
    </w:p>
    <w:p w:rsidR="006940F9" w:rsidRDefault="006940F9" w:rsidP="006940F9"/>
    <w:p w:rsidR="006940F9" w:rsidRPr="003673AB" w:rsidRDefault="006940F9" w:rsidP="006940F9">
      <w:pPr>
        <w:rPr>
          <w:sz w:val="24"/>
          <w:szCs w:val="24"/>
        </w:rPr>
      </w:pPr>
      <w:r w:rsidRPr="003673AB">
        <w:rPr>
          <w:sz w:val="24"/>
          <w:szCs w:val="24"/>
        </w:rPr>
        <w:t xml:space="preserve">Humanitarna udruga za pomoć djeci i socijalno ugroženim obiteljima „Šegrtsko srce“ djeluje pri Obrtničkoj školi Koprivnica već četiri godine.  Udruga je osnovana kako bi, prvenstveno, pomagala učenicima, koji su polaznici naše Škole, u redovitom pohađanju nastave i ispunjavanju obveza. Profesori su naime pomagali učenicima slabijeg imovinskog stanja iz vlastitih sredstava no želja je bila da se to podigne na višu organizacijsku razinu i tu se osnovala udruga.  </w:t>
      </w:r>
    </w:p>
    <w:p w:rsidR="006940F9" w:rsidRPr="003673AB" w:rsidRDefault="006940F9" w:rsidP="006940F9">
      <w:pPr>
        <w:ind w:firstLine="708"/>
        <w:rPr>
          <w:sz w:val="24"/>
          <w:szCs w:val="24"/>
        </w:rPr>
      </w:pPr>
      <w:r w:rsidRPr="003673AB">
        <w:rPr>
          <w:sz w:val="24"/>
          <w:szCs w:val="24"/>
        </w:rPr>
        <w:t>Udruga brine o devedesetak učenika slabijeg socijalnog statusa na način da učenicima osigura besplatne udžbenike, mjesečne prijevozne karte za autobus i vlak, prehranu u školi, sanitarne knjižice, odjeću i obuću, pokriva troškove maturalne večere i izleta, radne opreme za praktičnu nastavu te drugo. U protekle dvije godine imamo oko osmero učenika koji da ne postoji podrška od strane Udruge si ne bi mogli priuštiti obrazovanje jer sami početni troškovi od nabavke udžbenika, sanitarnih iskaznica i radne opreme su vrlo veliki što nažalost mnoge obitelji svojoj djeci ne mogu pokriti.</w:t>
      </w:r>
    </w:p>
    <w:p w:rsidR="006940F9" w:rsidRPr="003673AB" w:rsidRDefault="006940F9" w:rsidP="006940F9">
      <w:pPr>
        <w:ind w:firstLine="708"/>
        <w:rPr>
          <w:sz w:val="24"/>
          <w:szCs w:val="24"/>
        </w:rPr>
      </w:pPr>
      <w:r w:rsidRPr="003673AB">
        <w:rPr>
          <w:sz w:val="24"/>
          <w:szCs w:val="24"/>
        </w:rPr>
        <w:t xml:space="preserve">Godine 2014. Udruga i njezini članovi dobili su nagradu Ponos Hrvatske za svoj humanitarni rad. Udruga je do sada provodila projekte u partnerstvu s lokalnom zajednicom, Ministarstvom socijalne politike i mladih, Ministarstvom znanosti i obrazovanja te s drugima s kojima smo osigurali osnovne životne potrepštine za 30 učenika i 20 obitelji slabijeg socijalnog statusa. Ukupna vrijednost projekata bila je  veća od 700 000 kuna. Godine </w:t>
      </w:r>
      <w:r w:rsidR="004C5E44" w:rsidRPr="003673AB">
        <w:rPr>
          <w:sz w:val="24"/>
          <w:szCs w:val="24"/>
        </w:rPr>
        <w:t>2019</w:t>
      </w:r>
      <w:r w:rsidRPr="003673AB">
        <w:rPr>
          <w:sz w:val="24"/>
          <w:szCs w:val="24"/>
        </w:rPr>
        <w:t xml:space="preserve">. Udruga je bila nominirana za Državnu nagradu za humanitarni rad u </w:t>
      </w:r>
      <w:r w:rsidR="004C5E44" w:rsidRPr="003673AB">
        <w:rPr>
          <w:sz w:val="24"/>
          <w:szCs w:val="24"/>
        </w:rPr>
        <w:t>2019</w:t>
      </w:r>
      <w:r w:rsidRPr="003673AB">
        <w:rPr>
          <w:sz w:val="24"/>
          <w:szCs w:val="24"/>
        </w:rPr>
        <w:t xml:space="preserve">. godini koju dodjeljuje Ministarstvo za demografiju, obitelj, mlade i socijalnu politiku. Državna nagrada za humanitarni rad je najveće priznanje koje Republika Hrvatska dodjeljuje za iznimna postignuća i doprinos razvoju i unapređenju humanitarnog rada u Republici Hrvatskoj.  </w:t>
      </w:r>
    </w:p>
    <w:p w:rsidR="006940F9" w:rsidRPr="003673AB" w:rsidRDefault="006940F9" w:rsidP="006940F9">
      <w:pPr>
        <w:ind w:firstLine="708"/>
        <w:rPr>
          <w:sz w:val="24"/>
          <w:szCs w:val="24"/>
        </w:rPr>
      </w:pPr>
      <w:r w:rsidRPr="003673AB">
        <w:rPr>
          <w:sz w:val="24"/>
          <w:szCs w:val="24"/>
        </w:rPr>
        <w:t xml:space="preserve">Humanitarna udruga "Šegrtsko srce" broji 130 članova, od čega su 45 članova osnivača. Udruga nema zaposlenih, te svi koji djeluju unutar Udruge su volonteri. Uprava se sastoji od volontera, ukupno 6 članova. 5 odraslih članova Udruge su uključeni u aktivnosti edukacije mladih, a 10 učenika volontera sudjeluje u aktivnostima Udruge. Broj sati volonterskog angažmana ostvarenih u </w:t>
      </w:r>
      <w:r w:rsidR="004C5E44" w:rsidRPr="003673AB">
        <w:rPr>
          <w:sz w:val="24"/>
          <w:szCs w:val="24"/>
        </w:rPr>
        <w:t>2019</w:t>
      </w:r>
      <w:r w:rsidRPr="003673AB">
        <w:rPr>
          <w:sz w:val="24"/>
          <w:szCs w:val="24"/>
        </w:rPr>
        <w:t xml:space="preserve">. godini 2376 sati. </w:t>
      </w:r>
    </w:p>
    <w:p w:rsidR="00CD3E9A" w:rsidRPr="00EA789E" w:rsidRDefault="006940F9" w:rsidP="00EA789E">
      <w:pPr>
        <w:ind w:firstLine="708"/>
        <w:rPr>
          <w:sz w:val="24"/>
          <w:szCs w:val="24"/>
        </w:rPr>
      </w:pPr>
      <w:r w:rsidRPr="003673AB">
        <w:rPr>
          <w:sz w:val="24"/>
          <w:szCs w:val="24"/>
        </w:rPr>
        <w:t>Udruga od 2016. provodi projekt „Druga šansa“ koja omogućuje maloljetnicima i mlađim punoljetnicima odrađivanje društveno korisnog rada kao obavezu koju im jer izrekao sud. U to je bilo uključeno već veći broj maloljetnika i mlađih punoljetnika i do sada je odrađeno preko 1000 sati koji su odrađeni i za dobrobit onih koji su odrađivali</w:t>
      </w:r>
      <w:r w:rsidR="00EA789E">
        <w:rPr>
          <w:sz w:val="24"/>
          <w:szCs w:val="24"/>
        </w:rPr>
        <w:t xml:space="preserve"> tu mjeru ali i širu zajednicu.</w:t>
      </w:r>
    </w:p>
    <w:p w:rsidR="00CD3E9A" w:rsidRDefault="00CD3E9A" w:rsidP="00842D3D">
      <w:pPr>
        <w:rPr>
          <w:sz w:val="28"/>
          <w:szCs w:val="28"/>
        </w:rPr>
      </w:pPr>
    </w:p>
    <w:p w:rsidR="00CD3E9A" w:rsidRDefault="00CD3E9A" w:rsidP="00CD3E9A">
      <w:pPr>
        <w:pStyle w:val="Naslov1"/>
      </w:pPr>
      <w:bookmarkStart w:id="32" w:name="_Toc52481562"/>
      <w:r>
        <w:lastRenderedPageBreak/>
        <w:t>12. STRUČNO USAVRŠAVANJE NASTAVNIKA</w:t>
      </w:r>
      <w:bookmarkEnd w:id="32"/>
      <w:r>
        <w:t xml:space="preserve"> </w:t>
      </w:r>
    </w:p>
    <w:tbl>
      <w:tblPr>
        <w:tblStyle w:val="Reetkatablice"/>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462"/>
        <w:gridCol w:w="7458"/>
      </w:tblGrid>
      <w:tr w:rsidR="00223BBC" w:rsidTr="00223BBC">
        <w:trPr>
          <w:trHeight w:val="510"/>
        </w:trPr>
        <w:tc>
          <w:tcPr>
            <w:tcW w:w="7568" w:type="dxa"/>
          </w:tcPr>
          <w:p w:rsidR="00223BBC" w:rsidRPr="00223BBC" w:rsidRDefault="00223BBC" w:rsidP="000A1941">
            <w:pPr>
              <w:rPr>
                <w:b/>
                <w:sz w:val="24"/>
                <w:szCs w:val="24"/>
              </w:rPr>
            </w:pPr>
          </w:p>
          <w:p w:rsidR="00223BBC" w:rsidRPr="00223BBC" w:rsidRDefault="00223BBC" w:rsidP="000A1941">
            <w:pPr>
              <w:rPr>
                <w:b/>
                <w:sz w:val="24"/>
                <w:szCs w:val="24"/>
              </w:rPr>
            </w:pPr>
          </w:p>
          <w:p w:rsidR="00223BBC" w:rsidRPr="00223BBC" w:rsidRDefault="00223BBC" w:rsidP="000A1941">
            <w:pPr>
              <w:rPr>
                <w:rFonts w:asciiTheme="majorHAnsi" w:hAnsiTheme="majorHAnsi"/>
                <w:b/>
                <w:sz w:val="24"/>
                <w:szCs w:val="24"/>
              </w:rPr>
            </w:pPr>
            <w:r w:rsidRPr="00223BBC">
              <w:rPr>
                <w:b/>
                <w:sz w:val="24"/>
                <w:szCs w:val="24"/>
              </w:rPr>
              <w:t>STRUČNO USAVRŠAVANJE NASTAVNIKA</w:t>
            </w:r>
          </w:p>
        </w:tc>
        <w:tc>
          <w:tcPr>
            <w:tcW w:w="7568" w:type="dxa"/>
          </w:tcPr>
          <w:p w:rsidR="00223BBC" w:rsidRPr="00223BBC" w:rsidRDefault="00223BBC" w:rsidP="000A1941">
            <w:pPr>
              <w:rPr>
                <w:rFonts w:asciiTheme="majorHAnsi" w:hAnsiTheme="majorHAnsi"/>
                <w:sz w:val="24"/>
                <w:szCs w:val="24"/>
              </w:rPr>
            </w:pP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nositelji aktivnosti</w:t>
            </w:r>
          </w:p>
        </w:tc>
        <w:tc>
          <w:tcPr>
            <w:tcW w:w="7568" w:type="dxa"/>
          </w:tcPr>
          <w:p w:rsidR="00223BBC" w:rsidRPr="00223BBC" w:rsidRDefault="00223BBC" w:rsidP="000A1941">
            <w:pPr>
              <w:rPr>
                <w:rFonts w:asciiTheme="majorHAnsi" w:hAnsiTheme="majorHAnsi"/>
                <w:sz w:val="24"/>
                <w:szCs w:val="24"/>
              </w:rPr>
            </w:pPr>
            <w:r w:rsidRPr="00223BBC">
              <w:rPr>
                <w:sz w:val="24"/>
                <w:szCs w:val="24"/>
              </w:rPr>
              <w:t>Nastavnici savjetnici i mentori, stručni tim škole, vanjski predavači</w:t>
            </w:r>
          </w:p>
        </w:tc>
      </w:tr>
      <w:tr w:rsidR="00223BBC" w:rsidTr="00223BBC">
        <w:trPr>
          <w:trHeight w:val="510"/>
        </w:trPr>
        <w:tc>
          <w:tcPr>
            <w:tcW w:w="7568" w:type="dxa"/>
          </w:tcPr>
          <w:p w:rsidR="00223BBC" w:rsidRPr="00223BBC" w:rsidRDefault="00223BBC" w:rsidP="00223BBC">
            <w:pPr>
              <w:rPr>
                <w:rFonts w:asciiTheme="majorHAnsi" w:hAnsiTheme="majorHAnsi"/>
                <w:b/>
                <w:sz w:val="24"/>
                <w:szCs w:val="24"/>
              </w:rPr>
            </w:pPr>
            <w:r w:rsidRPr="00223BBC">
              <w:rPr>
                <w:b/>
                <w:sz w:val="24"/>
                <w:szCs w:val="24"/>
              </w:rPr>
              <w:t>planirani broj sudionika</w:t>
            </w:r>
          </w:p>
        </w:tc>
        <w:tc>
          <w:tcPr>
            <w:tcW w:w="7568" w:type="dxa"/>
          </w:tcPr>
          <w:p w:rsidR="00223BBC" w:rsidRPr="00223BBC" w:rsidRDefault="00223BBC" w:rsidP="000A1941">
            <w:pPr>
              <w:rPr>
                <w:rFonts w:asciiTheme="majorHAnsi" w:hAnsiTheme="majorHAnsi"/>
                <w:sz w:val="24"/>
                <w:szCs w:val="24"/>
              </w:rPr>
            </w:pPr>
            <w:r>
              <w:rPr>
                <w:sz w:val="24"/>
                <w:szCs w:val="24"/>
              </w:rPr>
              <w:t>S</w:t>
            </w:r>
            <w:r w:rsidRPr="00223BBC">
              <w:rPr>
                <w:sz w:val="24"/>
                <w:szCs w:val="24"/>
              </w:rPr>
              <w:t>vi nastavnici škole</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planirani broj sati</w:t>
            </w:r>
          </w:p>
        </w:tc>
        <w:tc>
          <w:tcPr>
            <w:tcW w:w="7568" w:type="dxa"/>
          </w:tcPr>
          <w:p w:rsidR="00223BBC" w:rsidRPr="00223BBC" w:rsidRDefault="00223BBC" w:rsidP="000A1941">
            <w:pPr>
              <w:rPr>
                <w:rFonts w:asciiTheme="majorHAnsi" w:hAnsiTheme="majorHAnsi"/>
                <w:sz w:val="24"/>
                <w:szCs w:val="24"/>
              </w:rPr>
            </w:pPr>
            <w:r w:rsidRPr="00223BBC">
              <w:rPr>
                <w:sz w:val="24"/>
                <w:szCs w:val="24"/>
              </w:rPr>
              <w:t>Min. 20 sati godišnje</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ciljevi aktivnosti</w:t>
            </w:r>
          </w:p>
        </w:tc>
        <w:tc>
          <w:tcPr>
            <w:tcW w:w="7568" w:type="dxa"/>
          </w:tcPr>
          <w:p w:rsidR="00223BBC" w:rsidRPr="00223BBC" w:rsidRDefault="00223BBC" w:rsidP="000A1941">
            <w:pPr>
              <w:rPr>
                <w:rFonts w:asciiTheme="majorHAnsi" w:hAnsiTheme="majorHAnsi"/>
                <w:sz w:val="24"/>
                <w:szCs w:val="24"/>
              </w:rPr>
            </w:pPr>
            <w:r w:rsidRPr="00223BBC">
              <w:rPr>
                <w:sz w:val="24"/>
                <w:szCs w:val="24"/>
              </w:rPr>
              <w:t>Unaprijediti pedagoška, metodička i didaktička znanja, upoznati se sa relevantnom recentnom literaturom i istraživanjima</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način realizacije</w:t>
            </w:r>
          </w:p>
        </w:tc>
        <w:tc>
          <w:tcPr>
            <w:tcW w:w="7568" w:type="dxa"/>
          </w:tcPr>
          <w:p w:rsidR="00223BBC" w:rsidRPr="00223BBC" w:rsidRDefault="00223BBC" w:rsidP="000A1941">
            <w:pPr>
              <w:rPr>
                <w:rFonts w:asciiTheme="majorHAnsi" w:hAnsiTheme="majorHAnsi"/>
                <w:sz w:val="24"/>
                <w:szCs w:val="24"/>
              </w:rPr>
            </w:pPr>
            <w:r w:rsidRPr="00223BBC">
              <w:rPr>
                <w:sz w:val="24"/>
                <w:szCs w:val="24"/>
              </w:rPr>
              <w:t>Predavanja nakon NV, predavanja po posebnom rasporedu</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vremenski okvir</w:t>
            </w:r>
          </w:p>
        </w:tc>
        <w:tc>
          <w:tcPr>
            <w:tcW w:w="7568" w:type="dxa"/>
          </w:tcPr>
          <w:p w:rsidR="00223BBC" w:rsidRPr="00223BBC" w:rsidRDefault="00223BBC" w:rsidP="000A1941">
            <w:pPr>
              <w:rPr>
                <w:rFonts w:asciiTheme="majorHAnsi" w:hAnsiTheme="majorHAnsi"/>
                <w:sz w:val="24"/>
                <w:szCs w:val="24"/>
              </w:rPr>
            </w:pPr>
            <w:r>
              <w:rPr>
                <w:sz w:val="24"/>
                <w:szCs w:val="24"/>
              </w:rPr>
              <w:t>T</w:t>
            </w:r>
            <w:r w:rsidRPr="00223BBC">
              <w:rPr>
                <w:sz w:val="24"/>
                <w:szCs w:val="24"/>
              </w:rPr>
              <w:t>ijekom školske godine</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način vrednovanja programa, rezultata</w:t>
            </w:r>
          </w:p>
        </w:tc>
        <w:tc>
          <w:tcPr>
            <w:tcW w:w="7568" w:type="dxa"/>
          </w:tcPr>
          <w:p w:rsidR="00223BBC" w:rsidRPr="00223BBC" w:rsidRDefault="00223BBC" w:rsidP="000A1941">
            <w:pPr>
              <w:rPr>
                <w:rFonts w:asciiTheme="majorHAnsi" w:hAnsiTheme="majorHAnsi"/>
                <w:sz w:val="24"/>
                <w:szCs w:val="24"/>
              </w:rPr>
            </w:pPr>
            <w:r w:rsidRPr="00223BBC">
              <w:rPr>
                <w:sz w:val="24"/>
                <w:szCs w:val="24"/>
              </w:rPr>
              <w:t>Evaluacija</w:t>
            </w:r>
          </w:p>
        </w:tc>
      </w:tr>
      <w:tr w:rsidR="00223BBC" w:rsidTr="00223BBC">
        <w:trPr>
          <w:trHeight w:val="510"/>
        </w:trPr>
        <w:tc>
          <w:tcPr>
            <w:tcW w:w="7568" w:type="dxa"/>
          </w:tcPr>
          <w:p w:rsidR="00223BBC" w:rsidRPr="00223BBC" w:rsidRDefault="00223BBC" w:rsidP="000A1941">
            <w:pPr>
              <w:rPr>
                <w:b/>
                <w:sz w:val="24"/>
                <w:szCs w:val="24"/>
              </w:rPr>
            </w:pPr>
            <w:r w:rsidRPr="00223BBC">
              <w:rPr>
                <w:b/>
                <w:sz w:val="24"/>
                <w:szCs w:val="24"/>
              </w:rPr>
              <w:t>način korištenja rezultata vrednovanja</w:t>
            </w:r>
          </w:p>
        </w:tc>
        <w:tc>
          <w:tcPr>
            <w:tcW w:w="7568" w:type="dxa"/>
          </w:tcPr>
          <w:p w:rsidR="00223BBC" w:rsidRPr="00223BBC" w:rsidRDefault="00223BBC" w:rsidP="000A1941">
            <w:pPr>
              <w:rPr>
                <w:rFonts w:asciiTheme="majorHAnsi" w:hAnsiTheme="majorHAnsi"/>
                <w:sz w:val="24"/>
                <w:szCs w:val="24"/>
              </w:rPr>
            </w:pPr>
            <w:r>
              <w:rPr>
                <w:sz w:val="24"/>
                <w:szCs w:val="24"/>
              </w:rPr>
              <w:t>Unapr</w:t>
            </w:r>
            <w:r w:rsidRPr="00223BBC">
              <w:rPr>
                <w:sz w:val="24"/>
                <w:szCs w:val="24"/>
              </w:rPr>
              <w:t xml:space="preserve">eđenje rada nastavnika </w:t>
            </w:r>
          </w:p>
        </w:tc>
      </w:tr>
    </w:tbl>
    <w:p w:rsidR="00223BBC" w:rsidRDefault="00223BBC" w:rsidP="00223BBC">
      <w:pPr>
        <w:rPr>
          <w:rFonts w:asciiTheme="majorHAnsi" w:hAnsiTheme="majorHAnsi"/>
        </w:rPr>
      </w:pPr>
    </w:p>
    <w:p w:rsidR="00223BBC" w:rsidRDefault="00223BBC" w:rsidP="00223BBC">
      <w:pPr>
        <w:rPr>
          <w:lang w:eastAsia="hr-HR"/>
        </w:rPr>
      </w:pPr>
    </w:p>
    <w:p w:rsidR="00223BBC" w:rsidRDefault="00223BBC" w:rsidP="00223BBC">
      <w:pPr>
        <w:rPr>
          <w:lang w:eastAsia="hr-HR"/>
        </w:rPr>
      </w:pPr>
    </w:p>
    <w:p w:rsidR="00223BBC" w:rsidRDefault="00223BBC" w:rsidP="00223BBC">
      <w:pPr>
        <w:rPr>
          <w:lang w:eastAsia="hr-HR"/>
        </w:rPr>
      </w:pPr>
    </w:p>
    <w:p w:rsidR="00223BBC" w:rsidRDefault="00223BBC" w:rsidP="00223BBC">
      <w:pPr>
        <w:rPr>
          <w:lang w:eastAsia="hr-HR"/>
        </w:rPr>
      </w:pPr>
    </w:p>
    <w:p w:rsidR="00223BBC" w:rsidRPr="00223BBC" w:rsidRDefault="00223BBC" w:rsidP="00223BBC">
      <w:pPr>
        <w:rPr>
          <w:lang w:eastAsia="hr-HR"/>
        </w:rPr>
      </w:pPr>
    </w:p>
    <w:p w:rsidR="00CD3E9A" w:rsidRDefault="00CD3E9A" w:rsidP="00842D3D">
      <w:pPr>
        <w:rPr>
          <w:sz w:val="28"/>
          <w:szCs w:val="28"/>
        </w:rPr>
      </w:pPr>
    </w:p>
    <w:p w:rsidR="009F58B2" w:rsidRPr="00206BFD" w:rsidRDefault="00CD3E9A" w:rsidP="006D4D51">
      <w:pPr>
        <w:pStyle w:val="Naslov1"/>
      </w:pPr>
      <w:bookmarkStart w:id="33" w:name="_Toc462937408"/>
      <w:bookmarkStart w:id="34" w:name="_Toc462989921"/>
      <w:bookmarkStart w:id="35" w:name="_Toc52481563"/>
      <w:r>
        <w:lastRenderedPageBreak/>
        <w:t>13</w:t>
      </w:r>
      <w:r w:rsidR="009F58B2" w:rsidRPr="00206BFD">
        <w:t>. DUGOROČNI RAZVOJNI PLAN ŠKOLE</w:t>
      </w:r>
      <w:bookmarkEnd w:id="33"/>
      <w:bookmarkEnd w:id="34"/>
      <w:bookmarkEnd w:id="35"/>
      <w:r w:rsidR="009F58B2" w:rsidRPr="00206BFD">
        <w:t xml:space="preserve"> </w:t>
      </w:r>
    </w:p>
    <w:p w:rsidR="009F58B2" w:rsidRPr="00837372" w:rsidRDefault="009F58B2" w:rsidP="009F58B2">
      <w:pPr>
        <w:spacing w:after="0" w:line="240" w:lineRule="auto"/>
        <w:rPr>
          <w:rFonts w:eastAsia="Times New Roman"/>
          <w:sz w:val="24"/>
          <w:szCs w:val="24"/>
          <w:lang w:eastAsia="hr-HR"/>
        </w:rPr>
      </w:pP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Tablica 1. Školski kurikulum Obrtničke škole Koprivnica za razdoblje od šk. g</w:t>
      </w:r>
      <w:r w:rsidR="00B1448A">
        <w:rPr>
          <w:rFonts w:eastAsia="Times New Roman"/>
          <w:sz w:val="24"/>
          <w:szCs w:val="24"/>
          <w:lang w:eastAsia="hr-HR"/>
        </w:rPr>
        <w:t xml:space="preserve">od. 2014./2015. do šk. god. </w:t>
      </w:r>
      <w:r w:rsidR="00427323">
        <w:rPr>
          <w:rFonts w:eastAsia="Times New Roman"/>
          <w:sz w:val="24"/>
          <w:szCs w:val="24"/>
          <w:lang w:eastAsia="hr-HR"/>
        </w:rPr>
        <w:t>2020./2021.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3028"/>
        <w:gridCol w:w="2786"/>
        <w:gridCol w:w="2242"/>
        <w:gridCol w:w="2093"/>
        <w:gridCol w:w="2203"/>
        <w:gridCol w:w="1884"/>
      </w:tblGrid>
      <w:tr w:rsidR="009F58B2" w:rsidRPr="0071254D" w:rsidTr="009F58B2">
        <w:trPr>
          <w:trHeight w:val="284"/>
          <w:jc w:val="center"/>
        </w:trPr>
        <w:tc>
          <w:tcPr>
            <w:tcW w:w="675"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R.br.</w:t>
            </w:r>
          </w:p>
        </w:tc>
        <w:tc>
          <w:tcPr>
            <w:tcW w:w="3119"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Cilj</w:t>
            </w:r>
          </w:p>
        </w:tc>
        <w:tc>
          <w:tcPr>
            <w:tcW w:w="2835"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Aktivnosti</w:t>
            </w:r>
          </w:p>
        </w:tc>
        <w:tc>
          <w:tcPr>
            <w:tcW w:w="2268"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Namjena</w:t>
            </w:r>
          </w:p>
        </w:tc>
        <w:tc>
          <w:tcPr>
            <w:tcW w:w="2126"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Nositelj aktivnosti</w:t>
            </w:r>
          </w:p>
        </w:tc>
        <w:tc>
          <w:tcPr>
            <w:tcW w:w="2229"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Način realizacije</w:t>
            </w:r>
          </w:p>
        </w:tc>
        <w:tc>
          <w:tcPr>
            <w:tcW w:w="1884"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Vrednovanje</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t>1.</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Unaprijediti materijalne uvjete rada i života u školi</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1. Izgradnja nove školske zgrade (prema projektnoj dokumentaciji)</w:t>
            </w:r>
          </w:p>
          <w:p w:rsidR="009F58B2" w:rsidRPr="0071254D" w:rsidRDefault="009F58B2" w:rsidP="009F58B2">
            <w:pPr>
              <w:spacing w:after="0" w:line="240" w:lineRule="auto"/>
              <w:jc w:val="center"/>
              <w:rPr>
                <w:lang w:eastAsia="hr-HR"/>
              </w:rPr>
            </w:pPr>
            <w:r w:rsidRPr="0071254D">
              <w:rPr>
                <w:lang w:eastAsia="hr-HR"/>
              </w:rPr>
              <w:t>2. Opremanje svih učionica tehničkim pomagalima (TV, računalo, pametna ploča…)</w:t>
            </w:r>
          </w:p>
          <w:p w:rsidR="009F58B2" w:rsidRPr="0071254D" w:rsidRDefault="009F58B2" w:rsidP="009F58B2">
            <w:pPr>
              <w:spacing w:after="0" w:line="240" w:lineRule="auto"/>
              <w:jc w:val="center"/>
              <w:rPr>
                <w:lang w:eastAsia="hr-HR"/>
              </w:rPr>
            </w:pPr>
            <w:r w:rsidRPr="0071254D">
              <w:rPr>
                <w:lang w:eastAsia="hr-HR"/>
              </w:rPr>
              <w:t>3. Opremanje specijaliziranih radionica s potrebitim strojevima i pomagalima</w:t>
            </w:r>
          </w:p>
          <w:p w:rsidR="009F58B2" w:rsidRPr="0071254D" w:rsidRDefault="009F58B2" w:rsidP="009F58B2">
            <w:pPr>
              <w:spacing w:after="0" w:line="240" w:lineRule="auto"/>
              <w:jc w:val="center"/>
              <w:rPr>
                <w:lang w:eastAsia="hr-HR"/>
              </w:rPr>
            </w:pPr>
            <w:r w:rsidRPr="0071254D">
              <w:rPr>
                <w:lang w:eastAsia="hr-HR"/>
              </w:rPr>
              <w:t>4. Obogaćivanje knjižničnog</w:t>
            </w:r>
          </w:p>
          <w:p w:rsidR="009F58B2" w:rsidRPr="0071254D" w:rsidRDefault="009F58B2" w:rsidP="009F58B2">
            <w:pPr>
              <w:spacing w:after="0" w:line="240" w:lineRule="auto"/>
              <w:jc w:val="center"/>
              <w:rPr>
                <w:lang w:eastAsia="hr-HR"/>
              </w:rPr>
            </w:pPr>
            <w:r w:rsidRPr="0071254D">
              <w:rPr>
                <w:lang w:eastAsia="hr-HR"/>
              </w:rPr>
              <w:t>fonda</w:t>
            </w:r>
          </w:p>
          <w:p w:rsidR="009F58B2" w:rsidRPr="0071254D" w:rsidRDefault="009F58B2" w:rsidP="009F58B2">
            <w:pPr>
              <w:spacing w:after="0" w:line="240" w:lineRule="auto"/>
              <w:jc w:val="center"/>
              <w:rPr>
                <w:lang w:eastAsia="hr-HR"/>
              </w:rPr>
            </w:pPr>
            <w:r w:rsidRPr="0071254D">
              <w:rPr>
                <w:lang w:eastAsia="hr-HR"/>
              </w:rPr>
              <w:t>5. Osposobljavanje funkcionalnog radnog prostora (klimatiziranje prostora, prozračenost prostora, zvučna izolacija)</w:t>
            </w:r>
          </w:p>
          <w:p w:rsidR="009F58B2" w:rsidRPr="0071254D" w:rsidRDefault="009F58B2" w:rsidP="009F58B2">
            <w:pPr>
              <w:spacing w:after="0" w:line="240" w:lineRule="auto"/>
              <w:jc w:val="center"/>
              <w:rPr>
                <w:lang w:eastAsia="hr-HR"/>
              </w:rPr>
            </w:pPr>
            <w:r w:rsidRPr="0071254D">
              <w:rPr>
                <w:lang w:eastAsia="hr-HR"/>
              </w:rPr>
              <w:t>6. Zdravo financijsko poslovanje</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t>Veća organizacijska fleksibilnost te kvaliteta rada i zadovoljstvo učenika i djelatnika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Veća dostupnost</w:t>
            </w:r>
          </w:p>
          <w:p w:rsidR="009F58B2" w:rsidRPr="0071254D" w:rsidRDefault="009F58B2" w:rsidP="009F58B2">
            <w:pPr>
              <w:spacing w:after="0" w:line="240" w:lineRule="auto"/>
              <w:jc w:val="center"/>
              <w:rPr>
                <w:lang w:eastAsia="hr-HR"/>
              </w:rPr>
            </w:pPr>
            <w:r w:rsidRPr="0071254D">
              <w:rPr>
                <w:lang w:eastAsia="hr-HR"/>
              </w:rPr>
              <w:t>izvora znanja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Ugodan radni prostor</w:t>
            </w:r>
          </w:p>
          <w:p w:rsidR="009F58B2" w:rsidRPr="0071254D" w:rsidRDefault="009F58B2" w:rsidP="00EA789E">
            <w:pPr>
              <w:spacing w:after="0" w:line="240" w:lineRule="auto"/>
              <w:rPr>
                <w:lang w:eastAsia="hr-HR"/>
              </w:rPr>
            </w:pPr>
          </w:p>
          <w:p w:rsidR="009F58B2" w:rsidRPr="0071254D" w:rsidRDefault="009F58B2" w:rsidP="009F58B2">
            <w:pPr>
              <w:spacing w:after="0" w:line="240" w:lineRule="auto"/>
              <w:jc w:val="center"/>
              <w:rPr>
                <w:lang w:eastAsia="hr-HR"/>
              </w:rPr>
            </w:pPr>
            <w:r w:rsidRPr="0071254D">
              <w:rPr>
                <w:lang w:eastAsia="hr-HR"/>
              </w:rPr>
              <w:t>Bolja organiziranost, zdravija radna okolina</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t>Ravnatelj, resorno Ministarstvo, Ministarstvo gospodarstva, Grad Koprivnica, Koprivničko- križevačka županija, HOK, HGK</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EA789E">
            <w:pPr>
              <w:spacing w:after="0" w:line="240" w:lineRule="auto"/>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Pedagoški voditelj</w:t>
            </w:r>
          </w:p>
          <w:p w:rsidR="009F58B2" w:rsidRPr="0071254D" w:rsidRDefault="009F58B2" w:rsidP="009F58B2">
            <w:pPr>
              <w:spacing w:after="0" w:line="240" w:lineRule="auto"/>
              <w:jc w:val="center"/>
              <w:rPr>
                <w:lang w:eastAsia="hr-HR"/>
              </w:rPr>
            </w:pPr>
            <w:r w:rsidRPr="0071254D">
              <w:rPr>
                <w:lang w:eastAsia="hr-HR"/>
              </w:rPr>
              <w:t>(ravnatelj)</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t>Suradnja Škole s navedenim institucijama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 poštivanje svih pravnih normi rada, transparentnost, financijska revizija dosadašnjeg poslovanja,</w:t>
            </w:r>
          </w:p>
          <w:p w:rsidR="009F58B2" w:rsidRPr="0071254D" w:rsidRDefault="009F58B2" w:rsidP="009F58B2">
            <w:pPr>
              <w:spacing w:after="0" w:line="240" w:lineRule="auto"/>
              <w:jc w:val="center"/>
              <w:rPr>
                <w:lang w:eastAsia="hr-HR"/>
              </w:rPr>
            </w:pPr>
            <w:r w:rsidRPr="0071254D">
              <w:rPr>
                <w:lang w:eastAsia="hr-HR"/>
              </w:rPr>
              <w:t>pravna zaštita, aktivna suradnja s upravnim strukturama grada i županije,</w:t>
            </w:r>
          </w:p>
          <w:p w:rsidR="009F58B2" w:rsidRPr="0071254D" w:rsidRDefault="009F58B2" w:rsidP="009F58B2">
            <w:pPr>
              <w:spacing w:after="0" w:line="240" w:lineRule="auto"/>
              <w:jc w:val="center"/>
              <w:rPr>
                <w:lang w:eastAsia="hr-HR"/>
              </w:rPr>
            </w:pPr>
            <w:r w:rsidRPr="0071254D">
              <w:rPr>
                <w:lang w:eastAsia="hr-HR"/>
              </w:rPr>
              <w:t>partnerska suradnja s medijima, povećanje nivoa tehničko- tehnološke opremljenosti</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t>Vrednovanje i samovrednovanje pomoću raznolikog metodološkog instrumentarija (upitnici, ankete, SWOT analiza, fotografije, …) u svim etapama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t>2.</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Unaprijediti nastavu/ nastavni</w:t>
            </w:r>
          </w:p>
          <w:p w:rsidR="009F58B2" w:rsidRPr="0071254D" w:rsidRDefault="009F58B2" w:rsidP="009F58B2">
            <w:pPr>
              <w:spacing w:after="0" w:line="240" w:lineRule="auto"/>
              <w:jc w:val="center"/>
              <w:rPr>
                <w:lang w:eastAsia="hr-HR"/>
              </w:rPr>
            </w:pPr>
            <w:r w:rsidRPr="0071254D">
              <w:rPr>
                <w:b/>
                <w:lang w:eastAsia="hr-HR"/>
              </w:rPr>
              <w:t>proces i odgojno- obrazovni rad</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1.Pripremanje za nastavu, kontinuirano vrednovanje i</w:t>
            </w:r>
          </w:p>
          <w:p w:rsidR="009F58B2" w:rsidRPr="0071254D" w:rsidRDefault="009F58B2" w:rsidP="009F58B2">
            <w:pPr>
              <w:spacing w:after="0" w:line="240" w:lineRule="auto"/>
              <w:jc w:val="center"/>
              <w:rPr>
                <w:lang w:eastAsia="hr-HR"/>
              </w:rPr>
            </w:pPr>
            <w:r w:rsidRPr="0071254D">
              <w:rPr>
                <w:lang w:eastAsia="hr-HR"/>
              </w:rPr>
              <w:t>samovrednovanje izrade nastavnih planova i programa, rasterećenje, primjena suvremenih pedagoških metoda i principa (projektna nastava, timski rad…)</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2.Permanentno</w:t>
            </w:r>
          </w:p>
          <w:p w:rsidR="009F58B2" w:rsidRPr="0071254D" w:rsidRDefault="009F58B2" w:rsidP="009F58B2">
            <w:pPr>
              <w:spacing w:after="0" w:line="240" w:lineRule="auto"/>
              <w:jc w:val="center"/>
              <w:rPr>
                <w:lang w:eastAsia="hr-HR"/>
              </w:rPr>
            </w:pPr>
            <w:r w:rsidRPr="0071254D">
              <w:rPr>
                <w:lang w:eastAsia="hr-HR"/>
              </w:rPr>
              <w:t>usavršavanje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EA789E">
            <w:pPr>
              <w:spacing w:after="0" w:line="240" w:lineRule="auto"/>
              <w:jc w:val="center"/>
              <w:rPr>
                <w:lang w:eastAsia="hr-HR"/>
              </w:rPr>
            </w:pPr>
            <w:r w:rsidRPr="0071254D">
              <w:rPr>
                <w:lang w:eastAsia="hr-HR"/>
              </w:rPr>
              <w:t>3. Praćenje nastave</w:t>
            </w:r>
            <w:r w:rsidR="00EA789E">
              <w:rPr>
                <w:lang w:eastAsia="hr-HR"/>
              </w:rPr>
              <w:t>, vrednovanje i samovrednovanje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4. Suradnja sa prosvjetnim institucijama</w:t>
            </w:r>
          </w:p>
          <w:p w:rsidR="009F58B2" w:rsidRPr="0071254D" w:rsidRDefault="009F58B2" w:rsidP="009F58B2">
            <w:pPr>
              <w:spacing w:after="0" w:line="240" w:lineRule="auto"/>
              <w:jc w:val="center"/>
              <w:rPr>
                <w:lang w:eastAsia="hr-HR"/>
              </w:rPr>
            </w:pPr>
            <w:r w:rsidRPr="0071254D">
              <w:rPr>
                <w:lang w:eastAsia="hr-HR"/>
              </w:rPr>
              <w:t>(Ministarstvo, Agencijom za odgoj i obrazovanje, Agencijom za strukovno obrazovanje i obrazovanje odraslih, strukovne usluge)</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lastRenderedPageBreak/>
              <w:t>Razvoj nastavničkih</w:t>
            </w:r>
          </w:p>
          <w:p w:rsidR="009F58B2" w:rsidRPr="0071254D" w:rsidRDefault="009F58B2" w:rsidP="009F58B2">
            <w:pPr>
              <w:spacing w:after="0" w:line="240" w:lineRule="auto"/>
              <w:jc w:val="center"/>
              <w:rPr>
                <w:lang w:eastAsia="hr-HR"/>
              </w:rPr>
            </w:pPr>
            <w:r w:rsidRPr="0071254D">
              <w:rPr>
                <w:lang w:eastAsia="hr-HR"/>
              </w:rPr>
              <w:t>kompetencija, veća</w:t>
            </w:r>
          </w:p>
          <w:p w:rsidR="009F58B2" w:rsidRPr="0071254D" w:rsidRDefault="009F58B2" w:rsidP="009F58B2">
            <w:pPr>
              <w:spacing w:after="0" w:line="240" w:lineRule="auto"/>
              <w:jc w:val="center"/>
              <w:rPr>
                <w:lang w:eastAsia="hr-HR"/>
              </w:rPr>
            </w:pPr>
            <w:r w:rsidRPr="0071254D">
              <w:rPr>
                <w:lang w:eastAsia="hr-HR"/>
              </w:rPr>
              <w:t>samosvijest i samopoštovanje, samouvid</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Dobivanje povratnih informacija i njihovo korištenje</w:t>
            </w:r>
          </w:p>
          <w:p w:rsidR="009F58B2" w:rsidRPr="0071254D" w:rsidRDefault="009F58B2" w:rsidP="009F58B2">
            <w:pPr>
              <w:spacing w:after="0" w:line="240" w:lineRule="auto"/>
              <w:jc w:val="center"/>
              <w:rPr>
                <w:lang w:eastAsia="hr-HR"/>
              </w:rPr>
            </w:pPr>
            <w:r w:rsidRPr="0071254D">
              <w:rPr>
                <w:lang w:eastAsia="hr-HR"/>
              </w:rPr>
              <w:t>za razvoj i promjene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Unapređenje nastave, poticanje na integriranu nastavu i na korištenje multimedije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Utjecati na kvalitetu i svrhovitost nastavnih planova i programa</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lastRenderedPageBreak/>
              <w:t>Agencija za odgoj i obrazovanje,</w:t>
            </w:r>
          </w:p>
          <w:p w:rsidR="009F58B2" w:rsidRPr="0071254D" w:rsidRDefault="009F58B2" w:rsidP="009F58B2">
            <w:pPr>
              <w:spacing w:after="0" w:line="240" w:lineRule="auto"/>
              <w:jc w:val="center"/>
              <w:rPr>
                <w:lang w:eastAsia="hr-HR"/>
              </w:rPr>
            </w:pPr>
            <w:r w:rsidRPr="0071254D">
              <w:rPr>
                <w:lang w:eastAsia="hr-HR"/>
              </w:rPr>
              <w:t>Agencija za strukovno obrazovanje ravnatelj, stručno pedagoška služba stručna vijeća, nastavnici,</w:t>
            </w:r>
          </w:p>
          <w:p w:rsidR="009F58B2" w:rsidRPr="0071254D" w:rsidRDefault="009F58B2" w:rsidP="009F58B2">
            <w:pPr>
              <w:spacing w:after="0" w:line="240" w:lineRule="auto"/>
              <w:jc w:val="center"/>
              <w:rPr>
                <w:lang w:eastAsia="hr-HR"/>
              </w:rPr>
            </w:pPr>
            <w:r w:rsidRPr="0071254D">
              <w:rPr>
                <w:lang w:eastAsia="hr-HR"/>
              </w:rPr>
              <w:lastRenderedPageBreak/>
              <w:t>učenici svi</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Ravnatelj, Stručno- pedagoška služba, stručna vijeća, viši savjetnici</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Viši savjetnici, ravnatelj, stručni suradnici i NV</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lastRenderedPageBreak/>
              <w:t>Sudjelovanje u kontinuiranom</w:t>
            </w:r>
          </w:p>
          <w:p w:rsidR="009F58B2" w:rsidRPr="0071254D" w:rsidRDefault="009F58B2" w:rsidP="009F58B2">
            <w:pPr>
              <w:spacing w:after="0" w:line="240" w:lineRule="auto"/>
              <w:jc w:val="center"/>
              <w:rPr>
                <w:lang w:eastAsia="hr-HR"/>
              </w:rPr>
            </w:pPr>
            <w:r w:rsidRPr="0071254D">
              <w:rPr>
                <w:lang w:eastAsia="hr-HR"/>
              </w:rPr>
              <w:t xml:space="preserve">stručnom usavršavanju nadležnih institucija (konferencije, individualno usavršavanje, kolektivno </w:t>
            </w:r>
            <w:r w:rsidRPr="0071254D">
              <w:rPr>
                <w:lang w:eastAsia="hr-HR"/>
              </w:rPr>
              <w:lastRenderedPageBreak/>
              <w:t>usavršavanje (NV, RV, stručna vijeća) projekti, formiranje specijaliziranih timova nastavnika, ulaganje u permanentno obrazovanje nastavnika i str. suradnika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Hospitiranje kolegama u aktivu, suradnja sa stručnim suradnicima, upitnici, samoevaluacija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Dopis, peticija, suradnja</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lastRenderedPageBreak/>
              <w:t>Vanjsko vrednovanje</w:t>
            </w:r>
          </w:p>
          <w:p w:rsidR="009F58B2" w:rsidRPr="0071254D" w:rsidRDefault="009F58B2" w:rsidP="009F58B2">
            <w:pPr>
              <w:spacing w:after="0" w:line="240" w:lineRule="auto"/>
              <w:jc w:val="center"/>
              <w:rPr>
                <w:lang w:eastAsia="hr-HR"/>
              </w:rPr>
            </w:pPr>
            <w:r w:rsidRPr="0071254D">
              <w:rPr>
                <w:lang w:eastAsia="hr-HR"/>
              </w:rPr>
              <w:t xml:space="preserve">(državna matura i nacionalni ispiti), hospitiranje i procjena kolega unutar školskih stručnih vijeća, samovrednovanje </w:t>
            </w:r>
            <w:r w:rsidRPr="0071254D">
              <w:rPr>
                <w:lang w:eastAsia="hr-HR"/>
              </w:rPr>
              <w:lastRenderedPageBreak/>
              <w:t>i vrednovanje od strane učenika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Analiza rezultata vrednovanja i razmjena iskustava s ostalim nastavnicima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Praćenje i analiza</w:t>
            </w:r>
          </w:p>
          <w:p w:rsidR="009F58B2" w:rsidRPr="0071254D" w:rsidRDefault="009F58B2" w:rsidP="009F58B2">
            <w:pPr>
              <w:spacing w:after="0" w:line="240" w:lineRule="auto"/>
              <w:jc w:val="center"/>
              <w:rPr>
                <w:lang w:eastAsia="hr-HR"/>
              </w:rPr>
            </w:pPr>
            <w:r w:rsidRPr="0071254D">
              <w:rPr>
                <w:lang w:eastAsia="hr-HR"/>
              </w:rPr>
              <w:t>rezultata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lastRenderedPageBreak/>
              <w:t>3.</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Obogatiti život i rad učenika i</w:t>
            </w:r>
          </w:p>
          <w:p w:rsidR="009F58B2" w:rsidRPr="0071254D" w:rsidRDefault="009F58B2" w:rsidP="009F58B2">
            <w:pPr>
              <w:spacing w:after="0" w:line="240" w:lineRule="auto"/>
              <w:jc w:val="center"/>
              <w:rPr>
                <w:lang w:eastAsia="hr-HR"/>
              </w:rPr>
            </w:pPr>
            <w:r w:rsidRPr="0071254D">
              <w:rPr>
                <w:b/>
                <w:lang w:eastAsia="hr-HR"/>
              </w:rPr>
              <w:t>nastavnika u školi</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Izborni programi</w:t>
            </w:r>
          </w:p>
          <w:p w:rsidR="009F58B2" w:rsidRPr="0071254D" w:rsidRDefault="009F58B2" w:rsidP="009F58B2">
            <w:pPr>
              <w:spacing w:after="0" w:line="240" w:lineRule="auto"/>
              <w:jc w:val="center"/>
              <w:rPr>
                <w:lang w:eastAsia="hr-HR"/>
              </w:rPr>
            </w:pPr>
            <w:r w:rsidRPr="0071254D">
              <w:rPr>
                <w:lang w:eastAsia="hr-HR"/>
              </w:rPr>
              <w:t>Slobodne aktivnosti</w:t>
            </w:r>
          </w:p>
          <w:p w:rsidR="009F58B2" w:rsidRPr="0071254D" w:rsidRDefault="009F58B2" w:rsidP="009F58B2">
            <w:pPr>
              <w:spacing w:after="0" w:line="240" w:lineRule="auto"/>
              <w:jc w:val="center"/>
              <w:rPr>
                <w:lang w:eastAsia="hr-HR"/>
              </w:rPr>
            </w:pPr>
            <w:r w:rsidRPr="0071254D">
              <w:rPr>
                <w:lang w:eastAsia="hr-HR"/>
              </w:rPr>
              <w:t>Izvannastavne aktivnosti</w:t>
            </w:r>
          </w:p>
          <w:p w:rsidR="009F58B2" w:rsidRPr="0071254D" w:rsidRDefault="009F58B2" w:rsidP="009F58B2">
            <w:pPr>
              <w:spacing w:after="0" w:line="240" w:lineRule="auto"/>
              <w:jc w:val="center"/>
              <w:rPr>
                <w:lang w:eastAsia="hr-HR"/>
              </w:rPr>
            </w:pPr>
            <w:r w:rsidRPr="0071254D">
              <w:rPr>
                <w:lang w:eastAsia="hr-HR"/>
              </w:rPr>
              <w:t>Projekti</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t>Razvoj individualnosti i</w:t>
            </w:r>
          </w:p>
          <w:p w:rsidR="009F58B2" w:rsidRPr="0071254D" w:rsidRDefault="009F58B2" w:rsidP="009F58B2">
            <w:pPr>
              <w:spacing w:after="0" w:line="240" w:lineRule="auto"/>
              <w:jc w:val="center"/>
              <w:rPr>
                <w:lang w:eastAsia="hr-HR"/>
              </w:rPr>
            </w:pPr>
            <w:r w:rsidRPr="0071254D">
              <w:rPr>
                <w:lang w:eastAsia="hr-HR"/>
              </w:rPr>
              <w:t>sloboda izbora, zadovoljavanje interesa učenika, bolja iskoristivost slobodnog vremena učenika</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t>Ravnatelj, predmetni</w:t>
            </w:r>
          </w:p>
          <w:p w:rsidR="009F58B2" w:rsidRPr="0071254D" w:rsidRDefault="009F58B2" w:rsidP="009F58B2">
            <w:pPr>
              <w:spacing w:after="0" w:line="240" w:lineRule="auto"/>
              <w:jc w:val="center"/>
              <w:rPr>
                <w:lang w:eastAsia="hr-HR"/>
              </w:rPr>
            </w:pPr>
            <w:r w:rsidRPr="0071254D">
              <w:rPr>
                <w:lang w:eastAsia="hr-HR"/>
              </w:rPr>
              <w:t>nastavnici, stručni suradnici, učenici, roditelji, stručni gosti</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t>Raznolikost ponude izbornih programa,</w:t>
            </w:r>
          </w:p>
          <w:p w:rsidR="009F58B2" w:rsidRPr="0071254D" w:rsidRDefault="009F58B2" w:rsidP="009F58B2">
            <w:pPr>
              <w:spacing w:after="0" w:line="240" w:lineRule="auto"/>
              <w:jc w:val="center"/>
              <w:rPr>
                <w:lang w:eastAsia="hr-HR"/>
              </w:rPr>
            </w:pPr>
            <w:r w:rsidRPr="0071254D">
              <w:rPr>
                <w:lang w:eastAsia="hr-HR"/>
              </w:rPr>
              <w:t>pokretanje niza slobodnih aktivnosti učenika, projekti,….</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t>Vrednovanje i samovrednovanje</w:t>
            </w:r>
          </w:p>
          <w:p w:rsidR="009F58B2" w:rsidRPr="0071254D" w:rsidRDefault="009F58B2" w:rsidP="009F58B2">
            <w:pPr>
              <w:spacing w:after="0" w:line="240" w:lineRule="auto"/>
              <w:jc w:val="center"/>
              <w:rPr>
                <w:lang w:eastAsia="hr-HR"/>
              </w:rPr>
            </w:pPr>
            <w:r w:rsidRPr="0071254D">
              <w:rPr>
                <w:lang w:eastAsia="hr-HR"/>
              </w:rPr>
              <w:t>pomoću raznolikog metodološkog instrumentarija (upitnici, ankete, SWOT analiza,fotografije, snimke..) u svim etapama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t>4.</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Odgojni rad, briga</w:t>
            </w:r>
          </w:p>
          <w:p w:rsidR="009F58B2" w:rsidRPr="0071254D" w:rsidRDefault="009F58B2" w:rsidP="009F58B2">
            <w:pPr>
              <w:spacing w:after="0" w:line="240" w:lineRule="auto"/>
              <w:jc w:val="center"/>
              <w:rPr>
                <w:lang w:eastAsia="hr-HR"/>
              </w:rPr>
            </w:pPr>
            <w:r w:rsidRPr="0071254D">
              <w:rPr>
                <w:b/>
                <w:lang w:eastAsia="hr-HR"/>
              </w:rPr>
              <w:t>za zdravlje i okoliš</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Profesionalno informiranje i savjetovanje,</w:t>
            </w:r>
          </w:p>
          <w:p w:rsidR="009F58B2" w:rsidRPr="0071254D" w:rsidRDefault="009F58B2" w:rsidP="009F58B2">
            <w:pPr>
              <w:spacing w:after="0" w:line="240" w:lineRule="auto"/>
              <w:jc w:val="center"/>
              <w:rPr>
                <w:lang w:eastAsia="hr-HR"/>
              </w:rPr>
            </w:pPr>
            <w:r w:rsidRPr="0071254D">
              <w:rPr>
                <w:lang w:eastAsia="hr-HR"/>
              </w:rPr>
              <w:lastRenderedPageBreak/>
              <w:t>Rješavanje problema prekomjernog izostajanja i discipline, (unutar</w:t>
            </w:r>
          </w:p>
          <w:p w:rsidR="009F58B2" w:rsidRPr="0071254D" w:rsidRDefault="009F58B2" w:rsidP="009F58B2">
            <w:pPr>
              <w:spacing w:after="0" w:line="240" w:lineRule="auto"/>
              <w:jc w:val="center"/>
              <w:rPr>
                <w:lang w:eastAsia="hr-HR"/>
              </w:rPr>
            </w:pPr>
            <w:r w:rsidRPr="0071254D">
              <w:rPr>
                <w:lang w:eastAsia="hr-HR"/>
              </w:rPr>
              <w:t>„Otvorenog sata“ stručne službe)</w:t>
            </w:r>
          </w:p>
          <w:p w:rsidR="009F58B2" w:rsidRPr="0071254D" w:rsidRDefault="009F58B2" w:rsidP="009F58B2">
            <w:pPr>
              <w:spacing w:after="0" w:line="240" w:lineRule="auto"/>
              <w:jc w:val="center"/>
              <w:rPr>
                <w:lang w:eastAsia="hr-HR"/>
              </w:rPr>
            </w:pPr>
            <w:r w:rsidRPr="0071254D">
              <w:rPr>
                <w:lang w:eastAsia="hr-HR"/>
              </w:rPr>
              <w:t>Briga za učenike slabijeg socijalno-ekonomskog statusa (stipendiranje) Učenje o ljudskim pravima Uključivanje učenika u rad škole i odlučivanje kroz Učeničko vijeće</w:t>
            </w:r>
          </w:p>
          <w:p w:rsidR="009F58B2" w:rsidRPr="0071254D" w:rsidRDefault="009F58B2" w:rsidP="009F58B2">
            <w:pPr>
              <w:spacing w:after="0" w:line="240" w:lineRule="auto"/>
              <w:jc w:val="center"/>
              <w:rPr>
                <w:lang w:eastAsia="hr-HR"/>
              </w:rPr>
            </w:pPr>
            <w:r w:rsidRPr="0071254D">
              <w:rPr>
                <w:lang w:eastAsia="hr-HR"/>
              </w:rPr>
              <w:t>Aktivno uključivanje učenika u korištenje knjižnične građe i stvaranje čitateljskih navika,</w:t>
            </w:r>
          </w:p>
          <w:p w:rsidR="009F58B2" w:rsidRPr="0071254D" w:rsidRDefault="009F58B2" w:rsidP="009F58B2">
            <w:pPr>
              <w:spacing w:after="0" w:line="240" w:lineRule="auto"/>
              <w:jc w:val="center"/>
              <w:rPr>
                <w:lang w:eastAsia="hr-HR"/>
              </w:rPr>
            </w:pPr>
            <w:r w:rsidRPr="0071254D">
              <w:rPr>
                <w:lang w:eastAsia="hr-HR"/>
              </w:rPr>
              <w:t>svečano obilježavanje važnih datuma, organizacija sportskih</w:t>
            </w:r>
          </w:p>
          <w:p w:rsidR="009F58B2" w:rsidRPr="0071254D" w:rsidRDefault="009F58B2" w:rsidP="009F58B2">
            <w:pPr>
              <w:spacing w:after="0" w:line="240" w:lineRule="auto"/>
              <w:jc w:val="center"/>
              <w:rPr>
                <w:lang w:eastAsia="hr-HR"/>
              </w:rPr>
            </w:pPr>
            <w:r w:rsidRPr="0071254D">
              <w:rPr>
                <w:lang w:eastAsia="hr-HR"/>
              </w:rPr>
              <w:t>školskih natjecanja učenika,</w:t>
            </w:r>
          </w:p>
          <w:p w:rsidR="009F58B2" w:rsidRPr="0071254D" w:rsidRDefault="009F58B2" w:rsidP="009F58B2">
            <w:pPr>
              <w:spacing w:after="0" w:line="240" w:lineRule="auto"/>
              <w:jc w:val="center"/>
              <w:rPr>
                <w:lang w:eastAsia="hr-HR"/>
              </w:rPr>
            </w:pPr>
            <w:r w:rsidRPr="0071254D">
              <w:rPr>
                <w:lang w:eastAsia="hr-HR"/>
              </w:rPr>
              <w:t>pokretanje eko i zavičajnih projekata</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lastRenderedPageBreak/>
              <w:t>Pripremanje za pravilan odabir</w:t>
            </w:r>
          </w:p>
          <w:p w:rsidR="009F58B2" w:rsidRPr="0071254D" w:rsidRDefault="009F58B2" w:rsidP="009F58B2">
            <w:pPr>
              <w:spacing w:after="0" w:line="240" w:lineRule="auto"/>
              <w:jc w:val="center"/>
              <w:rPr>
                <w:lang w:eastAsia="hr-HR"/>
              </w:rPr>
            </w:pPr>
            <w:r w:rsidRPr="0071254D">
              <w:rPr>
                <w:lang w:eastAsia="hr-HR"/>
              </w:rPr>
              <w:lastRenderedPageBreak/>
              <w:t>fakulteta i veleučilišta, preuzimanje odgovornosti, razvijanje kulture mira, psihičko zdravlje, olakšavanje školovanja, razvijanje svijesti o društvenom okruženju i samosvijesti, tjelesno, psihičko i socijalno zdravlje,</w:t>
            </w:r>
          </w:p>
          <w:p w:rsidR="009F58B2" w:rsidRPr="0071254D" w:rsidRDefault="009F58B2" w:rsidP="009F58B2">
            <w:pPr>
              <w:spacing w:after="0" w:line="240" w:lineRule="auto"/>
              <w:jc w:val="center"/>
              <w:rPr>
                <w:lang w:eastAsia="hr-HR"/>
              </w:rPr>
            </w:pPr>
            <w:r w:rsidRPr="0071254D">
              <w:rPr>
                <w:lang w:eastAsia="hr-HR"/>
              </w:rPr>
              <w:t>Aktivno uključivanje učenika u korištenje knjižnične građe i stvaranje</w:t>
            </w:r>
          </w:p>
          <w:p w:rsidR="009F58B2" w:rsidRPr="0071254D" w:rsidRDefault="009F58B2" w:rsidP="009F58B2">
            <w:pPr>
              <w:spacing w:after="0" w:line="240" w:lineRule="auto"/>
              <w:jc w:val="center"/>
              <w:rPr>
                <w:lang w:eastAsia="hr-HR"/>
              </w:rPr>
            </w:pPr>
            <w:r w:rsidRPr="0071254D">
              <w:rPr>
                <w:lang w:eastAsia="hr-HR"/>
              </w:rPr>
              <w:t>čitateljskih navika,</w:t>
            </w:r>
          </w:p>
          <w:p w:rsidR="009F58B2" w:rsidRPr="0071254D" w:rsidRDefault="009F58B2" w:rsidP="009F58B2">
            <w:pPr>
              <w:spacing w:after="0" w:line="240" w:lineRule="auto"/>
              <w:jc w:val="center"/>
              <w:rPr>
                <w:lang w:eastAsia="hr-HR"/>
              </w:rPr>
            </w:pPr>
            <w:r w:rsidRPr="0071254D">
              <w:rPr>
                <w:lang w:eastAsia="hr-HR"/>
              </w:rPr>
              <w:t>održavanje tradicije, briga za okoliš</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lastRenderedPageBreak/>
              <w:t>Ravnatelj</w:t>
            </w:r>
          </w:p>
          <w:p w:rsidR="009F58B2" w:rsidRPr="0071254D" w:rsidRDefault="004C5E44" w:rsidP="009F58B2">
            <w:pPr>
              <w:spacing w:after="0" w:line="240" w:lineRule="auto"/>
              <w:jc w:val="center"/>
              <w:rPr>
                <w:lang w:eastAsia="hr-HR"/>
              </w:rPr>
            </w:pPr>
            <w:r>
              <w:rPr>
                <w:lang w:eastAsia="hr-HR"/>
              </w:rPr>
              <w:t>stručni tim škole</w:t>
            </w:r>
            <w:r w:rsidR="009F58B2" w:rsidRPr="0071254D">
              <w:rPr>
                <w:lang w:eastAsia="hr-HR"/>
              </w:rPr>
              <w:t xml:space="preserve">, </w:t>
            </w:r>
          </w:p>
          <w:p w:rsidR="009F58B2" w:rsidRPr="0071254D" w:rsidRDefault="009F58B2" w:rsidP="009F58B2">
            <w:pPr>
              <w:spacing w:after="0" w:line="240" w:lineRule="auto"/>
              <w:jc w:val="center"/>
              <w:rPr>
                <w:lang w:eastAsia="hr-HR"/>
              </w:rPr>
            </w:pPr>
            <w:r w:rsidRPr="0071254D">
              <w:rPr>
                <w:lang w:eastAsia="hr-HR"/>
              </w:rPr>
              <w:lastRenderedPageBreak/>
              <w:t>knjižničar, stručni gosti razrednici roditelji, učenici</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lastRenderedPageBreak/>
              <w:t>Organiziranje aktivnosti,</w:t>
            </w:r>
          </w:p>
          <w:p w:rsidR="009F58B2" w:rsidRPr="0071254D" w:rsidRDefault="009F58B2" w:rsidP="009F58B2">
            <w:pPr>
              <w:spacing w:after="0" w:line="240" w:lineRule="auto"/>
              <w:jc w:val="center"/>
              <w:rPr>
                <w:lang w:eastAsia="hr-HR"/>
              </w:rPr>
            </w:pPr>
            <w:r w:rsidRPr="0071254D">
              <w:rPr>
                <w:lang w:eastAsia="hr-HR"/>
              </w:rPr>
              <w:lastRenderedPageBreak/>
              <w:t>suradnja sa institucijama i udrugama, radionice, skupovi, informativna predavanja,</w:t>
            </w:r>
          </w:p>
          <w:p w:rsidR="009F58B2" w:rsidRPr="0071254D" w:rsidRDefault="009F58B2" w:rsidP="009F58B2">
            <w:pPr>
              <w:spacing w:after="0" w:line="240" w:lineRule="auto"/>
              <w:jc w:val="center"/>
              <w:rPr>
                <w:lang w:eastAsia="hr-HR"/>
              </w:rPr>
            </w:pPr>
            <w:r w:rsidRPr="0071254D">
              <w:rPr>
                <w:lang w:eastAsia="hr-HR"/>
              </w:rPr>
              <w:t>rad s Vijećem</w:t>
            </w:r>
          </w:p>
          <w:p w:rsidR="009F58B2" w:rsidRPr="0071254D" w:rsidRDefault="009F58B2" w:rsidP="009F58B2">
            <w:pPr>
              <w:spacing w:after="0" w:line="240" w:lineRule="auto"/>
              <w:jc w:val="center"/>
              <w:rPr>
                <w:lang w:eastAsia="hr-HR"/>
              </w:rPr>
            </w:pPr>
            <w:r w:rsidRPr="0071254D">
              <w:rPr>
                <w:lang w:eastAsia="hr-HR"/>
              </w:rPr>
              <w:t>učenika i roditelja</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lastRenderedPageBreak/>
              <w:t>Vrednovanje i samovrednovanje</w:t>
            </w:r>
          </w:p>
          <w:p w:rsidR="009F58B2" w:rsidRPr="0071254D" w:rsidRDefault="009F58B2" w:rsidP="009F58B2">
            <w:pPr>
              <w:spacing w:after="0" w:line="240" w:lineRule="auto"/>
              <w:jc w:val="center"/>
              <w:rPr>
                <w:lang w:eastAsia="hr-HR"/>
              </w:rPr>
            </w:pPr>
            <w:r w:rsidRPr="0071254D">
              <w:rPr>
                <w:lang w:eastAsia="hr-HR"/>
              </w:rPr>
              <w:lastRenderedPageBreak/>
              <w:t>pomoću raznolikog metodološkog instrumentarija (upitnici, ankete, SWOT analiza,fotografije, snimke..) u svim etapama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lastRenderedPageBreak/>
              <w:t>5.</w:t>
            </w:r>
          </w:p>
        </w:tc>
        <w:tc>
          <w:tcPr>
            <w:tcW w:w="3119" w:type="dxa"/>
            <w:shd w:val="clear" w:color="auto" w:fill="B2A1C7"/>
            <w:vAlign w:val="center"/>
          </w:tcPr>
          <w:p w:rsidR="009F58B2" w:rsidRPr="0071254D" w:rsidRDefault="009F58B2" w:rsidP="009F58B2">
            <w:pPr>
              <w:spacing w:after="0" w:line="240" w:lineRule="auto"/>
              <w:jc w:val="center"/>
              <w:rPr>
                <w:lang w:eastAsia="hr-HR"/>
              </w:rPr>
            </w:pPr>
            <w:r w:rsidRPr="0071254D">
              <w:rPr>
                <w:b/>
                <w:bCs/>
                <w:lang w:eastAsia="hr-HR"/>
              </w:rPr>
              <w:t>Suradnja škole s</w:t>
            </w:r>
          </w:p>
          <w:p w:rsidR="009F58B2" w:rsidRPr="0071254D" w:rsidRDefault="009F58B2" w:rsidP="009F58B2">
            <w:pPr>
              <w:spacing w:after="0" w:line="240" w:lineRule="auto"/>
              <w:jc w:val="center"/>
              <w:rPr>
                <w:lang w:eastAsia="hr-HR"/>
              </w:rPr>
            </w:pPr>
            <w:r w:rsidRPr="0071254D">
              <w:rPr>
                <w:b/>
                <w:bCs/>
                <w:lang w:eastAsia="hr-HR"/>
              </w:rPr>
              <w:t>lokalnom</w:t>
            </w:r>
          </w:p>
          <w:p w:rsidR="009F58B2" w:rsidRPr="0071254D" w:rsidRDefault="009F58B2" w:rsidP="009F58B2">
            <w:pPr>
              <w:spacing w:after="0" w:line="240" w:lineRule="auto"/>
              <w:jc w:val="center"/>
              <w:rPr>
                <w:lang w:eastAsia="hr-HR"/>
              </w:rPr>
            </w:pPr>
            <w:r w:rsidRPr="0071254D">
              <w:rPr>
                <w:b/>
                <w:bCs/>
                <w:lang w:eastAsia="hr-HR"/>
              </w:rPr>
              <w:t>zajednicom</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Sudjelovanje roditelja u</w:t>
            </w:r>
          </w:p>
          <w:p w:rsidR="009F58B2" w:rsidRPr="0071254D" w:rsidRDefault="009F58B2" w:rsidP="009F58B2">
            <w:pPr>
              <w:spacing w:after="0" w:line="240" w:lineRule="auto"/>
              <w:jc w:val="center"/>
              <w:rPr>
                <w:lang w:eastAsia="hr-HR"/>
              </w:rPr>
            </w:pPr>
            <w:r w:rsidRPr="0071254D">
              <w:rPr>
                <w:lang w:eastAsia="hr-HR"/>
              </w:rPr>
              <w:t>projektima i školskim</w:t>
            </w:r>
          </w:p>
          <w:p w:rsidR="009F58B2" w:rsidRPr="0071254D" w:rsidRDefault="009F58B2" w:rsidP="009F58B2">
            <w:pPr>
              <w:spacing w:after="0" w:line="240" w:lineRule="auto"/>
              <w:jc w:val="center"/>
              <w:rPr>
                <w:lang w:eastAsia="hr-HR"/>
              </w:rPr>
            </w:pPr>
            <w:r w:rsidRPr="0071254D">
              <w:rPr>
                <w:lang w:eastAsia="hr-HR"/>
              </w:rPr>
              <w:t>manifestacijama, odgojno- obrazovnim aktivnostima škole, pomoć u sponzoriranju od strane roditelja te uglednih obrtnika, Grada i Županije.</w:t>
            </w:r>
          </w:p>
          <w:p w:rsidR="009F58B2" w:rsidRPr="0071254D" w:rsidRDefault="009F58B2" w:rsidP="009F58B2">
            <w:pPr>
              <w:spacing w:after="0" w:line="240" w:lineRule="auto"/>
              <w:jc w:val="center"/>
              <w:rPr>
                <w:lang w:eastAsia="hr-HR"/>
              </w:rPr>
            </w:pPr>
            <w:r w:rsidRPr="0071254D">
              <w:rPr>
                <w:lang w:eastAsia="hr-HR"/>
              </w:rPr>
              <w:t xml:space="preserve">„Tjedan otvorenih vrata“, Prezentacija obrtničkih </w:t>
            </w:r>
            <w:r w:rsidRPr="0071254D">
              <w:rPr>
                <w:lang w:eastAsia="hr-HR"/>
              </w:rPr>
              <w:lastRenderedPageBreak/>
              <w:t>zanimanja na središnjem gradskom trgu</w:t>
            </w:r>
          </w:p>
          <w:p w:rsidR="009F58B2" w:rsidRPr="0071254D" w:rsidRDefault="009F58B2" w:rsidP="009F58B2">
            <w:pPr>
              <w:spacing w:after="0" w:line="240" w:lineRule="auto"/>
              <w:jc w:val="center"/>
              <w:rPr>
                <w:lang w:eastAsia="hr-HR"/>
              </w:rPr>
            </w:pPr>
            <w:r w:rsidRPr="0071254D">
              <w:rPr>
                <w:lang w:eastAsia="hr-HR"/>
              </w:rPr>
              <w:t>„Dan sporta Obrtničke</w:t>
            </w:r>
          </w:p>
          <w:p w:rsidR="009F58B2" w:rsidRPr="0071254D" w:rsidRDefault="009F58B2" w:rsidP="009F58B2">
            <w:pPr>
              <w:spacing w:after="0" w:line="240" w:lineRule="auto"/>
              <w:jc w:val="center"/>
              <w:rPr>
                <w:lang w:eastAsia="hr-HR"/>
              </w:rPr>
            </w:pPr>
            <w:r w:rsidRPr="0071254D">
              <w:rPr>
                <w:lang w:eastAsia="hr-HR"/>
              </w:rPr>
              <w:t>škole“</w:t>
            </w:r>
          </w:p>
          <w:p w:rsidR="009F58B2" w:rsidRPr="0071254D" w:rsidRDefault="009F58B2" w:rsidP="009F58B2">
            <w:pPr>
              <w:spacing w:after="0" w:line="240" w:lineRule="auto"/>
              <w:jc w:val="center"/>
              <w:rPr>
                <w:lang w:eastAsia="hr-HR"/>
              </w:rPr>
            </w:pPr>
            <w:r w:rsidRPr="0071254D">
              <w:rPr>
                <w:lang w:eastAsia="hr-HR"/>
              </w:rPr>
              <w:t>Projekt „ Međugeneracijske solidarnosti“ - Dom umirovljenika, dječji vrtići Provedba projekta</w:t>
            </w:r>
          </w:p>
          <w:p w:rsidR="009F58B2" w:rsidRPr="0071254D" w:rsidRDefault="009F58B2" w:rsidP="009F58B2">
            <w:pPr>
              <w:spacing w:after="0" w:line="240" w:lineRule="auto"/>
              <w:jc w:val="center"/>
              <w:rPr>
                <w:lang w:eastAsia="hr-HR"/>
              </w:rPr>
            </w:pPr>
            <w:r w:rsidRPr="0071254D">
              <w:rPr>
                <w:lang w:eastAsia="hr-HR"/>
              </w:rPr>
              <w:t xml:space="preserve">„Praksa u Velenju“ u sklopu programa </w:t>
            </w:r>
            <w:r w:rsidRPr="0071254D">
              <w:rPr>
                <w:i/>
                <w:iCs/>
                <w:lang w:eastAsia="hr-HR"/>
              </w:rPr>
              <w:t xml:space="preserve">Erasmus+ </w:t>
            </w:r>
            <w:r w:rsidRPr="0071254D">
              <w:rPr>
                <w:lang w:eastAsia="hr-HR"/>
              </w:rPr>
              <w:t>koji je pokrenut uz pomoć Agencije za mobilnost i programe EU</w:t>
            </w:r>
          </w:p>
          <w:p w:rsidR="009F58B2" w:rsidRPr="0071254D" w:rsidRDefault="009F58B2" w:rsidP="009F58B2">
            <w:pPr>
              <w:spacing w:after="0" w:line="240" w:lineRule="auto"/>
              <w:jc w:val="center"/>
              <w:rPr>
                <w:lang w:eastAsia="hr-HR"/>
              </w:rPr>
            </w:pPr>
            <w:r w:rsidRPr="0071254D">
              <w:rPr>
                <w:lang w:eastAsia="hr-HR"/>
              </w:rPr>
              <w:t>„Lokalna partnerstva za zapošljavanje – faza 3“ projekt je koji se financira u sklopu IV. komponente instrumenta pretpristupne pomoći (IPA) „Razvoj ljudskih potencijala“ (potpisivanjem sporazuma</w:t>
            </w:r>
          </w:p>
          <w:p w:rsidR="009F58B2" w:rsidRPr="0071254D" w:rsidRDefault="009F58B2" w:rsidP="009F58B2">
            <w:pPr>
              <w:spacing w:after="0" w:line="240" w:lineRule="auto"/>
              <w:jc w:val="center"/>
              <w:rPr>
                <w:b/>
                <w:bCs/>
                <w:lang w:eastAsia="hr-HR"/>
              </w:rPr>
            </w:pPr>
            <w:r w:rsidRPr="0071254D">
              <w:rPr>
                <w:lang w:eastAsia="hr-HR"/>
              </w:rPr>
              <w:t xml:space="preserve">o partnerstvu </w:t>
            </w:r>
            <w:r w:rsidRPr="0071254D">
              <w:rPr>
                <w:b/>
                <w:bCs/>
                <w:lang w:eastAsia="hr-HR"/>
              </w:rPr>
              <w:t>OBŠKC</w:t>
            </w:r>
          </w:p>
          <w:p w:rsidR="009F58B2" w:rsidRPr="0071254D" w:rsidRDefault="009F58B2" w:rsidP="009F58B2">
            <w:pPr>
              <w:spacing w:after="0" w:line="240" w:lineRule="auto"/>
              <w:jc w:val="center"/>
              <w:rPr>
                <w:lang w:eastAsia="hr-HR"/>
              </w:rPr>
            </w:pPr>
            <w:r w:rsidRPr="0071254D">
              <w:rPr>
                <w:lang w:eastAsia="hr-HR"/>
              </w:rPr>
              <w:t>obvezala se na aktivno</w:t>
            </w:r>
          </w:p>
          <w:p w:rsidR="009F58B2" w:rsidRPr="0071254D" w:rsidRDefault="009F58B2" w:rsidP="009F58B2">
            <w:pPr>
              <w:spacing w:after="0" w:line="240" w:lineRule="auto"/>
              <w:jc w:val="center"/>
              <w:rPr>
                <w:lang w:eastAsia="hr-HR"/>
              </w:rPr>
            </w:pPr>
            <w:r w:rsidRPr="0071254D">
              <w:rPr>
                <w:lang w:eastAsia="hr-HR"/>
              </w:rPr>
              <w:t>sudjelovanje u sljedećim</w:t>
            </w:r>
          </w:p>
          <w:p w:rsidR="009F58B2" w:rsidRPr="0071254D" w:rsidRDefault="009F58B2" w:rsidP="009F58B2">
            <w:pPr>
              <w:spacing w:after="0" w:line="240" w:lineRule="auto"/>
              <w:jc w:val="center"/>
              <w:rPr>
                <w:lang w:eastAsia="hr-HR"/>
              </w:rPr>
            </w:pPr>
            <w:r w:rsidRPr="0071254D">
              <w:rPr>
                <w:lang w:eastAsia="hr-HR"/>
              </w:rPr>
              <w:t>aktivnostima: a) razvijanju strategije RLJP-a za Koprivničko – križevačku županiju b) tematskim radnim skupinama c) razvoju projekata</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lastRenderedPageBreak/>
              <w:t>Zajedništvo s</w:t>
            </w:r>
          </w:p>
          <w:p w:rsidR="009F58B2" w:rsidRPr="0071254D" w:rsidRDefault="009F58B2" w:rsidP="009F58B2">
            <w:pPr>
              <w:spacing w:after="0" w:line="240" w:lineRule="auto"/>
              <w:jc w:val="center"/>
              <w:rPr>
                <w:lang w:eastAsia="hr-HR"/>
              </w:rPr>
            </w:pPr>
            <w:r w:rsidRPr="0071254D">
              <w:rPr>
                <w:lang w:eastAsia="hr-HR"/>
              </w:rPr>
              <w:t>roditeljima i lokalne</w:t>
            </w:r>
          </w:p>
          <w:p w:rsidR="009F58B2" w:rsidRPr="0071254D" w:rsidRDefault="009F58B2" w:rsidP="009F58B2">
            <w:pPr>
              <w:spacing w:after="0" w:line="240" w:lineRule="auto"/>
              <w:jc w:val="center"/>
              <w:rPr>
                <w:lang w:eastAsia="hr-HR"/>
              </w:rPr>
            </w:pPr>
            <w:r w:rsidRPr="0071254D">
              <w:rPr>
                <w:lang w:eastAsia="hr-HR"/>
              </w:rPr>
              <w:t>zajednice u ostvarenju zajedničkih ciljeva,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Afirmacija škole u</w:t>
            </w:r>
          </w:p>
          <w:p w:rsidR="009F58B2" w:rsidRPr="0071254D" w:rsidRDefault="009F58B2" w:rsidP="009F58B2">
            <w:pPr>
              <w:spacing w:after="0" w:line="240" w:lineRule="auto"/>
              <w:jc w:val="center"/>
              <w:rPr>
                <w:lang w:eastAsia="hr-HR"/>
              </w:rPr>
            </w:pPr>
            <w:r w:rsidRPr="0071254D">
              <w:rPr>
                <w:lang w:eastAsia="hr-HR"/>
              </w:rPr>
              <w:t>lokalnoj zajednici</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lastRenderedPageBreak/>
              <w:t>Ravnatelj, stručni</w:t>
            </w:r>
          </w:p>
          <w:p w:rsidR="009F58B2" w:rsidRPr="0071254D" w:rsidRDefault="009F58B2" w:rsidP="009F58B2">
            <w:pPr>
              <w:spacing w:after="0" w:line="240" w:lineRule="auto"/>
              <w:jc w:val="center"/>
              <w:rPr>
                <w:lang w:eastAsia="hr-HR"/>
              </w:rPr>
            </w:pPr>
            <w:r w:rsidRPr="0071254D">
              <w:rPr>
                <w:lang w:eastAsia="hr-HR"/>
              </w:rPr>
              <w:t>tim škole,</w:t>
            </w:r>
          </w:p>
          <w:p w:rsidR="009F58B2" w:rsidRPr="0071254D" w:rsidRDefault="009F58B2" w:rsidP="009F58B2">
            <w:pPr>
              <w:spacing w:after="0" w:line="240" w:lineRule="auto"/>
              <w:jc w:val="center"/>
              <w:rPr>
                <w:lang w:eastAsia="hr-HR"/>
              </w:rPr>
            </w:pPr>
            <w:r w:rsidRPr="0071254D">
              <w:rPr>
                <w:lang w:eastAsia="hr-HR"/>
              </w:rPr>
              <w:t>predmetni nastavnici,</w:t>
            </w:r>
          </w:p>
          <w:p w:rsidR="009F58B2" w:rsidRPr="0071254D" w:rsidRDefault="009F58B2" w:rsidP="009F58B2">
            <w:pPr>
              <w:spacing w:after="0" w:line="240" w:lineRule="auto"/>
              <w:jc w:val="center"/>
              <w:rPr>
                <w:lang w:eastAsia="hr-HR"/>
              </w:rPr>
            </w:pPr>
            <w:r w:rsidRPr="0071254D">
              <w:rPr>
                <w:lang w:eastAsia="hr-HR"/>
              </w:rPr>
              <w:t>voditelji slobodnih aktivnosti i projekata, roditelji, učenici</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t>Pozvati sve navedene</w:t>
            </w:r>
          </w:p>
          <w:p w:rsidR="009F58B2" w:rsidRPr="0071254D" w:rsidRDefault="009F58B2" w:rsidP="009F58B2">
            <w:pPr>
              <w:spacing w:after="0" w:line="240" w:lineRule="auto"/>
              <w:jc w:val="center"/>
              <w:rPr>
                <w:lang w:eastAsia="hr-HR"/>
              </w:rPr>
            </w:pPr>
            <w:r w:rsidRPr="0071254D">
              <w:rPr>
                <w:lang w:eastAsia="hr-HR"/>
              </w:rPr>
              <w:t>čimbenike na suradnju, organiziranje aktivnosti u kojima žele sudjelovati, organiziranje i provođenje planiranih aktivnosti</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t>Timski rad, razgovor,</w:t>
            </w:r>
          </w:p>
          <w:p w:rsidR="009F58B2" w:rsidRPr="0071254D" w:rsidRDefault="009F58B2" w:rsidP="009F58B2">
            <w:pPr>
              <w:spacing w:after="0" w:line="240" w:lineRule="auto"/>
              <w:jc w:val="center"/>
              <w:rPr>
                <w:lang w:eastAsia="hr-HR"/>
              </w:rPr>
            </w:pPr>
            <w:r w:rsidRPr="0071254D">
              <w:rPr>
                <w:lang w:eastAsia="hr-HR"/>
              </w:rPr>
              <w:t>rasprava, rješavanje</w:t>
            </w:r>
          </w:p>
          <w:p w:rsidR="009F58B2" w:rsidRPr="0071254D" w:rsidRDefault="009F58B2" w:rsidP="009F58B2">
            <w:pPr>
              <w:spacing w:after="0" w:line="240" w:lineRule="auto"/>
              <w:jc w:val="center"/>
              <w:rPr>
                <w:lang w:eastAsia="hr-HR"/>
              </w:rPr>
            </w:pPr>
            <w:r w:rsidRPr="0071254D">
              <w:rPr>
                <w:lang w:eastAsia="hr-HR"/>
              </w:rPr>
              <w:t>eventualnih problema, praćenje rada medija, vrednovanje i samovrednovanje rada</w:t>
            </w:r>
          </w:p>
        </w:tc>
      </w:tr>
    </w:tbl>
    <w:p w:rsidR="009F58B2" w:rsidRPr="0071254D" w:rsidRDefault="009F58B2" w:rsidP="009F58B2">
      <w:pPr>
        <w:spacing w:after="0" w:line="240" w:lineRule="auto"/>
        <w:rPr>
          <w:rFonts w:eastAsia="Times New Roman"/>
          <w:sz w:val="24"/>
          <w:szCs w:val="24"/>
          <w:lang w:eastAsia="hr-HR"/>
        </w:rPr>
        <w:sectPr w:rsidR="009F58B2" w:rsidRPr="0071254D" w:rsidSect="009F58B2">
          <w:headerReference w:type="even" r:id="rId10"/>
          <w:headerReference w:type="default" r:id="rId11"/>
          <w:footerReference w:type="even" r:id="rId12"/>
          <w:footerReference w:type="default" r:id="rId13"/>
          <w:headerReference w:type="first" r:id="rId14"/>
          <w:pgSz w:w="16840" w:h="11920" w:orient="landscape"/>
          <w:pgMar w:top="720" w:right="720" w:bottom="720" w:left="720" w:header="749" w:footer="719" w:gutter="0"/>
          <w:pgNumType w:start="1"/>
          <w:cols w:space="720" w:equalWidth="0">
            <w:col w:w="14920"/>
          </w:cols>
          <w:noEndnote/>
          <w:titlePg/>
          <w:docGrid w:linePitch="299"/>
        </w:sectPr>
      </w:pPr>
    </w:p>
    <w:p w:rsidR="009F58B2" w:rsidRPr="00071083" w:rsidRDefault="00CD3E9A" w:rsidP="006D4D51">
      <w:pPr>
        <w:pStyle w:val="Naslov1"/>
      </w:pPr>
      <w:bookmarkStart w:id="36" w:name="_Toc462937409"/>
      <w:bookmarkStart w:id="37" w:name="_Toc462989922"/>
      <w:bookmarkStart w:id="38" w:name="_Toc52481564"/>
      <w:r>
        <w:lastRenderedPageBreak/>
        <w:t>14</w:t>
      </w:r>
      <w:r w:rsidR="009F58B2" w:rsidRPr="00071083">
        <w:t>. KRATKOROČNI RAZVOJNI PLAN ŠKOLE</w:t>
      </w:r>
      <w:bookmarkEnd w:id="36"/>
      <w:bookmarkEnd w:id="37"/>
      <w:bookmarkEnd w:id="38"/>
      <w:r w:rsidR="009F58B2" w:rsidRPr="00071083">
        <w:t xml:space="preserve"> </w:t>
      </w:r>
    </w:p>
    <w:p w:rsidR="009F58B2" w:rsidRPr="00837372" w:rsidRDefault="009F58B2" w:rsidP="009F58B2">
      <w:pPr>
        <w:spacing w:after="0" w:line="240" w:lineRule="auto"/>
        <w:rPr>
          <w:rFonts w:eastAsia="Times New Roman"/>
          <w:sz w:val="24"/>
          <w:szCs w:val="24"/>
          <w:lang w:eastAsia="hr-HR"/>
        </w:rPr>
      </w:pPr>
    </w:p>
    <w:p w:rsidR="009F58B2" w:rsidRPr="0071254D" w:rsidRDefault="009F58B2" w:rsidP="009F58B2">
      <w:pPr>
        <w:spacing w:after="0" w:line="240" w:lineRule="auto"/>
        <w:rPr>
          <w:rFonts w:eastAsia="Times New Roman"/>
          <w:lang w:eastAsia="hr-HR"/>
        </w:rPr>
      </w:pPr>
      <w:r w:rsidRPr="0071254D">
        <w:rPr>
          <w:rFonts w:eastAsia="Times New Roman"/>
          <w:lang w:eastAsia="hr-HR"/>
        </w:rPr>
        <w:t>Tablica 2. Školski kurikulum Obrtničke šk</w:t>
      </w:r>
      <w:r w:rsidR="00143481">
        <w:rPr>
          <w:rFonts w:eastAsia="Times New Roman"/>
          <w:lang w:eastAsia="hr-HR"/>
        </w:rPr>
        <w:t>ole Koprivnica za razdoblje od 7</w:t>
      </w:r>
      <w:r w:rsidRPr="0071254D">
        <w:rPr>
          <w:rFonts w:eastAsia="Times New Roman"/>
          <w:lang w:eastAsia="hr-HR"/>
        </w:rPr>
        <w:t>.</w:t>
      </w:r>
      <w:r w:rsidR="00143481">
        <w:rPr>
          <w:rFonts w:eastAsia="Times New Roman"/>
          <w:lang w:eastAsia="hr-HR"/>
        </w:rPr>
        <w:t>9.2020. do 31.8.2021</w:t>
      </w:r>
      <w:r w:rsidRPr="0071254D">
        <w:rPr>
          <w:rFonts w:eastAsia="Times New Roman"/>
          <w:lang w:eastAsia="hr-HR"/>
        </w:rPr>
        <w:t>.</w:t>
      </w:r>
    </w:p>
    <w:p w:rsidR="009F58B2" w:rsidRPr="0071254D" w:rsidRDefault="009F58B2" w:rsidP="009F58B2">
      <w:pPr>
        <w:spacing w:after="0" w:line="240" w:lineRule="auto"/>
        <w:rPr>
          <w:rFonts w:eastAsia="Times New Roman"/>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805"/>
        <w:gridCol w:w="2222"/>
        <w:gridCol w:w="1844"/>
        <w:gridCol w:w="1565"/>
        <w:gridCol w:w="2077"/>
        <w:gridCol w:w="1525"/>
        <w:gridCol w:w="2440"/>
      </w:tblGrid>
      <w:tr w:rsidR="009F58B2" w:rsidRPr="0071254D" w:rsidTr="009F58B2">
        <w:tc>
          <w:tcPr>
            <w:tcW w:w="188"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R.</w:t>
            </w:r>
          </w:p>
          <w:p w:rsidR="009F58B2" w:rsidRPr="0071254D" w:rsidRDefault="009F58B2" w:rsidP="009F58B2">
            <w:pPr>
              <w:spacing w:after="0" w:line="240" w:lineRule="auto"/>
              <w:jc w:val="center"/>
              <w:rPr>
                <w:b/>
                <w:lang w:eastAsia="hr-HR"/>
              </w:rPr>
            </w:pPr>
            <w:r w:rsidRPr="0071254D">
              <w:rPr>
                <w:b/>
                <w:lang w:eastAsia="hr-HR"/>
              </w:rPr>
              <w:t>br.</w:t>
            </w:r>
          </w:p>
        </w:tc>
        <w:tc>
          <w:tcPr>
            <w:tcW w:w="648"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Aktivnost</w:t>
            </w:r>
          </w:p>
        </w:tc>
        <w:tc>
          <w:tcPr>
            <w:tcW w:w="797"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Cilj aktivnosti</w:t>
            </w:r>
          </w:p>
        </w:tc>
        <w:tc>
          <w:tcPr>
            <w:tcW w:w="662"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Namjena aktivnosti</w:t>
            </w:r>
          </w:p>
        </w:tc>
        <w:tc>
          <w:tcPr>
            <w:tcW w:w="550"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Nositelj</w:t>
            </w:r>
          </w:p>
          <w:p w:rsidR="009F58B2" w:rsidRPr="0071254D" w:rsidRDefault="009F58B2" w:rsidP="009F58B2">
            <w:pPr>
              <w:spacing w:after="0" w:line="240" w:lineRule="auto"/>
              <w:jc w:val="center"/>
              <w:rPr>
                <w:b/>
                <w:lang w:eastAsia="hr-HR"/>
              </w:rPr>
            </w:pPr>
            <w:r w:rsidRPr="0071254D">
              <w:rPr>
                <w:b/>
                <w:lang w:eastAsia="hr-HR"/>
              </w:rPr>
              <w:t>aktivnosti</w:t>
            </w:r>
          </w:p>
        </w:tc>
        <w:tc>
          <w:tcPr>
            <w:tcW w:w="732"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Načini realizacije</w:t>
            </w:r>
          </w:p>
          <w:p w:rsidR="009F58B2" w:rsidRPr="0071254D" w:rsidRDefault="009F58B2" w:rsidP="009F58B2">
            <w:pPr>
              <w:spacing w:after="0" w:line="240" w:lineRule="auto"/>
              <w:jc w:val="center"/>
              <w:rPr>
                <w:b/>
                <w:lang w:eastAsia="hr-HR"/>
              </w:rPr>
            </w:pPr>
            <w:r w:rsidRPr="0071254D">
              <w:rPr>
                <w:b/>
                <w:lang w:eastAsia="hr-HR"/>
              </w:rPr>
              <w:t>aktivnosti</w:t>
            </w:r>
          </w:p>
        </w:tc>
        <w:tc>
          <w:tcPr>
            <w:tcW w:w="548"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Vrijeme</w:t>
            </w:r>
          </w:p>
        </w:tc>
        <w:tc>
          <w:tcPr>
            <w:tcW w:w="875"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Vrednovanje</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1.</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Izrada operativnih godišnjih planova i programa predmetnih sadržaja</w:t>
            </w:r>
          </w:p>
          <w:p w:rsidR="009F58B2" w:rsidRPr="0071254D" w:rsidRDefault="009F58B2" w:rsidP="009F58B2">
            <w:pPr>
              <w:spacing w:after="0" w:line="240" w:lineRule="auto"/>
              <w:jc w:val="center"/>
              <w:rPr>
                <w:b/>
                <w:lang w:eastAsia="hr-HR"/>
              </w:rPr>
            </w:pPr>
          </w:p>
          <w:p w:rsidR="009F58B2" w:rsidRPr="0071254D" w:rsidRDefault="009F58B2" w:rsidP="009F58B2">
            <w:pPr>
              <w:spacing w:after="0" w:line="240" w:lineRule="auto"/>
              <w:jc w:val="center"/>
              <w:rPr>
                <w:b/>
                <w:lang w:eastAsia="hr-HR"/>
              </w:rPr>
            </w:pPr>
          </w:p>
          <w:p w:rsidR="009F58B2" w:rsidRPr="0071254D" w:rsidRDefault="009F58B2" w:rsidP="009F58B2">
            <w:pPr>
              <w:spacing w:after="0" w:line="240" w:lineRule="auto"/>
              <w:jc w:val="center"/>
              <w:rPr>
                <w:b/>
                <w:lang w:eastAsia="hr-HR"/>
              </w:rPr>
            </w:pPr>
          </w:p>
          <w:p w:rsidR="009F58B2" w:rsidRPr="0071254D" w:rsidRDefault="009F58B2" w:rsidP="009F58B2">
            <w:pPr>
              <w:spacing w:after="0" w:line="240" w:lineRule="auto"/>
              <w:jc w:val="center"/>
              <w:rPr>
                <w:b/>
                <w:lang w:eastAsia="hr-HR"/>
              </w:rPr>
            </w:pPr>
            <w:r w:rsidRPr="0071254D">
              <w:rPr>
                <w:b/>
                <w:lang w:eastAsia="hr-HR"/>
              </w:rPr>
              <w:t>Izrada godišnjeg plana i programa rada škole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-osiguravanje izvođenja kvalitetne nastave/učenja i poučavanja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-vođenje škole prema ostvarenju ciljeva strategije učenja i poučavanja</w:t>
            </w:r>
          </w:p>
          <w:p w:rsidR="009F58B2" w:rsidRPr="0071254D" w:rsidRDefault="009F58B2" w:rsidP="009F58B2">
            <w:pPr>
              <w:spacing w:after="0" w:line="240" w:lineRule="auto"/>
              <w:jc w:val="center"/>
              <w:rPr>
                <w:lang w:eastAsia="hr-HR"/>
              </w:rPr>
            </w:pPr>
            <w:r w:rsidRPr="0071254D">
              <w:rPr>
                <w:lang w:eastAsia="hr-HR"/>
              </w:rPr>
              <w:t>-odgojne vrijednosti</w:t>
            </w:r>
          </w:p>
          <w:p w:rsidR="009F58B2" w:rsidRPr="0071254D" w:rsidRDefault="009F58B2" w:rsidP="009F58B2">
            <w:pPr>
              <w:spacing w:after="0" w:line="240" w:lineRule="auto"/>
              <w:jc w:val="center"/>
              <w:rPr>
                <w:lang w:eastAsia="hr-HR"/>
              </w:rPr>
            </w:pPr>
            <w:r w:rsidRPr="0071254D">
              <w:rPr>
                <w:lang w:eastAsia="hr-HR"/>
              </w:rPr>
              <w:t>-praćenje kvalitete</w:t>
            </w:r>
          </w:p>
          <w:p w:rsidR="009F58B2" w:rsidRPr="0071254D" w:rsidRDefault="009F58B2" w:rsidP="009F58B2">
            <w:pPr>
              <w:spacing w:after="0" w:line="240" w:lineRule="auto"/>
              <w:jc w:val="center"/>
              <w:rPr>
                <w:lang w:eastAsia="hr-HR"/>
              </w:rPr>
            </w:pPr>
            <w:r w:rsidRPr="0071254D">
              <w:rPr>
                <w:lang w:eastAsia="hr-HR"/>
              </w:rPr>
              <w:t>nastave</w:t>
            </w:r>
          </w:p>
          <w:p w:rsidR="009F58B2" w:rsidRPr="0071254D" w:rsidRDefault="009F58B2" w:rsidP="009F58B2">
            <w:pPr>
              <w:spacing w:after="0" w:line="240" w:lineRule="auto"/>
              <w:jc w:val="center"/>
              <w:rPr>
                <w:lang w:eastAsia="hr-HR"/>
              </w:rPr>
            </w:pPr>
            <w:r w:rsidRPr="0071254D">
              <w:rPr>
                <w:lang w:eastAsia="hr-HR"/>
              </w:rPr>
              <w:t>-vrednovanje</w:t>
            </w:r>
          </w:p>
          <w:p w:rsidR="009F58B2" w:rsidRPr="0071254D" w:rsidRDefault="009F58B2" w:rsidP="009F58B2">
            <w:pPr>
              <w:spacing w:after="0" w:line="240" w:lineRule="auto"/>
              <w:jc w:val="center"/>
              <w:rPr>
                <w:lang w:eastAsia="hr-HR"/>
              </w:rPr>
            </w:pPr>
            <w:r w:rsidRPr="0071254D">
              <w:rPr>
                <w:lang w:eastAsia="hr-HR"/>
              </w:rPr>
              <w:t>postignuća učenika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Planiranje i programiranje odgojno- obrazovnog procesa-kvalitetno</w:t>
            </w:r>
          </w:p>
          <w:p w:rsidR="009F58B2" w:rsidRPr="0071254D" w:rsidRDefault="009F58B2" w:rsidP="009F58B2">
            <w:pPr>
              <w:spacing w:after="0" w:line="240" w:lineRule="auto"/>
              <w:jc w:val="center"/>
              <w:rPr>
                <w:lang w:eastAsia="hr-HR"/>
              </w:rPr>
            </w:pPr>
            <w:r w:rsidRPr="0071254D">
              <w:rPr>
                <w:lang w:eastAsia="hr-HR"/>
              </w:rPr>
              <w:t>učenje i poučavanje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Stjecanje znanja, vještina, kompetencije učenja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Unapređivanje kvalitete odgojno obrazovnog rada/ individualizacija u učenju i poučavanju/ osuvremenjivanje</w:t>
            </w:r>
          </w:p>
          <w:p w:rsidR="009F58B2" w:rsidRPr="0071254D" w:rsidRDefault="009F58B2" w:rsidP="009F58B2">
            <w:pPr>
              <w:spacing w:after="0" w:line="240" w:lineRule="auto"/>
              <w:jc w:val="center"/>
              <w:rPr>
                <w:lang w:eastAsia="hr-HR"/>
              </w:rPr>
            </w:pPr>
            <w:r w:rsidRPr="0071254D">
              <w:rPr>
                <w:lang w:eastAsia="hr-HR"/>
              </w:rPr>
              <w:t>nastave/ inovacije –</w:t>
            </w:r>
          </w:p>
          <w:p w:rsidR="009F58B2" w:rsidRPr="0071254D" w:rsidRDefault="009F58B2" w:rsidP="009F58B2">
            <w:pPr>
              <w:spacing w:after="0" w:line="240" w:lineRule="auto"/>
              <w:jc w:val="center"/>
              <w:rPr>
                <w:lang w:eastAsia="hr-HR"/>
              </w:rPr>
            </w:pPr>
            <w:r w:rsidRPr="0071254D">
              <w:rPr>
                <w:lang w:eastAsia="hr-HR"/>
              </w:rPr>
              <w:lastRenderedPageBreak/>
              <w:t>uspješna i kvalitetna nastava- znanje, vještine, kompetencija učenika/</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lastRenderedPageBreak/>
              <w:t>Predmetni nastavnici Ravnatelj stručni tim škole</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Stručna vijeća predmetnih područja individualno pedagog defektolog knjižničar ravnatelj</w:t>
            </w:r>
          </w:p>
        </w:tc>
        <w:tc>
          <w:tcPr>
            <w:tcW w:w="548" w:type="pct"/>
            <w:vAlign w:val="center"/>
          </w:tcPr>
          <w:p w:rsidR="009F58B2" w:rsidRPr="0071254D" w:rsidRDefault="00143481" w:rsidP="009F58B2">
            <w:pPr>
              <w:spacing w:after="0" w:line="240" w:lineRule="auto"/>
              <w:jc w:val="center"/>
              <w:rPr>
                <w:lang w:eastAsia="hr-HR"/>
              </w:rPr>
            </w:pPr>
            <w:r>
              <w:rPr>
                <w:lang w:eastAsia="hr-HR"/>
              </w:rPr>
              <w:t>Do 30.9.2020</w:t>
            </w:r>
            <w:r w:rsidR="009F58B2" w:rsidRPr="0071254D">
              <w:rPr>
                <w:lang w:eastAsia="hr-HR"/>
              </w:rPr>
              <w:t>.</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Do 30.9.</w:t>
            </w:r>
            <w:r w:rsidR="00143481">
              <w:rPr>
                <w:lang w:eastAsia="hr-HR"/>
              </w:rPr>
              <w:t xml:space="preserve"> 2020</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-stručni uvid – predmetni nastavnik/pedagog /ravnatelj</w:t>
            </w:r>
          </w:p>
          <w:p w:rsidR="009F58B2" w:rsidRPr="0071254D" w:rsidRDefault="009F58B2" w:rsidP="009F58B2">
            <w:pPr>
              <w:spacing w:after="0" w:line="240" w:lineRule="auto"/>
              <w:jc w:val="center"/>
              <w:rPr>
                <w:lang w:eastAsia="hr-HR"/>
              </w:rPr>
            </w:pPr>
            <w:r w:rsidRPr="0071254D">
              <w:rPr>
                <w:lang w:eastAsia="hr-HR"/>
              </w:rPr>
              <w:t>-vrednovanje kvalitete</w:t>
            </w:r>
          </w:p>
          <w:p w:rsidR="009F58B2" w:rsidRPr="0071254D" w:rsidRDefault="009F58B2" w:rsidP="009F58B2">
            <w:pPr>
              <w:spacing w:after="0" w:line="240" w:lineRule="auto"/>
              <w:jc w:val="center"/>
              <w:rPr>
                <w:lang w:eastAsia="hr-HR"/>
              </w:rPr>
            </w:pPr>
            <w:r w:rsidRPr="0071254D">
              <w:rPr>
                <w:lang w:eastAsia="hr-HR"/>
              </w:rPr>
              <w:t>izvođenja nastave</w:t>
            </w:r>
          </w:p>
          <w:p w:rsidR="009F58B2" w:rsidRPr="0071254D" w:rsidRDefault="009F58B2" w:rsidP="009F58B2">
            <w:pPr>
              <w:spacing w:after="0" w:line="240" w:lineRule="auto"/>
              <w:jc w:val="center"/>
              <w:rPr>
                <w:lang w:eastAsia="hr-HR"/>
              </w:rPr>
            </w:pPr>
            <w:r w:rsidRPr="0071254D">
              <w:rPr>
                <w:lang w:eastAsia="hr-HR"/>
              </w:rPr>
              <w:t>-provjera usvojenosti znanja, vještina i kompetencija/ sposobnosti učenika</w:t>
            </w:r>
          </w:p>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/predmetni nastavnici</w:t>
            </w:r>
          </w:p>
          <w:p w:rsidR="009F58B2" w:rsidRPr="0071254D" w:rsidRDefault="009F58B2" w:rsidP="009F58B2">
            <w:pPr>
              <w:spacing w:after="0" w:line="240" w:lineRule="auto"/>
              <w:jc w:val="center"/>
              <w:rPr>
                <w:lang w:eastAsia="hr-HR"/>
              </w:rPr>
            </w:pPr>
            <w:r w:rsidRPr="0071254D">
              <w:rPr>
                <w:lang w:eastAsia="hr-HR"/>
              </w:rPr>
              <w:t>-unutarnje vrednovanje</w:t>
            </w:r>
          </w:p>
          <w:p w:rsidR="009F58B2" w:rsidRPr="0071254D" w:rsidRDefault="009F58B2" w:rsidP="009F58B2">
            <w:pPr>
              <w:spacing w:after="0" w:line="240" w:lineRule="auto"/>
              <w:jc w:val="center"/>
              <w:rPr>
                <w:lang w:eastAsia="hr-HR"/>
              </w:rPr>
            </w:pPr>
            <w:r w:rsidRPr="0071254D">
              <w:rPr>
                <w:lang w:eastAsia="hr-HR"/>
              </w:rPr>
              <w:t>(provjera znanja)</w:t>
            </w:r>
          </w:p>
          <w:p w:rsidR="009F58B2" w:rsidRPr="0071254D" w:rsidRDefault="009F58B2" w:rsidP="009F58B2">
            <w:pPr>
              <w:spacing w:after="0" w:line="240" w:lineRule="auto"/>
              <w:jc w:val="center"/>
              <w:rPr>
                <w:lang w:eastAsia="hr-HR"/>
              </w:rPr>
            </w:pPr>
            <w:r w:rsidRPr="0071254D">
              <w:rPr>
                <w:lang w:eastAsia="hr-HR"/>
              </w:rPr>
              <w:t>-vanjsko vrednovanje-NCVVO</w:t>
            </w:r>
          </w:p>
          <w:p w:rsidR="009F58B2" w:rsidRPr="0071254D" w:rsidRDefault="009F58B2" w:rsidP="009F58B2">
            <w:pPr>
              <w:spacing w:after="0" w:line="240" w:lineRule="auto"/>
              <w:jc w:val="center"/>
              <w:rPr>
                <w:lang w:eastAsia="hr-HR"/>
              </w:rPr>
            </w:pPr>
            <w:r w:rsidRPr="0071254D">
              <w:rPr>
                <w:lang w:eastAsia="hr-HR"/>
              </w:rPr>
              <w:t>-školski uspjeh/Razredno vijeće/Nastavničko vijeće</w:t>
            </w:r>
          </w:p>
          <w:p w:rsidR="009F58B2" w:rsidRPr="0071254D" w:rsidRDefault="009F58B2" w:rsidP="009F58B2">
            <w:pPr>
              <w:spacing w:after="0" w:line="240" w:lineRule="auto"/>
              <w:jc w:val="center"/>
              <w:rPr>
                <w:lang w:eastAsia="hr-HR"/>
              </w:rPr>
            </w:pPr>
            <w:r w:rsidRPr="0071254D">
              <w:rPr>
                <w:lang w:eastAsia="hr-HR"/>
              </w:rPr>
              <w:t>-kvaliteta uspješnosti</w:t>
            </w:r>
          </w:p>
          <w:p w:rsidR="009F58B2" w:rsidRPr="0071254D" w:rsidRDefault="009F58B2" w:rsidP="009F58B2">
            <w:pPr>
              <w:spacing w:after="0" w:line="240" w:lineRule="auto"/>
              <w:jc w:val="center"/>
              <w:rPr>
                <w:lang w:eastAsia="hr-HR"/>
              </w:rPr>
            </w:pPr>
            <w:r w:rsidRPr="0071254D">
              <w:rPr>
                <w:lang w:eastAsia="hr-HR"/>
              </w:rPr>
              <w:t>odgojno-obrazovnog procesa</w:t>
            </w:r>
          </w:p>
          <w:p w:rsidR="009F58B2" w:rsidRPr="0071254D" w:rsidRDefault="009F58B2" w:rsidP="009F58B2">
            <w:pPr>
              <w:spacing w:after="0" w:line="240" w:lineRule="auto"/>
              <w:jc w:val="center"/>
              <w:rPr>
                <w:lang w:eastAsia="hr-HR"/>
              </w:rPr>
            </w:pPr>
            <w:r w:rsidRPr="0071254D">
              <w:rPr>
                <w:lang w:eastAsia="hr-HR"/>
              </w:rPr>
              <w:t>-procjena uspješnosti</w:t>
            </w:r>
          </w:p>
          <w:p w:rsidR="009F58B2" w:rsidRPr="0071254D" w:rsidRDefault="009F58B2" w:rsidP="009F58B2">
            <w:pPr>
              <w:spacing w:after="0" w:line="240" w:lineRule="auto"/>
              <w:jc w:val="center"/>
              <w:rPr>
                <w:lang w:eastAsia="hr-HR"/>
              </w:rPr>
            </w:pPr>
            <w:r w:rsidRPr="0071254D">
              <w:rPr>
                <w:lang w:eastAsia="hr-HR"/>
              </w:rPr>
              <w:t xml:space="preserve">-teleološke određenosti nastave/svrhovitosti </w:t>
            </w:r>
            <w:r w:rsidRPr="0071254D">
              <w:rPr>
                <w:lang w:eastAsia="hr-HR"/>
              </w:rPr>
              <w:lastRenderedPageBreak/>
              <w:t>nastave realizacija ciljeva nastave (obrazovanje, odgoj i funkcionalnost) te integrativnost/korelacije između različitih predmeta</w:t>
            </w:r>
          </w:p>
          <w:p w:rsidR="009F58B2" w:rsidRPr="0071254D" w:rsidRDefault="009F58B2" w:rsidP="009F58B2">
            <w:pPr>
              <w:spacing w:after="0" w:line="240" w:lineRule="auto"/>
              <w:jc w:val="center"/>
              <w:rPr>
                <w:lang w:eastAsia="hr-HR"/>
              </w:rPr>
            </w:pPr>
            <w:r w:rsidRPr="0071254D">
              <w:rPr>
                <w:lang w:eastAsia="hr-HR"/>
              </w:rPr>
              <w:t>- pomoću raznovrsnog metodološkog instrumentarija (ankete,</w:t>
            </w:r>
          </w:p>
          <w:p w:rsidR="009F58B2" w:rsidRPr="0071254D" w:rsidRDefault="009F58B2" w:rsidP="009F58B2">
            <w:pPr>
              <w:spacing w:after="0" w:line="240" w:lineRule="auto"/>
              <w:jc w:val="center"/>
              <w:rPr>
                <w:lang w:eastAsia="hr-HR"/>
              </w:rPr>
            </w:pPr>
            <w:r w:rsidRPr="0071254D">
              <w:rPr>
                <w:lang w:eastAsia="hr-HR"/>
              </w:rPr>
              <w:t>upitnici, protokoli praćenja)</w:t>
            </w:r>
          </w:p>
          <w:p w:rsidR="009F58B2" w:rsidRPr="0071254D" w:rsidRDefault="009F58B2" w:rsidP="009F58B2">
            <w:pPr>
              <w:spacing w:after="0" w:line="240" w:lineRule="auto"/>
              <w:jc w:val="center"/>
              <w:rPr>
                <w:lang w:eastAsia="hr-HR"/>
              </w:rPr>
            </w:pPr>
            <w:r w:rsidRPr="0071254D">
              <w:rPr>
                <w:lang w:eastAsia="hr-HR"/>
              </w:rPr>
              <w:t>- na temelju dobivenih rezultata određenim postupcima unaprijediti odgojno-obrazovni rad</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lastRenderedPageBreak/>
              <w:t>2.</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Izrada plana i</w:t>
            </w:r>
          </w:p>
          <w:p w:rsidR="009F58B2" w:rsidRPr="0071254D" w:rsidRDefault="009F58B2" w:rsidP="009F58B2">
            <w:pPr>
              <w:spacing w:after="0" w:line="240" w:lineRule="auto"/>
              <w:jc w:val="center"/>
              <w:rPr>
                <w:b/>
                <w:lang w:eastAsia="hr-HR"/>
              </w:rPr>
            </w:pPr>
            <w:r w:rsidRPr="0071254D">
              <w:rPr>
                <w:b/>
                <w:lang w:eastAsia="hr-HR"/>
              </w:rPr>
              <w:t>programa</w:t>
            </w:r>
          </w:p>
          <w:p w:rsidR="009F58B2" w:rsidRPr="0071254D" w:rsidRDefault="009F58B2" w:rsidP="009F58B2">
            <w:pPr>
              <w:spacing w:after="0" w:line="240" w:lineRule="auto"/>
              <w:jc w:val="center"/>
              <w:rPr>
                <w:b/>
                <w:lang w:eastAsia="hr-HR"/>
              </w:rPr>
            </w:pPr>
            <w:r w:rsidRPr="0071254D">
              <w:rPr>
                <w:b/>
                <w:lang w:eastAsia="hr-HR"/>
              </w:rPr>
              <w:t>izbornih sadržaja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 zadovoljiti potrebe</w:t>
            </w:r>
          </w:p>
          <w:p w:rsidR="009F58B2" w:rsidRPr="0071254D" w:rsidRDefault="009F58B2" w:rsidP="009F58B2">
            <w:pPr>
              <w:spacing w:after="0" w:line="240" w:lineRule="auto"/>
              <w:jc w:val="center"/>
              <w:rPr>
                <w:lang w:eastAsia="hr-HR"/>
              </w:rPr>
            </w:pPr>
            <w:r w:rsidRPr="0071254D">
              <w:rPr>
                <w:lang w:eastAsia="hr-HR"/>
              </w:rPr>
              <w:t>učenika za znanjima i vještinama pojedinih predmeta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Ciljani interes</w:t>
            </w:r>
          </w:p>
          <w:p w:rsidR="009F58B2" w:rsidRPr="0071254D" w:rsidRDefault="009F58B2" w:rsidP="009F58B2">
            <w:pPr>
              <w:spacing w:after="0" w:line="240" w:lineRule="auto"/>
              <w:jc w:val="center"/>
              <w:rPr>
                <w:lang w:eastAsia="hr-HR"/>
              </w:rPr>
            </w:pPr>
            <w:r w:rsidRPr="0071254D">
              <w:rPr>
                <w:lang w:eastAsia="hr-HR"/>
              </w:rPr>
              <w:t>učenika</w:t>
            </w:r>
          </w:p>
          <w:p w:rsidR="009F58B2" w:rsidRPr="0071254D" w:rsidRDefault="009F58B2" w:rsidP="009F58B2">
            <w:pPr>
              <w:spacing w:after="0" w:line="240" w:lineRule="auto"/>
              <w:jc w:val="center"/>
              <w:rPr>
                <w:lang w:eastAsia="hr-HR"/>
              </w:rPr>
            </w:pPr>
            <w:r w:rsidRPr="0071254D">
              <w:rPr>
                <w:lang w:eastAsia="hr-HR"/>
              </w:rPr>
              <w:t>-nastavak školovanja, ispunjavanje funkcionalnih zadataka nastave</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Predmetni</w:t>
            </w:r>
          </w:p>
          <w:p w:rsidR="009F58B2" w:rsidRPr="0071254D" w:rsidRDefault="009F58B2" w:rsidP="009F58B2">
            <w:pPr>
              <w:spacing w:after="0" w:line="240" w:lineRule="auto"/>
              <w:jc w:val="center"/>
              <w:rPr>
                <w:lang w:eastAsia="hr-HR"/>
              </w:rPr>
            </w:pPr>
            <w:r w:rsidRPr="0071254D">
              <w:rPr>
                <w:lang w:eastAsia="hr-HR"/>
              </w:rPr>
              <w:t>nastavnici, ravnatelj stručni tim škole</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Redovna nastava</w:t>
            </w:r>
          </w:p>
        </w:tc>
        <w:tc>
          <w:tcPr>
            <w:tcW w:w="548" w:type="pct"/>
            <w:vAlign w:val="center"/>
          </w:tcPr>
          <w:p w:rsidR="009F58B2" w:rsidRPr="0071254D" w:rsidRDefault="009F58B2" w:rsidP="004C5E44">
            <w:pPr>
              <w:spacing w:after="0" w:line="240" w:lineRule="auto"/>
              <w:jc w:val="center"/>
              <w:rPr>
                <w:lang w:eastAsia="hr-HR"/>
              </w:rPr>
            </w:pPr>
            <w:r w:rsidRPr="0071254D">
              <w:rPr>
                <w:lang w:eastAsia="hr-HR"/>
              </w:rPr>
              <w:t>Do 30.9.</w:t>
            </w:r>
            <w:r w:rsidR="00143481">
              <w:rPr>
                <w:lang w:eastAsia="hr-HR"/>
              </w:rPr>
              <w:t xml:space="preserve"> 2020</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-vrednovanje i</w:t>
            </w:r>
          </w:p>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-obilazak nastave i stručni uvid, vrednovanje učenika i predmetnih nastavnika</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3.</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Izrada plana i</w:t>
            </w:r>
          </w:p>
          <w:p w:rsidR="009F58B2" w:rsidRPr="0071254D" w:rsidRDefault="009F58B2" w:rsidP="009F58B2">
            <w:pPr>
              <w:spacing w:after="0" w:line="240" w:lineRule="auto"/>
              <w:jc w:val="center"/>
              <w:rPr>
                <w:b/>
                <w:lang w:eastAsia="hr-HR"/>
              </w:rPr>
            </w:pPr>
            <w:r w:rsidRPr="0071254D">
              <w:rPr>
                <w:b/>
                <w:lang w:eastAsia="hr-HR"/>
              </w:rPr>
              <w:t>programa rada stručno-razvojne službe škole, stručne službe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-unapređivanje</w:t>
            </w:r>
          </w:p>
          <w:p w:rsidR="009F58B2" w:rsidRPr="0071254D" w:rsidRDefault="009F58B2" w:rsidP="009F58B2">
            <w:pPr>
              <w:spacing w:after="0" w:line="240" w:lineRule="auto"/>
              <w:jc w:val="center"/>
              <w:rPr>
                <w:lang w:eastAsia="hr-HR"/>
              </w:rPr>
            </w:pPr>
            <w:r w:rsidRPr="0071254D">
              <w:rPr>
                <w:lang w:eastAsia="hr-HR"/>
              </w:rPr>
              <w:t>učenja i poučavanja</w:t>
            </w:r>
          </w:p>
          <w:p w:rsidR="009F58B2" w:rsidRPr="0071254D" w:rsidRDefault="009F58B2" w:rsidP="009F58B2">
            <w:pPr>
              <w:spacing w:after="0" w:line="240" w:lineRule="auto"/>
              <w:jc w:val="center"/>
              <w:rPr>
                <w:lang w:eastAsia="hr-HR"/>
              </w:rPr>
            </w:pPr>
            <w:r w:rsidRPr="0071254D">
              <w:rPr>
                <w:lang w:eastAsia="hr-HR"/>
              </w:rPr>
              <w:t>- odgoj i</w:t>
            </w:r>
          </w:p>
          <w:p w:rsidR="009F58B2" w:rsidRPr="0071254D" w:rsidRDefault="009F58B2" w:rsidP="009F58B2">
            <w:pPr>
              <w:spacing w:after="0" w:line="240" w:lineRule="auto"/>
              <w:jc w:val="center"/>
              <w:rPr>
                <w:lang w:eastAsia="hr-HR"/>
              </w:rPr>
            </w:pPr>
            <w:r w:rsidRPr="0071254D">
              <w:rPr>
                <w:lang w:eastAsia="hr-HR"/>
              </w:rPr>
              <w:t>obrazovanje za život u građanskom (civilnom društvu; odgoj za ljudska prava)</w:t>
            </w:r>
          </w:p>
          <w:p w:rsidR="009F58B2" w:rsidRPr="0071254D" w:rsidRDefault="009F58B2" w:rsidP="009F58B2">
            <w:pPr>
              <w:spacing w:after="0" w:line="240" w:lineRule="auto"/>
              <w:jc w:val="center"/>
              <w:rPr>
                <w:lang w:eastAsia="hr-HR"/>
              </w:rPr>
            </w:pPr>
            <w:r w:rsidRPr="0071254D">
              <w:rPr>
                <w:lang w:eastAsia="hr-HR"/>
              </w:rPr>
              <w:lastRenderedPageBreak/>
              <w:t>-unapređivanje odgojno- obrazovnog rada</w:t>
            </w:r>
          </w:p>
          <w:p w:rsidR="009F58B2" w:rsidRPr="0071254D" w:rsidRDefault="009F58B2" w:rsidP="009F58B2">
            <w:pPr>
              <w:spacing w:after="0" w:line="240" w:lineRule="auto"/>
              <w:jc w:val="center"/>
              <w:rPr>
                <w:lang w:eastAsia="hr-HR"/>
              </w:rPr>
            </w:pPr>
            <w:r w:rsidRPr="0071254D">
              <w:rPr>
                <w:lang w:eastAsia="hr-HR"/>
              </w:rPr>
              <w:t>-preventivno</w:t>
            </w:r>
          </w:p>
          <w:p w:rsidR="009F58B2" w:rsidRPr="0071254D" w:rsidRDefault="009F58B2" w:rsidP="009F58B2">
            <w:pPr>
              <w:spacing w:after="0" w:line="240" w:lineRule="auto"/>
              <w:jc w:val="center"/>
              <w:rPr>
                <w:lang w:eastAsia="hr-HR"/>
              </w:rPr>
            </w:pPr>
            <w:r w:rsidRPr="0071254D">
              <w:rPr>
                <w:lang w:eastAsia="hr-HR"/>
              </w:rPr>
              <w:t>djelovanje (ovisnosti, neprihvatljiva ponašanja)</w:t>
            </w:r>
          </w:p>
          <w:p w:rsidR="009F58B2" w:rsidRPr="0071254D" w:rsidRDefault="009F58B2" w:rsidP="009F58B2">
            <w:pPr>
              <w:spacing w:after="0" w:line="240" w:lineRule="auto"/>
              <w:jc w:val="center"/>
              <w:rPr>
                <w:lang w:eastAsia="hr-HR"/>
              </w:rPr>
            </w:pPr>
            <w:r w:rsidRPr="0071254D">
              <w:rPr>
                <w:lang w:eastAsia="hr-HR"/>
              </w:rPr>
              <w:t>- unapređivanje</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lastRenderedPageBreak/>
              <w:t>-suradnja sa:</w:t>
            </w:r>
          </w:p>
          <w:p w:rsidR="009F58B2" w:rsidRPr="0071254D" w:rsidRDefault="009F58B2" w:rsidP="009F58B2">
            <w:pPr>
              <w:spacing w:after="0" w:line="240" w:lineRule="auto"/>
              <w:jc w:val="center"/>
              <w:rPr>
                <w:lang w:eastAsia="hr-HR"/>
              </w:rPr>
            </w:pPr>
            <w:r w:rsidRPr="0071254D">
              <w:rPr>
                <w:lang w:eastAsia="hr-HR"/>
              </w:rPr>
              <w:t xml:space="preserve">razrednim vijećima, NV stručno- razvojnom službom, roditeljima, voditeljima praktične </w:t>
            </w:r>
            <w:r w:rsidRPr="0071254D">
              <w:rPr>
                <w:lang w:eastAsia="hr-HR"/>
              </w:rPr>
              <w:lastRenderedPageBreak/>
              <w:t>nastave, satničarkom, ravnateljem, institucijama i ustanovama grada, županije,</w:t>
            </w:r>
          </w:p>
          <w:p w:rsidR="009F58B2" w:rsidRPr="0071254D" w:rsidRDefault="009F58B2" w:rsidP="009F58B2">
            <w:pPr>
              <w:spacing w:after="0" w:line="240" w:lineRule="auto"/>
              <w:jc w:val="center"/>
              <w:rPr>
                <w:lang w:eastAsia="hr-HR"/>
              </w:rPr>
            </w:pPr>
            <w:r w:rsidRPr="0071254D">
              <w:rPr>
                <w:lang w:eastAsia="hr-HR"/>
              </w:rPr>
              <w:t>Agencija za odgoj i obrazovanje Agencija za strukovno obrazovanje, HOK</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lastRenderedPageBreak/>
              <w:t>Pedagog</w:t>
            </w:r>
          </w:p>
          <w:p w:rsidR="009F58B2" w:rsidRPr="0071254D" w:rsidRDefault="009F58B2" w:rsidP="009F58B2">
            <w:pPr>
              <w:spacing w:after="0" w:line="240" w:lineRule="auto"/>
              <w:jc w:val="center"/>
              <w:rPr>
                <w:lang w:eastAsia="hr-HR"/>
              </w:rPr>
            </w:pPr>
            <w:r w:rsidRPr="0071254D">
              <w:rPr>
                <w:lang w:eastAsia="hr-HR"/>
              </w:rPr>
              <w:t>Defektolog Knjižničar Ravnatelj</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-satovi razrednih</w:t>
            </w:r>
          </w:p>
          <w:p w:rsidR="009F58B2" w:rsidRPr="0071254D" w:rsidRDefault="009F58B2" w:rsidP="009F58B2">
            <w:pPr>
              <w:spacing w:after="0" w:line="240" w:lineRule="auto"/>
              <w:jc w:val="center"/>
              <w:rPr>
                <w:lang w:eastAsia="hr-HR"/>
              </w:rPr>
            </w:pPr>
            <w:r w:rsidRPr="0071254D">
              <w:rPr>
                <w:lang w:eastAsia="hr-HR"/>
              </w:rPr>
              <w:t>odjela</w:t>
            </w:r>
          </w:p>
          <w:p w:rsidR="009F58B2" w:rsidRPr="0071254D" w:rsidRDefault="009F58B2" w:rsidP="009F58B2">
            <w:pPr>
              <w:spacing w:after="0" w:line="240" w:lineRule="auto"/>
              <w:jc w:val="center"/>
              <w:rPr>
                <w:lang w:eastAsia="hr-HR"/>
              </w:rPr>
            </w:pPr>
            <w:r w:rsidRPr="0071254D">
              <w:rPr>
                <w:lang w:eastAsia="hr-HR"/>
              </w:rPr>
              <w:t>-sjednice</w:t>
            </w:r>
          </w:p>
          <w:p w:rsidR="009F58B2" w:rsidRPr="0071254D" w:rsidRDefault="009F58B2" w:rsidP="009F58B2">
            <w:pPr>
              <w:spacing w:after="0" w:line="240" w:lineRule="auto"/>
              <w:jc w:val="center"/>
              <w:rPr>
                <w:lang w:eastAsia="hr-HR"/>
              </w:rPr>
            </w:pPr>
            <w:r w:rsidRPr="0071254D">
              <w:rPr>
                <w:lang w:eastAsia="hr-HR"/>
              </w:rPr>
              <w:t>Nastavničkog vijeća</w:t>
            </w:r>
          </w:p>
          <w:p w:rsidR="009F58B2" w:rsidRPr="0071254D" w:rsidRDefault="009F58B2" w:rsidP="009F58B2">
            <w:pPr>
              <w:spacing w:after="0" w:line="240" w:lineRule="auto"/>
              <w:jc w:val="center"/>
              <w:rPr>
                <w:lang w:eastAsia="hr-HR"/>
              </w:rPr>
            </w:pPr>
            <w:r w:rsidRPr="0071254D">
              <w:rPr>
                <w:lang w:eastAsia="hr-HR"/>
              </w:rPr>
              <w:t>-sastanci stručnih vijeća predmetnih područja</w:t>
            </w:r>
          </w:p>
          <w:p w:rsidR="009F58B2" w:rsidRPr="0071254D" w:rsidRDefault="009F58B2" w:rsidP="009F58B2">
            <w:pPr>
              <w:spacing w:after="0" w:line="240" w:lineRule="auto"/>
              <w:jc w:val="center"/>
              <w:rPr>
                <w:lang w:eastAsia="hr-HR"/>
              </w:rPr>
            </w:pPr>
            <w:r w:rsidRPr="0071254D">
              <w:rPr>
                <w:lang w:eastAsia="hr-HR"/>
              </w:rPr>
              <w:t>-savjetodavni rad</w:t>
            </w:r>
          </w:p>
          <w:p w:rsidR="009F58B2" w:rsidRPr="0071254D" w:rsidRDefault="009F58B2" w:rsidP="009F58B2">
            <w:pPr>
              <w:spacing w:after="0" w:line="240" w:lineRule="auto"/>
              <w:jc w:val="center"/>
              <w:rPr>
                <w:lang w:eastAsia="hr-HR"/>
              </w:rPr>
            </w:pPr>
            <w:r w:rsidRPr="0071254D">
              <w:rPr>
                <w:lang w:eastAsia="hr-HR"/>
              </w:rPr>
              <w:lastRenderedPageBreak/>
              <w:t>(učenici, voditelji, predmetni nastavnici)</w:t>
            </w:r>
          </w:p>
          <w:p w:rsidR="009F58B2" w:rsidRPr="0071254D" w:rsidRDefault="009F58B2" w:rsidP="009F58B2">
            <w:pPr>
              <w:spacing w:after="0" w:line="240" w:lineRule="auto"/>
              <w:jc w:val="center"/>
              <w:rPr>
                <w:lang w:eastAsia="hr-HR"/>
              </w:rPr>
            </w:pPr>
            <w:r w:rsidRPr="0071254D">
              <w:rPr>
                <w:lang w:eastAsia="hr-HR"/>
              </w:rPr>
              <w:t>-knjižnica</w:t>
            </w:r>
          </w:p>
          <w:p w:rsidR="009F58B2" w:rsidRPr="0071254D" w:rsidRDefault="009F58B2" w:rsidP="009F58B2">
            <w:pPr>
              <w:spacing w:after="0" w:line="240" w:lineRule="auto"/>
              <w:jc w:val="center"/>
              <w:rPr>
                <w:lang w:eastAsia="hr-HR"/>
              </w:rPr>
            </w:pPr>
            <w:r w:rsidRPr="0071254D">
              <w:rPr>
                <w:lang w:eastAsia="hr-HR"/>
              </w:rPr>
              <w:t>-vijeće</w:t>
            </w:r>
          </w:p>
          <w:p w:rsidR="009F58B2" w:rsidRPr="0071254D" w:rsidRDefault="009F58B2" w:rsidP="009F58B2">
            <w:pPr>
              <w:spacing w:after="0" w:line="240" w:lineRule="auto"/>
              <w:jc w:val="center"/>
              <w:rPr>
                <w:lang w:eastAsia="hr-HR"/>
              </w:rPr>
            </w:pPr>
            <w:r w:rsidRPr="0071254D">
              <w:rPr>
                <w:lang w:eastAsia="hr-HR"/>
              </w:rPr>
              <w:t>Razrednika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lastRenderedPageBreak/>
              <w:t>Do 30.9.</w:t>
            </w:r>
            <w:r w:rsidR="00143481">
              <w:rPr>
                <w:lang w:eastAsia="hr-HR"/>
              </w:rPr>
              <w:t xml:space="preserve"> 2020</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-vrednovanje učenika</w:t>
            </w:r>
          </w:p>
          <w:p w:rsidR="009F58B2" w:rsidRPr="0071254D" w:rsidRDefault="009F58B2" w:rsidP="009F58B2">
            <w:pPr>
              <w:spacing w:after="0" w:line="240" w:lineRule="auto"/>
              <w:jc w:val="center"/>
              <w:rPr>
                <w:lang w:eastAsia="hr-HR"/>
              </w:rPr>
            </w:pPr>
            <w:r w:rsidRPr="0071254D">
              <w:rPr>
                <w:lang w:eastAsia="hr-HR"/>
              </w:rPr>
              <w:t>-unutarnje vrednovanje</w:t>
            </w:r>
          </w:p>
          <w:p w:rsidR="009F58B2" w:rsidRPr="0071254D" w:rsidRDefault="009F58B2" w:rsidP="009F58B2">
            <w:pPr>
              <w:spacing w:after="0" w:line="240" w:lineRule="auto"/>
              <w:jc w:val="center"/>
              <w:rPr>
                <w:lang w:eastAsia="hr-HR"/>
              </w:rPr>
            </w:pPr>
            <w:r w:rsidRPr="0071254D">
              <w:rPr>
                <w:lang w:eastAsia="hr-HR"/>
              </w:rPr>
              <w:t>-vanjsko vrednovanje</w:t>
            </w:r>
          </w:p>
          <w:p w:rsidR="009F58B2" w:rsidRPr="0071254D" w:rsidRDefault="009F58B2" w:rsidP="009F58B2">
            <w:pPr>
              <w:spacing w:after="0" w:line="240" w:lineRule="auto"/>
              <w:jc w:val="center"/>
              <w:rPr>
                <w:lang w:eastAsia="hr-HR"/>
              </w:rPr>
            </w:pPr>
            <w:r w:rsidRPr="0071254D">
              <w:rPr>
                <w:lang w:eastAsia="hr-HR"/>
              </w:rPr>
              <w:t>-županijska stručna vijeća</w:t>
            </w:r>
          </w:p>
          <w:p w:rsidR="009F58B2" w:rsidRPr="0071254D" w:rsidRDefault="009F58B2" w:rsidP="009F58B2">
            <w:pPr>
              <w:spacing w:after="0" w:line="240" w:lineRule="auto"/>
              <w:jc w:val="center"/>
              <w:rPr>
                <w:lang w:eastAsia="hr-HR"/>
              </w:rPr>
            </w:pPr>
            <w:r w:rsidRPr="0071254D">
              <w:rPr>
                <w:lang w:eastAsia="hr-HR"/>
              </w:rPr>
              <w:t>-stručno usavršavanje</w:t>
            </w:r>
          </w:p>
        </w:tc>
      </w:tr>
      <w:tr w:rsidR="009F58B2" w:rsidRPr="0071254D" w:rsidTr="009F58B2">
        <w:tc>
          <w:tcPr>
            <w:tcW w:w="18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4.</w:t>
            </w:r>
          </w:p>
        </w:tc>
        <w:tc>
          <w:tcPr>
            <w:tcW w:w="648" w:type="pct"/>
            <w:shd w:val="clear" w:color="auto" w:fill="B8CCE4"/>
            <w:vAlign w:val="center"/>
          </w:tcPr>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I</w:t>
            </w:r>
            <w:r w:rsidRPr="0071254D">
              <w:rPr>
                <w:rFonts w:eastAsia="Times New Roman"/>
                <w:b/>
                <w:spacing w:val="-1"/>
                <w:position w:val="1"/>
                <w:lang w:eastAsia="hr-HR"/>
              </w:rPr>
              <w:t>z</w:t>
            </w:r>
            <w:r w:rsidRPr="0071254D">
              <w:rPr>
                <w:rFonts w:eastAsia="Times New Roman"/>
                <w:b/>
                <w:spacing w:val="1"/>
                <w:position w:val="1"/>
                <w:lang w:eastAsia="hr-HR"/>
              </w:rPr>
              <w:t>r</w:t>
            </w:r>
            <w:r w:rsidRPr="0071254D">
              <w:rPr>
                <w:rFonts w:eastAsia="Times New Roman"/>
                <w:b/>
                <w:spacing w:val="-1"/>
                <w:position w:val="1"/>
                <w:lang w:eastAsia="hr-HR"/>
              </w:rPr>
              <w:t>ad</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pla</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p>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p</w:t>
            </w:r>
            <w:r w:rsidRPr="0071254D">
              <w:rPr>
                <w:rFonts w:eastAsia="Times New Roman"/>
                <w:b/>
                <w:spacing w:val="1"/>
                <w:lang w:eastAsia="hr-HR"/>
              </w:rPr>
              <w:t>r</w:t>
            </w:r>
            <w:r w:rsidRPr="0071254D">
              <w:rPr>
                <w:rFonts w:eastAsia="Times New Roman"/>
                <w:b/>
                <w:spacing w:val="-1"/>
                <w:lang w:eastAsia="hr-HR"/>
              </w:rPr>
              <w:t>o</w:t>
            </w:r>
            <w:r w:rsidRPr="0071254D">
              <w:rPr>
                <w:rFonts w:eastAsia="Times New Roman"/>
                <w:b/>
                <w:spacing w:val="1"/>
                <w:lang w:eastAsia="hr-HR"/>
              </w:rPr>
              <w:t>gr</w:t>
            </w:r>
            <w:r w:rsidRPr="0071254D">
              <w:rPr>
                <w:rFonts w:eastAsia="Times New Roman"/>
                <w:b/>
                <w:spacing w:val="-1"/>
                <w:lang w:eastAsia="hr-HR"/>
              </w:rPr>
              <w:t>a</w:t>
            </w:r>
            <w:r w:rsidRPr="0071254D">
              <w:rPr>
                <w:rFonts w:eastAsia="Times New Roman"/>
                <w:b/>
                <w:lang w:eastAsia="hr-HR"/>
              </w:rPr>
              <w:t>ma r</w:t>
            </w:r>
            <w:r w:rsidRPr="0071254D">
              <w:rPr>
                <w:rFonts w:eastAsia="Times New Roman"/>
                <w:b/>
                <w:spacing w:val="-1"/>
                <w:lang w:eastAsia="hr-HR"/>
              </w:rPr>
              <w:t>ad</w:t>
            </w:r>
            <w:r w:rsidRPr="0071254D">
              <w:rPr>
                <w:rFonts w:eastAsia="Times New Roman"/>
                <w:b/>
                <w:lang w:eastAsia="hr-HR"/>
              </w:rPr>
              <w:t xml:space="preserve">a </w:t>
            </w:r>
            <w:r w:rsidRPr="0071254D">
              <w:rPr>
                <w:rFonts w:eastAsia="Times New Roman"/>
                <w:b/>
                <w:spacing w:val="1"/>
                <w:lang w:eastAsia="hr-HR"/>
              </w:rPr>
              <w:t>r</w:t>
            </w:r>
            <w:r w:rsidRPr="0071254D">
              <w:rPr>
                <w:rFonts w:eastAsia="Times New Roman"/>
                <w:b/>
                <w:spacing w:val="-1"/>
                <w:lang w:eastAsia="hr-HR"/>
              </w:rPr>
              <w:t>a</w:t>
            </w:r>
            <w:r w:rsidRPr="0071254D">
              <w:rPr>
                <w:rFonts w:eastAsia="Times New Roman"/>
                <w:b/>
                <w:spacing w:val="1"/>
                <w:lang w:eastAsia="hr-HR"/>
              </w:rPr>
              <w:t>zr</w:t>
            </w:r>
            <w:r w:rsidRPr="0071254D">
              <w:rPr>
                <w:rFonts w:eastAsia="Times New Roman"/>
                <w:b/>
                <w:spacing w:val="-1"/>
                <w:lang w:eastAsia="hr-HR"/>
              </w:rPr>
              <w:t>edn</w:t>
            </w:r>
            <w:r w:rsidRPr="0071254D">
              <w:rPr>
                <w:rFonts w:eastAsia="Times New Roman"/>
                <w:b/>
                <w:spacing w:val="1"/>
                <w:lang w:eastAsia="hr-HR"/>
              </w:rPr>
              <w:t>i</w:t>
            </w:r>
            <w:r w:rsidRPr="0071254D">
              <w:rPr>
                <w:rFonts w:eastAsia="Times New Roman"/>
                <w:b/>
                <w:lang w:eastAsia="hr-HR"/>
              </w:rPr>
              <w:t>k</w:t>
            </w:r>
            <w:r w:rsidRPr="0071254D">
              <w:rPr>
                <w:rFonts w:eastAsia="Times New Roman"/>
                <w:b/>
                <w:spacing w:val="-1"/>
                <w:lang w:eastAsia="hr-HR"/>
              </w:rPr>
              <w:t>a</w:t>
            </w:r>
            <w:r w:rsidRPr="0071254D">
              <w:rPr>
                <w:rFonts w:eastAsia="Times New Roman"/>
                <w:b/>
                <w:lang w:eastAsia="hr-HR"/>
              </w:rPr>
              <w:t xml:space="preserve">, </w:t>
            </w:r>
            <w:r w:rsidRPr="0071254D">
              <w:rPr>
                <w:rFonts w:eastAsia="Times New Roman"/>
                <w:b/>
                <w:spacing w:val="1"/>
                <w:lang w:eastAsia="hr-HR"/>
              </w:rPr>
              <w:t>r</w:t>
            </w:r>
            <w:r w:rsidRPr="0071254D">
              <w:rPr>
                <w:rFonts w:eastAsia="Times New Roman"/>
                <w:b/>
                <w:spacing w:val="-1"/>
                <w:lang w:eastAsia="hr-HR"/>
              </w:rPr>
              <w:t>a</w:t>
            </w:r>
            <w:r w:rsidRPr="0071254D">
              <w:rPr>
                <w:rFonts w:eastAsia="Times New Roman"/>
                <w:b/>
                <w:spacing w:val="1"/>
                <w:lang w:eastAsia="hr-HR"/>
              </w:rPr>
              <w:t>zr</w:t>
            </w:r>
            <w:r w:rsidRPr="0071254D">
              <w:rPr>
                <w:rFonts w:eastAsia="Times New Roman"/>
                <w:b/>
                <w:spacing w:val="-1"/>
                <w:lang w:eastAsia="hr-HR"/>
              </w:rPr>
              <w:t>edn</w:t>
            </w:r>
            <w:r w:rsidRPr="0071254D">
              <w:rPr>
                <w:rFonts w:eastAsia="Times New Roman"/>
                <w:b/>
                <w:spacing w:val="1"/>
                <w:lang w:eastAsia="hr-HR"/>
              </w:rPr>
              <w:t>i</w:t>
            </w:r>
            <w:r w:rsidRPr="0071254D">
              <w:rPr>
                <w:rFonts w:eastAsia="Times New Roman"/>
                <w:b/>
                <w:lang w:eastAsia="hr-HR"/>
              </w:rPr>
              <w:t>h</w:t>
            </w:r>
            <w:r w:rsidRPr="0071254D">
              <w:rPr>
                <w:rFonts w:eastAsia="Times New Roman"/>
                <w:b/>
                <w:spacing w:val="-1"/>
                <w:lang w:eastAsia="hr-HR"/>
              </w:rPr>
              <w:t xml:space="preserve"> od</w:t>
            </w:r>
            <w:r w:rsidRPr="0071254D">
              <w:rPr>
                <w:rFonts w:eastAsia="Times New Roman"/>
                <w:b/>
                <w:spacing w:val="1"/>
                <w:lang w:eastAsia="hr-HR"/>
              </w:rPr>
              <w:t>j</w:t>
            </w:r>
            <w:r w:rsidRPr="0071254D">
              <w:rPr>
                <w:rFonts w:eastAsia="Times New Roman"/>
                <w:b/>
                <w:spacing w:val="-3"/>
                <w:lang w:eastAsia="hr-HR"/>
              </w:rPr>
              <w:t>e</w:t>
            </w:r>
            <w:r w:rsidRPr="0071254D">
              <w:rPr>
                <w:rFonts w:eastAsia="Times New Roman"/>
                <w:b/>
                <w:spacing w:val="1"/>
                <w:lang w:eastAsia="hr-HR"/>
              </w:rPr>
              <w:t>l</w:t>
            </w:r>
            <w:r w:rsidRPr="0071254D">
              <w:rPr>
                <w:rFonts w:eastAsia="Times New Roman"/>
                <w:b/>
                <w:lang w:eastAsia="hr-HR"/>
              </w:rPr>
              <w:t>a</w:t>
            </w:r>
          </w:p>
        </w:tc>
        <w:tc>
          <w:tcPr>
            <w:tcW w:w="797"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-i</w:t>
            </w:r>
            <w:r w:rsidRPr="0071254D">
              <w:rPr>
                <w:rFonts w:eastAsia="Times New Roman"/>
                <w:spacing w:val="-1"/>
                <w:position w:val="1"/>
                <w:lang w:eastAsia="hr-HR"/>
              </w:rPr>
              <w:t>zg</w:t>
            </w:r>
            <w:r w:rsidRPr="0071254D">
              <w:rPr>
                <w:rFonts w:eastAsia="Times New Roman"/>
                <w:position w:val="1"/>
                <w:lang w:eastAsia="hr-HR"/>
              </w:rPr>
              <w:t>rađiva</w:t>
            </w:r>
            <w:r w:rsidRPr="0071254D">
              <w:rPr>
                <w:rFonts w:eastAsia="Times New Roman"/>
                <w:spacing w:val="-1"/>
                <w:position w:val="1"/>
                <w:lang w:eastAsia="hr-HR"/>
              </w:rPr>
              <w:t>n</w:t>
            </w:r>
            <w:r w:rsidRPr="0071254D">
              <w:rPr>
                <w:rFonts w:eastAsia="Times New Roman"/>
                <w:position w:val="1"/>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išt</w:t>
            </w:r>
            <w:r w:rsidRPr="0071254D">
              <w:rPr>
                <w:rFonts w:eastAsia="Times New Roman"/>
                <w:spacing w:val="1"/>
                <w:lang w:eastAsia="hr-HR"/>
              </w:rPr>
              <w:t>v</w:t>
            </w:r>
            <w:r w:rsidRPr="0071254D">
              <w:rPr>
                <w:rFonts w:eastAsia="Times New Roman"/>
                <w:lang w:eastAsia="hr-HR"/>
              </w:rPr>
              <w:t xml:space="preserve">a i </w:t>
            </w:r>
            <w:r w:rsidRPr="0071254D">
              <w:rPr>
                <w:rFonts w:eastAsia="Times New Roman"/>
                <w:spacing w:val="-1"/>
                <w:lang w:eastAsia="hr-HR"/>
              </w:rPr>
              <w:t>p</w:t>
            </w:r>
            <w:r w:rsidRPr="0071254D">
              <w:rPr>
                <w:rFonts w:eastAsia="Times New Roman"/>
                <w:lang w:eastAsia="hr-HR"/>
              </w:rPr>
              <w:t>ri</w:t>
            </w:r>
            <w:r w:rsidRPr="0071254D">
              <w:rPr>
                <w:rFonts w:eastAsia="Times New Roman"/>
                <w:spacing w:val="-1"/>
                <w:lang w:eastAsia="hr-HR"/>
              </w:rPr>
              <w:t>p</w:t>
            </w:r>
            <w:r w:rsidRPr="0071254D">
              <w:rPr>
                <w:rFonts w:eastAsia="Times New Roman"/>
                <w:lang w:eastAsia="hr-HR"/>
              </w:rPr>
              <w:t>a</w:t>
            </w:r>
            <w:r w:rsidRPr="0071254D">
              <w:rPr>
                <w:rFonts w:eastAsia="Times New Roman"/>
                <w:spacing w:val="-1"/>
                <w:lang w:eastAsia="hr-HR"/>
              </w:rPr>
              <w:t>dn</w:t>
            </w:r>
            <w:r w:rsidRPr="0071254D">
              <w:rPr>
                <w:rFonts w:eastAsia="Times New Roman"/>
                <w:spacing w:val="1"/>
                <w:lang w:eastAsia="hr-HR"/>
              </w:rPr>
              <w:t>o</w:t>
            </w:r>
            <w:r w:rsidRPr="0071254D">
              <w:rPr>
                <w:rFonts w:eastAsia="Times New Roman"/>
                <w:lang w:eastAsia="hr-HR"/>
              </w:rPr>
              <w:t xml:space="preserve">sti </w:t>
            </w: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ici/raz</w:t>
            </w:r>
            <w:r w:rsidRPr="0071254D">
              <w:rPr>
                <w:rFonts w:eastAsia="Times New Roman"/>
                <w:spacing w:val="-1"/>
                <w:lang w:eastAsia="hr-HR"/>
              </w:rPr>
              <w:t>r</w:t>
            </w:r>
            <w:r w:rsidRPr="0071254D">
              <w:rPr>
                <w:rFonts w:eastAsia="Times New Roman"/>
                <w:lang w:eastAsia="hr-HR"/>
              </w:rPr>
              <w:t>ed</w:t>
            </w:r>
            <w:r w:rsidRPr="0071254D">
              <w:rPr>
                <w:rFonts w:eastAsia="Times New Roman"/>
                <w:spacing w:val="-1"/>
                <w:lang w:eastAsia="hr-HR"/>
              </w:rPr>
              <w:t>no</w:t>
            </w:r>
            <w:r w:rsidRPr="0071254D">
              <w:rPr>
                <w:rFonts w:eastAsia="Times New Roman"/>
                <w:lang w:eastAsia="hr-HR"/>
              </w:rPr>
              <w:t xml:space="preserve">m </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jelu</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1"/>
                <w:lang w:eastAsia="hr-HR"/>
              </w:rPr>
              <w:t>n</w:t>
            </w:r>
            <w:r w:rsidRPr="0071254D">
              <w:rPr>
                <w:rFonts w:eastAsia="Times New Roman"/>
                <w:spacing w:val="1"/>
                <w:lang w:eastAsia="hr-HR"/>
              </w:rPr>
              <w:t>o</w:t>
            </w:r>
            <w:r w:rsidRPr="0071254D">
              <w:rPr>
                <w:rFonts w:eastAsia="Times New Roman"/>
                <w:spacing w:val="-3"/>
                <w:lang w:eastAsia="hr-HR"/>
              </w:rPr>
              <w:t>-</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1"/>
                <w:lang w:eastAsia="hr-HR"/>
              </w:rPr>
              <w:t>zo</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 xml:space="preserve">e </w:t>
            </w:r>
            <w:r w:rsidRPr="0071254D">
              <w:rPr>
                <w:rFonts w:eastAsia="Times New Roman"/>
                <w:spacing w:val="1"/>
                <w:lang w:eastAsia="hr-HR"/>
              </w:rPr>
              <w:t>v</w:t>
            </w:r>
            <w:r w:rsidRPr="0071254D">
              <w:rPr>
                <w:rFonts w:eastAsia="Times New Roman"/>
                <w:lang w:eastAsia="hr-HR"/>
              </w:rPr>
              <w:t>rije</w:t>
            </w:r>
            <w:r w:rsidRPr="0071254D">
              <w:rPr>
                <w:rFonts w:eastAsia="Times New Roman"/>
                <w:spacing w:val="-1"/>
                <w:lang w:eastAsia="hr-HR"/>
              </w:rPr>
              <w:t>dno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un</w:t>
            </w:r>
            <w:r w:rsidRPr="0071254D">
              <w:rPr>
                <w:rFonts w:eastAsia="Times New Roman"/>
                <w:lang w:eastAsia="hr-HR"/>
              </w:rPr>
              <w:t>a</w:t>
            </w:r>
            <w:r w:rsidRPr="0071254D">
              <w:rPr>
                <w:rFonts w:eastAsia="Times New Roman"/>
                <w:spacing w:val="-1"/>
                <w:lang w:eastAsia="hr-HR"/>
              </w:rPr>
              <w:t>p</w:t>
            </w:r>
            <w:r w:rsidRPr="0071254D">
              <w:rPr>
                <w:rFonts w:eastAsia="Times New Roman"/>
                <w:lang w:eastAsia="hr-HR"/>
              </w:rPr>
              <w:t xml:space="preserve">rjeđivanje </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 xml:space="preserve">- </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1"/>
                <w:lang w:eastAsia="hr-HR"/>
              </w:rPr>
              <w:t>zo</w:t>
            </w:r>
            <w:r w:rsidRPr="0071254D">
              <w:rPr>
                <w:rFonts w:eastAsia="Times New Roman"/>
                <w:spacing w:val="1"/>
                <w:lang w:eastAsia="hr-HR"/>
              </w:rPr>
              <w:t>v</w:t>
            </w:r>
            <w:r w:rsidRPr="0071254D">
              <w:rPr>
                <w:rFonts w:eastAsia="Times New Roman"/>
                <w:spacing w:val="-1"/>
                <w:lang w:eastAsia="hr-HR"/>
              </w:rPr>
              <w:t>n</w:t>
            </w:r>
            <w:r w:rsidRPr="0071254D">
              <w:rPr>
                <w:rFonts w:eastAsia="Times New Roman"/>
                <w:spacing w:val="1"/>
                <w:lang w:eastAsia="hr-HR"/>
              </w:rPr>
              <w:t>o</w:t>
            </w:r>
            <w:r w:rsidRPr="0071254D">
              <w:rPr>
                <w:rFonts w:eastAsia="Times New Roman"/>
                <w:lang w:eastAsia="hr-HR"/>
              </w:rPr>
              <w:t>g</w:t>
            </w:r>
            <w:r w:rsidRPr="0071254D">
              <w:rPr>
                <w:rFonts w:eastAsia="Times New Roman"/>
                <w:spacing w:val="-1"/>
                <w:lang w:eastAsia="hr-HR"/>
              </w:rPr>
              <w:t xml:space="preserve"> </w:t>
            </w:r>
            <w:r w:rsidRPr="0071254D">
              <w:rPr>
                <w:rFonts w:eastAsia="Times New Roman"/>
                <w:lang w:eastAsia="hr-HR"/>
              </w:rPr>
              <w:t>rada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spacing w:val="1"/>
                <w:position w:val="1"/>
                <w:lang w:eastAsia="hr-HR"/>
              </w:rPr>
              <w:t>vo</w:t>
            </w:r>
            <w:r w:rsidRPr="0071254D">
              <w:rPr>
                <w:rFonts w:eastAsia="Times New Roman"/>
                <w:position w:val="1"/>
                <w:lang w:eastAsia="hr-HR"/>
              </w:rPr>
              <w:t>j</w:t>
            </w:r>
            <w:r w:rsidRPr="0071254D">
              <w:rPr>
                <w:rFonts w:eastAsia="Times New Roman"/>
                <w:spacing w:val="-2"/>
                <w:position w:val="1"/>
                <w:lang w:eastAsia="hr-HR"/>
              </w:rPr>
              <w:t xml:space="preserve"> </w:t>
            </w:r>
            <w:r w:rsidRPr="0071254D">
              <w:rPr>
                <w:rFonts w:eastAsia="Times New Roman"/>
                <w:spacing w:val="1"/>
                <w:position w:val="1"/>
                <w:lang w:eastAsia="hr-HR"/>
              </w:rPr>
              <w:t>o</w:t>
            </w:r>
            <w:r w:rsidRPr="0071254D">
              <w:rPr>
                <w:rFonts w:eastAsia="Times New Roman"/>
                <w:spacing w:val="-1"/>
                <w:position w:val="1"/>
                <w:lang w:eastAsia="hr-HR"/>
              </w:rPr>
              <w:t>dgov</w:t>
            </w:r>
            <w:r w:rsidRPr="0071254D">
              <w:rPr>
                <w:rFonts w:eastAsia="Times New Roman"/>
                <w:spacing w:val="1"/>
                <w:position w:val="1"/>
                <w:lang w:eastAsia="hr-HR"/>
              </w:rPr>
              <w:t>o</w:t>
            </w:r>
            <w:r w:rsidRPr="0071254D">
              <w:rPr>
                <w:rFonts w:eastAsia="Times New Roman"/>
                <w:position w:val="1"/>
                <w:lang w:eastAsia="hr-HR"/>
              </w:rPr>
              <w:t>r</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spacing w:val="-2"/>
                <w:position w:val="1"/>
                <w:lang w:eastAsia="hr-HR"/>
              </w:rPr>
              <w:t>s</w:t>
            </w:r>
            <w:r w:rsidRPr="0071254D">
              <w:rPr>
                <w:rFonts w:eastAsia="Times New Roman"/>
                <w:position w:val="1"/>
                <w:lang w:eastAsia="hr-HR"/>
              </w:rPr>
              <w:t>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i</w:t>
            </w:r>
            <w:r w:rsidRPr="0071254D">
              <w:rPr>
                <w:rFonts w:eastAsia="Times New Roman"/>
                <w:spacing w:val="-1"/>
                <w:lang w:eastAsia="hr-HR"/>
              </w:rPr>
              <w:t>nd</w:t>
            </w:r>
            <w:r w:rsidRPr="0071254D">
              <w:rPr>
                <w:rFonts w:eastAsia="Times New Roman"/>
                <w:lang w:eastAsia="hr-HR"/>
              </w:rPr>
              <w:t>ivid</w:t>
            </w:r>
            <w:r w:rsidRPr="0071254D">
              <w:rPr>
                <w:rFonts w:eastAsia="Times New Roman"/>
                <w:spacing w:val="-1"/>
                <w:lang w:eastAsia="hr-HR"/>
              </w:rPr>
              <w:t>u</w:t>
            </w:r>
            <w:r w:rsidRPr="0071254D">
              <w:rPr>
                <w:rFonts w:eastAsia="Times New Roman"/>
                <w:lang w:eastAsia="hr-HR"/>
              </w:rPr>
              <w:t>al</w:t>
            </w:r>
            <w:r w:rsidRPr="0071254D">
              <w:rPr>
                <w:rFonts w:eastAsia="Times New Roman"/>
                <w:spacing w:val="-1"/>
                <w:lang w:eastAsia="hr-HR"/>
              </w:rPr>
              <w:t>n</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g</w:t>
            </w:r>
            <w:r w:rsidRPr="0071254D">
              <w:rPr>
                <w:rFonts w:eastAsia="Times New Roman"/>
                <w:lang w:eastAsia="hr-HR"/>
              </w:rPr>
              <w:t>r</w:t>
            </w:r>
            <w:r w:rsidRPr="0071254D">
              <w:rPr>
                <w:rFonts w:eastAsia="Times New Roman"/>
                <w:spacing w:val="-1"/>
                <w:lang w:eastAsia="hr-HR"/>
              </w:rPr>
              <w:t>upn</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v</w:t>
            </w:r>
            <w:r w:rsidRPr="0071254D">
              <w:rPr>
                <w:rFonts w:eastAsia="Times New Roman"/>
                <w:spacing w:val="-1"/>
                <w:position w:val="1"/>
                <w:lang w:eastAsia="hr-HR"/>
              </w:rPr>
              <w:t>o</w:t>
            </w:r>
            <w:r w:rsidRPr="0071254D">
              <w:rPr>
                <w:rFonts w:eastAsia="Times New Roman"/>
                <w:position w:val="1"/>
                <w:lang w:eastAsia="hr-HR"/>
              </w:rPr>
              <w:t>đ</w:t>
            </w:r>
            <w:r w:rsidRPr="0071254D">
              <w:rPr>
                <w:rFonts w:eastAsia="Times New Roman"/>
                <w:spacing w:val="1"/>
                <w:position w:val="1"/>
                <w:lang w:eastAsia="hr-HR"/>
              </w:rPr>
              <w:t>e</w:t>
            </w:r>
            <w:r w:rsidRPr="0071254D">
              <w:rPr>
                <w:rFonts w:eastAsia="Times New Roman"/>
                <w:spacing w:val="-1"/>
                <w:position w:val="1"/>
                <w:lang w:eastAsia="hr-HR"/>
              </w:rPr>
              <w:t>n</w:t>
            </w:r>
            <w:r w:rsidRPr="0071254D">
              <w:rPr>
                <w:rFonts w:eastAsia="Times New Roman"/>
                <w:position w:val="1"/>
                <w:lang w:eastAsia="hr-HR"/>
              </w:rPr>
              <w:t>je</w:t>
            </w:r>
            <w:r w:rsidRPr="0071254D">
              <w:rPr>
                <w:rFonts w:eastAsia="Times New Roman"/>
                <w:spacing w:val="-2"/>
                <w:position w:val="1"/>
                <w:lang w:eastAsia="hr-HR"/>
              </w:rPr>
              <w:t xml:space="preserve"> </w:t>
            </w:r>
            <w:r w:rsidRPr="0071254D">
              <w:rPr>
                <w:rFonts w:eastAsia="Times New Roman"/>
                <w:position w:val="1"/>
                <w:lang w:eastAsia="hr-HR"/>
              </w:rPr>
              <w:t>ped</w:t>
            </w:r>
            <w:r w:rsidRPr="0071254D">
              <w:rPr>
                <w:rFonts w:eastAsia="Times New Roman"/>
                <w:spacing w:val="-1"/>
                <w:position w:val="1"/>
                <w:lang w:eastAsia="hr-HR"/>
              </w:rPr>
              <w:t>ag</w:t>
            </w:r>
            <w:r w:rsidRPr="0071254D">
              <w:rPr>
                <w:rFonts w:eastAsia="Times New Roman"/>
                <w:spacing w:val="1"/>
                <w:position w:val="1"/>
                <w:lang w:eastAsia="hr-HR"/>
              </w:rPr>
              <w:t>o</w:t>
            </w:r>
            <w:r w:rsidRPr="0071254D">
              <w:rPr>
                <w:rFonts w:eastAsia="Times New Roman"/>
                <w:spacing w:val="-2"/>
                <w:position w:val="1"/>
                <w:lang w:eastAsia="hr-HR"/>
              </w:rPr>
              <w:t>š</w:t>
            </w:r>
            <w:r w:rsidRPr="0071254D">
              <w:rPr>
                <w:rFonts w:eastAsia="Times New Roman"/>
                <w:position w:val="1"/>
                <w:lang w:eastAsia="hr-HR"/>
              </w:rPr>
              <w:t xml:space="preserve">ke </w:t>
            </w:r>
            <w:r w:rsidRPr="0071254D">
              <w:rPr>
                <w:rFonts w:eastAsia="Times New Roman"/>
                <w:spacing w:val="-1"/>
                <w:position w:val="1"/>
                <w:lang w:eastAsia="hr-HR"/>
              </w:rPr>
              <w:t>d</w:t>
            </w:r>
            <w:r w:rsidRPr="0071254D">
              <w:rPr>
                <w:rFonts w:eastAsia="Times New Roman"/>
                <w:spacing w:val="1"/>
                <w:position w:val="1"/>
                <w:lang w:eastAsia="hr-HR"/>
              </w:rPr>
              <w:t>o</w:t>
            </w:r>
            <w:r w:rsidRPr="0071254D">
              <w:rPr>
                <w:rFonts w:eastAsia="Times New Roman"/>
                <w:position w:val="1"/>
                <w:lang w:eastAsia="hr-HR"/>
              </w:rPr>
              <w:t>ku</w:t>
            </w:r>
            <w:r w:rsidRPr="0071254D">
              <w:rPr>
                <w:rFonts w:eastAsia="Times New Roman"/>
                <w:spacing w:val="-2"/>
                <w:position w:val="1"/>
                <w:lang w:eastAsia="hr-HR"/>
              </w:rPr>
              <w:t>m</w:t>
            </w:r>
            <w:r w:rsidRPr="0071254D">
              <w:rPr>
                <w:rFonts w:eastAsia="Times New Roman"/>
                <w:position w:val="1"/>
                <w:lang w:eastAsia="hr-HR"/>
              </w:rPr>
              <w:t>entaci</w:t>
            </w:r>
            <w:r w:rsidRPr="0071254D">
              <w:rPr>
                <w:rFonts w:eastAsia="Times New Roman"/>
                <w:spacing w:val="-3"/>
                <w:position w:val="1"/>
                <w:lang w:eastAsia="hr-HR"/>
              </w:rPr>
              <w:t>j</w:t>
            </w:r>
            <w:r w:rsidRPr="0071254D">
              <w:rPr>
                <w:rFonts w:eastAsia="Times New Roman"/>
                <w:position w:val="1"/>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 xml:space="preserve">a </w:t>
            </w:r>
            <w:r w:rsidRPr="0071254D">
              <w:rPr>
                <w:rFonts w:eastAsia="Times New Roman"/>
                <w:spacing w:val="1"/>
                <w:position w:val="1"/>
                <w:lang w:eastAsia="hr-HR"/>
              </w:rPr>
              <w:t>k</w:t>
            </w:r>
            <w:r w:rsidRPr="0071254D">
              <w:rPr>
                <w:rFonts w:eastAsia="Times New Roman"/>
                <w:spacing w:val="-1"/>
                <w:position w:val="1"/>
                <w:lang w:eastAsia="hr-HR"/>
              </w:rPr>
              <w:t>n</w:t>
            </w:r>
            <w:r w:rsidRPr="0071254D">
              <w:rPr>
                <w:rFonts w:eastAsia="Times New Roman"/>
                <w:position w:val="1"/>
                <w:lang w:eastAsia="hr-HR"/>
              </w:rPr>
              <w:t>ji</w:t>
            </w:r>
            <w:r w:rsidRPr="0071254D">
              <w:rPr>
                <w:rFonts w:eastAsia="Times New Roman"/>
                <w:spacing w:val="-1"/>
                <w:position w:val="1"/>
                <w:lang w:eastAsia="hr-HR"/>
              </w:rPr>
              <w:t>g</w:t>
            </w:r>
            <w:r w:rsidRPr="0071254D">
              <w:rPr>
                <w:rFonts w:eastAsia="Times New Roman"/>
                <w:position w:val="1"/>
                <w:lang w:eastAsia="hr-HR"/>
              </w:rPr>
              <w:t xml:space="preserve">a, </w:t>
            </w:r>
            <w:r w:rsidRPr="0071254D">
              <w:rPr>
                <w:rFonts w:eastAsia="Times New Roman"/>
                <w:spacing w:val="1"/>
                <w:position w:val="1"/>
                <w:lang w:eastAsia="hr-HR"/>
              </w:rPr>
              <w:t>e</w:t>
            </w:r>
            <w:r w:rsidRPr="0071254D">
              <w:rPr>
                <w:rFonts w:eastAsia="Times New Roman"/>
                <w:position w:val="1"/>
                <w:lang w:eastAsia="hr-HR"/>
              </w:rPr>
              <w: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m</w:t>
            </w:r>
            <w:r w:rsidRPr="0071254D">
              <w:rPr>
                <w:rFonts w:eastAsia="Times New Roman"/>
                <w:lang w:eastAsia="hr-HR"/>
              </w:rPr>
              <w:t>atica</w:t>
            </w:r>
            <w:r w:rsidRPr="0071254D">
              <w:rPr>
                <w:rFonts w:eastAsia="Times New Roman"/>
                <w:spacing w:val="-2"/>
                <w:lang w:eastAsia="hr-HR"/>
              </w:rPr>
              <w:t xml:space="preserve"> </w:t>
            </w:r>
            <w:r w:rsidRPr="0071254D">
              <w:rPr>
                <w:rFonts w:eastAsia="Times New Roman"/>
                <w:lang w:eastAsia="hr-HR"/>
              </w:rPr>
              <w:t>s</w:t>
            </w:r>
            <w:r w:rsidRPr="0071254D">
              <w:rPr>
                <w:rFonts w:eastAsia="Times New Roman"/>
                <w:spacing w:val="-1"/>
                <w:lang w:eastAsia="hr-HR"/>
              </w:rPr>
              <w:t>v</w:t>
            </w:r>
            <w:r w:rsidRPr="0071254D">
              <w:rPr>
                <w:rFonts w:eastAsia="Times New Roman"/>
                <w:lang w:eastAsia="hr-HR"/>
              </w:rPr>
              <w:t>jed</w:t>
            </w:r>
            <w:r w:rsidRPr="0071254D">
              <w:rPr>
                <w:rFonts w:eastAsia="Times New Roman"/>
                <w:spacing w:val="1"/>
                <w:lang w:eastAsia="hr-HR"/>
              </w:rPr>
              <w:t>o</w:t>
            </w:r>
            <w:r w:rsidRPr="0071254D">
              <w:rPr>
                <w:rFonts w:eastAsia="Times New Roman"/>
                <w:spacing w:val="-1"/>
                <w:lang w:eastAsia="hr-HR"/>
              </w:rPr>
              <w:t>džb</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u</w:t>
            </w:r>
            <w:r w:rsidRPr="0071254D">
              <w:rPr>
                <w:rFonts w:eastAsia="Times New Roman"/>
                <w:lang w:eastAsia="hr-HR"/>
              </w:rPr>
              <w:t>spjeh</w:t>
            </w:r>
            <w:r w:rsidRPr="0071254D">
              <w:rPr>
                <w:rFonts w:eastAsia="Times New Roman"/>
                <w:spacing w:val="-1"/>
                <w:lang w:eastAsia="hr-HR"/>
              </w:rPr>
              <w:t xml:space="preserve"> </w:t>
            </w:r>
            <w:r w:rsidRPr="0071254D">
              <w:rPr>
                <w:rFonts w:eastAsia="Times New Roman"/>
                <w:lang w:eastAsia="hr-HR"/>
              </w:rPr>
              <w:t>u učenju</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ri</w:t>
            </w:r>
            <w:r w:rsidRPr="0071254D">
              <w:rPr>
                <w:rFonts w:eastAsia="Times New Roman"/>
                <w:spacing w:val="-1"/>
                <w:lang w:eastAsia="hr-HR"/>
              </w:rPr>
              <w:t>h</w:t>
            </w:r>
            <w:r w:rsidRPr="0071254D">
              <w:rPr>
                <w:rFonts w:eastAsia="Times New Roman"/>
                <w:spacing w:val="1"/>
                <w:lang w:eastAsia="hr-HR"/>
              </w:rPr>
              <w:t>v</w:t>
            </w:r>
            <w:r w:rsidRPr="0071254D">
              <w:rPr>
                <w:rFonts w:eastAsia="Times New Roman"/>
                <w:lang w:eastAsia="hr-HR"/>
              </w:rPr>
              <w:t>atlji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z</w:t>
            </w:r>
            <w:r w:rsidRPr="0071254D">
              <w:rPr>
                <w:rFonts w:eastAsia="Times New Roman"/>
                <w:lang w:eastAsia="hr-HR"/>
              </w:rPr>
              <w:t>itiv</w:t>
            </w:r>
            <w:r w:rsidRPr="0071254D">
              <w:rPr>
                <w:rFonts w:eastAsia="Times New Roman"/>
                <w:spacing w:val="-3"/>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p</w:t>
            </w:r>
            <w:r w:rsidRPr="0071254D">
              <w:rPr>
                <w:rFonts w:eastAsia="Times New Roman"/>
                <w:spacing w:val="1"/>
                <w:lang w:eastAsia="hr-HR"/>
              </w:rPr>
              <w:t>o</w:t>
            </w:r>
            <w:r w:rsidRPr="0071254D">
              <w:rPr>
                <w:rFonts w:eastAsia="Times New Roman"/>
                <w:spacing w:val="-1"/>
                <w:lang w:eastAsia="hr-HR"/>
              </w:rPr>
              <w:t>n</w:t>
            </w:r>
            <w:r w:rsidRPr="0071254D">
              <w:rPr>
                <w:rFonts w:eastAsia="Times New Roman"/>
                <w:lang w:eastAsia="hr-HR"/>
              </w:rPr>
              <w:t>a</w:t>
            </w:r>
            <w:r w:rsidRPr="0071254D">
              <w:rPr>
                <w:rFonts w:eastAsia="Times New Roman"/>
                <w:spacing w:val="-2"/>
                <w:lang w:eastAsia="hr-HR"/>
              </w:rPr>
              <w:t>š</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dgo</w:t>
            </w:r>
            <w:r w:rsidRPr="0071254D">
              <w:rPr>
                <w:rFonts w:eastAsia="Times New Roman"/>
                <w:spacing w:val="1"/>
                <w:lang w:eastAsia="hr-HR"/>
              </w:rPr>
              <w:t>vo</w:t>
            </w:r>
            <w:r w:rsidRPr="0071254D">
              <w:rPr>
                <w:rFonts w:eastAsia="Times New Roman"/>
                <w:lang w:eastAsia="hr-HR"/>
              </w:rPr>
              <w:t>r</w:t>
            </w:r>
            <w:r w:rsidRPr="0071254D">
              <w:rPr>
                <w:rFonts w:eastAsia="Times New Roman"/>
                <w:spacing w:val="-1"/>
                <w:lang w:eastAsia="hr-HR"/>
              </w:rPr>
              <w:t>n</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lastRenderedPageBreak/>
              <w:t>-u</w:t>
            </w:r>
            <w:r w:rsidRPr="0071254D">
              <w:rPr>
                <w:rFonts w:eastAsia="Times New Roman"/>
                <w:spacing w:val="-1"/>
                <w:lang w:eastAsia="hr-HR"/>
              </w:rPr>
              <w:t xml:space="preserve"> </w:t>
            </w:r>
            <w:r w:rsidRPr="0071254D">
              <w:rPr>
                <w:rFonts w:eastAsia="Times New Roman"/>
                <w:lang w:eastAsia="hr-HR"/>
              </w:rPr>
              <w:t>s</w:t>
            </w:r>
            <w:r w:rsidRPr="0071254D">
              <w:rPr>
                <w:rFonts w:eastAsia="Times New Roman"/>
                <w:spacing w:val="1"/>
                <w:lang w:eastAsia="hr-HR"/>
              </w:rPr>
              <w:t>k</w:t>
            </w:r>
            <w:r w:rsidRPr="0071254D">
              <w:rPr>
                <w:rFonts w:eastAsia="Times New Roman"/>
                <w:lang w:eastAsia="hr-HR"/>
              </w:rPr>
              <w:t>la</w:t>
            </w:r>
            <w:r w:rsidRPr="0071254D">
              <w:rPr>
                <w:rFonts w:eastAsia="Times New Roman"/>
                <w:spacing w:val="-1"/>
                <w:lang w:eastAsia="hr-HR"/>
              </w:rPr>
              <w:t>d</w:t>
            </w:r>
            <w:r w:rsidRPr="0071254D">
              <w:rPr>
                <w:rFonts w:eastAsia="Times New Roman"/>
                <w:lang w:eastAsia="hr-HR"/>
              </w:rPr>
              <w:t>u</w:t>
            </w:r>
            <w:r w:rsidRPr="0071254D">
              <w:rPr>
                <w:rFonts w:eastAsia="Times New Roman"/>
                <w:spacing w:val="-1"/>
                <w:lang w:eastAsia="hr-HR"/>
              </w:rPr>
              <w:t xml:space="preserve"> </w:t>
            </w:r>
            <w:r w:rsidRPr="0071254D">
              <w:rPr>
                <w:rFonts w:eastAsia="Times New Roman"/>
                <w:lang w:eastAsia="hr-HR"/>
              </w:rPr>
              <w:t>sa 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kim kur</w:t>
            </w:r>
            <w:r w:rsidRPr="0071254D">
              <w:rPr>
                <w:rFonts w:eastAsia="Times New Roman"/>
                <w:spacing w:val="-1"/>
                <w:lang w:eastAsia="hr-HR"/>
              </w:rPr>
              <w:t>i</w:t>
            </w:r>
            <w:r w:rsidRPr="0071254D">
              <w:rPr>
                <w:rFonts w:eastAsia="Times New Roman"/>
                <w:lang w:eastAsia="hr-HR"/>
              </w:rPr>
              <w:t>ku</w:t>
            </w:r>
            <w:r w:rsidRPr="0071254D">
              <w:rPr>
                <w:rFonts w:eastAsia="Times New Roman"/>
                <w:spacing w:val="-1"/>
                <w:lang w:eastAsia="hr-HR"/>
              </w:rPr>
              <w:t>lum</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iš</w:t>
            </w:r>
            <w:r w:rsidRPr="0071254D">
              <w:rPr>
                <w:rFonts w:eastAsia="Times New Roman"/>
                <w:spacing w:val="-1"/>
                <w:lang w:eastAsia="hr-HR"/>
              </w:rPr>
              <w:t>n</w:t>
            </w:r>
            <w:r w:rsidRPr="0071254D">
              <w:rPr>
                <w:rFonts w:eastAsia="Times New Roman"/>
                <w:lang w:eastAsia="hr-HR"/>
              </w:rPr>
              <w:t>jim</w:t>
            </w:r>
            <w:r w:rsidRPr="0071254D">
              <w:rPr>
                <w:rFonts w:eastAsia="Times New Roman"/>
                <w:spacing w:val="1"/>
                <w:lang w:eastAsia="hr-HR"/>
              </w:rPr>
              <w:t xml:space="preserve"> </w:t>
            </w:r>
            <w:r w:rsidRPr="0071254D">
              <w:rPr>
                <w:rFonts w:eastAsia="Times New Roman"/>
                <w:lang w:eastAsia="hr-HR"/>
              </w:rPr>
              <w:t>pl</w:t>
            </w:r>
            <w:r w:rsidRPr="0071254D">
              <w:rPr>
                <w:rFonts w:eastAsia="Times New Roman"/>
                <w:spacing w:val="-1"/>
                <w:lang w:eastAsia="hr-HR"/>
              </w:rPr>
              <w:t>a</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2"/>
                <w:lang w:eastAsia="hr-HR"/>
              </w:rPr>
              <w:t>m</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p</w:t>
            </w:r>
            <w:r w:rsidRPr="0071254D">
              <w:rPr>
                <w:rFonts w:eastAsia="Times New Roman"/>
                <w:lang w:eastAsia="hr-HR"/>
              </w:rPr>
              <w:t>si</w:t>
            </w:r>
            <w:r w:rsidRPr="0071254D">
              <w:rPr>
                <w:rFonts w:eastAsia="Times New Roman"/>
                <w:spacing w:val="-1"/>
                <w:lang w:eastAsia="hr-HR"/>
              </w:rPr>
              <w:t>h</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lang w:eastAsia="hr-HR"/>
              </w:rPr>
              <w:t>ci</w:t>
            </w:r>
            <w:r w:rsidRPr="0071254D">
              <w:rPr>
                <w:rFonts w:eastAsia="Times New Roman"/>
                <w:spacing w:val="-3"/>
                <w:lang w:eastAsia="hr-HR"/>
              </w:rPr>
              <w:t>j</w:t>
            </w:r>
            <w:r w:rsidRPr="0071254D">
              <w:rPr>
                <w:rFonts w:eastAsia="Times New Roman"/>
                <w:lang w:eastAsia="hr-HR"/>
              </w:rPr>
              <w:t>al</w:t>
            </w:r>
            <w:r w:rsidRPr="0071254D">
              <w:rPr>
                <w:rFonts w:eastAsia="Times New Roman"/>
                <w:spacing w:val="-1"/>
                <w:lang w:eastAsia="hr-HR"/>
              </w:rPr>
              <w:t>n</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o</w:t>
            </w:r>
            <w:r w:rsidRPr="0071254D">
              <w:rPr>
                <w:rFonts w:eastAsia="Times New Roman"/>
                <w:lang w:eastAsia="hr-HR"/>
              </w:rPr>
              <w:t>ć</w:t>
            </w:r>
          </w:p>
        </w:tc>
        <w:tc>
          <w:tcPr>
            <w:tcW w:w="66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lastRenderedPageBreak/>
              <w:t>-</w:t>
            </w:r>
            <w:r w:rsidRPr="0071254D">
              <w:rPr>
                <w:rFonts w:eastAsia="Times New Roman"/>
                <w:spacing w:val="1"/>
                <w:position w:val="1"/>
                <w:lang w:eastAsia="hr-HR"/>
              </w:rPr>
              <w:t>o</w:t>
            </w:r>
            <w:r w:rsidRPr="0071254D">
              <w:rPr>
                <w:rFonts w:eastAsia="Times New Roman"/>
                <w:position w:val="1"/>
                <w:lang w:eastAsia="hr-HR"/>
              </w:rPr>
              <w:t>si</w:t>
            </w:r>
            <w:r w:rsidRPr="0071254D">
              <w:rPr>
                <w:rFonts w:eastAsia="Times New Roman"/>
                <w:spacing w:val="-1"/>
                <w:position w:val="1"/>
                <w:lang w:eastAsia="hr-HR"/>
              </w:rPr>
              <w:t>gu</w:t>
            </w:r>
            <w:r w:rsidRPr="0071254D">
              <w:rPr>
                <w:rFonts w:eastAsia="Times New Roman"/>
                <w:position w:val="1"/>
                <w:lang w:eastAsia="hr-HR"/>
              </w:rPr>
              <w:t>rati u</w:t>
            </w:r>
            <w:r w:rsidRPr="0071254D">
              <w:rPr>
                <w:rFonts w:eastAsia="Times New Roman"/>
                <w:spacing w:val="-1"/>
                <w:position w:val="1"/>
                <w:lang w:eastAsia="hr-HR"/>
              </w:rPr>
              <w:t>g</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an</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b</w:t>
            </w:r>
            <w:r w:rsidRPr="0071254D">
              <w:rPr>
                <w:rFonts w:eastAsia="Times New Roman"/>
                <w:spacing w:val="1"/>
                <w:lang w:eastAsia="hr-HR"/>
              </w:rPr>
              <w:t>o</w:t>
            </w:r>
            <w:r w:rsidRPr="0071254D">
              <w:rPr>
                <w:rFonts w:eastAsia="Times New Roman"/>
                <w:lang w:eastAsia="hr-HR"/>
              </w:rPr>
              <w:t>rav</w:t>
            </w:r>
            <w:r w:rsidRPr="0071254D">
              <w:rPr>
                <w:rFonts w:eastAsia="Times New Roman"/>
                <w:spacing w:val="-2"/>
                <w:lang w:eastAsia="hr-HR"/>
              </w:rPr>
              <w:t>a</w:t>
            </w:r>
            <w:r w:rsidRPr="0071254D">
              <w:rPr>
                <w:rFonts w:eastAsia="Times New Roman"/>
                <w:lang w:eastAsia="hr-HR"/>
              </w:rPr>
              <w:t>k</w:t>
            </w:r>
            <w:r w:rsidRPr="0071254D">
              <w:rPr>
                <w:rFonts w:eastAsia="Times New Roman"/>
                <w:spacing w:val="1"/>
                <w:lang w:eastAsia="hr-HR"/>
              </w:rPr>
              <w:t xml:space="preserve"> </w:t>
            </w:r>
            <w:r w:rsidRPr="0071254D">
              <w:rPr>
                <w:rFonts w:eastAsia="Times New Roman"/>
                <w:spacing w:val="-1"/>
                <w:lang w:eastAsia="hr-HR"/>
              </w:rPr>
              <w:t>u</w:t>
            </w:r>
            <w:r w:rsidRPr="0071254D">
              <w:rPr>
                <w:rFonts w:eastAsia="Times New Roman"/>
                <w:lang w:eastAsia="hr-HR"/>
              </w:rPr>
              <w:t>čeni</w:t>
            </w:r>
            <w:r w:rsidRPr="0071254D">
              <w:rPr>
                <w:rFonts w:eastAsia="Times New Roman"/>
                <w:spacing w:val="-2"/>
                <w:lang w:eastAsia="hr-HR"/>
              </w:rPr>
              <w:t>k</w:t>
            </w:r>
            <w:r w:rsidRPr="0071254D">
              <w:rPr>
                <w:rFonts w:eastAsia="Times New Roman"/>
                <w:lang w:eastAsia="hr-HR"/>
              </w:rPr>
              <w:t>a u šk</w:t>
            </w:r>
            <w:r w:rsidRPr="0071254D">
              <w:rPr>
                <w:rFonts w:eastAsia="Times New Roman"/>
                <w:spacing w:val="1"/>
                <w:lang w:eastAsia="hr-HR"/>
              </w:rPr>
              <w:t>o</w:t>
            </w:r>
            <w:r w:rsidRPr="0071254D">
              <w:rPr>
                <w:rFonts w:eastAsia="Times New Roman"/>
                <w:lang w:eastAsia="hr-HR"/>
              </w:rPr>
              <w:t>li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u</w:t>
            </w:r>
            <w:r w:rsidRPr="0071254D">
              <w:rPr>
                <w:rFonts w:eastAsia="Times New Roman"/>
                <w:lang w:eastAsia="hr-HR"/>
              </w:rPr>
              <w:t>čiti u</w:t>
            </w:r>
            <w:r w:rsidRPr="0071254D">
              <w:rPr>
                <w:rFonts w:eastAsia="Times New Roman"/>
                <w:spacing w:val="-3"/>
                <w:lang w:eastAsia="hr-HR"/>
              </w:rPr>
              <w:t>č</w:t>
            </w:r>
            <w:r w:rsidRPr="0071254D">
              <w:rPr>
                <w:rFonts w:eastAsia="Times New Roman"/>
                <w:lang w:eastAsia="hr-HR"/>
              </w:rPr>
              <w:t>en</w:t>
            </w:r>
            <w:r w:rsidRPr="0071254D">
              <w:rPr>
                <w:rFonts w:eastAsia="Times New Roman"/>
                <w:spacing w:val="-1"/>
                <w:lang w:eastAsia="hr-HR"/>
              </w:rPr>
              <w:t>i</w:t>
            </w:r>
            <w:r w:rsidRPr="0071254D">
              <w:rPr>
                <w:rFonts w:eastAsia="Times New Roman"/>
                <w:lang w:eastAsia="hr-HR"/>
              </w:rPr>
              <w:t>ke</w:t>
            </w:r>
            <w:r w:rsidRPr="0071254D">
              <w:rPr>
                <w:rFonts w:eastAsia="Times New Roman"/>
                <w:spacing w:val="-1"/>
                <w:lang w:eastAsia="hr-HR"/>
              </w:rPr>
              <w:t xml:space="preserve"> </w:t>
            </w:r>
            <w:r w:rsidRPr="0071254D">
              <w:rPr>
                <w:rFonts w:eastAsia="Times New Roman"/>
                <w:spacing w:val="1"/>
                <w:lang w:eastAsia="hr-HR"/>
              </w:rPr>
              <w:t>t</w:t>
            </w:r>
            <w:r w:rsidRPr="0071254D">
              <w:rPr>
                <w:rFonts w:eastAsia="Times New Roman"/>
                <w:lang w:eastAsia="hr-HR"/>
              </w:rPr>
              <w:t>e ra</w:t>
            </w:r>
            <w:r w:rsidRPr="0071254D">
              <w:rPr>
                <w:rFonts w:eastAsia="Times New Roman"/>
                <w:spacing w:val="-1"/>
                <w:lang w:eastAsia="hr-HR"/>
              </w:rPr>
              <w:t>z</w:t>
            </w:r>
            <w:r w:rsidRPr="0071254D">
              <w:rPr>
                <w:rFonts w:eastAsia="Times New Roman"/>
                <w:spacing w:val="1"/>
                <w:lang w:eastAsia="hr-HR"/>
              </w:rPr>
              <w:t>v</w:t>
            </w:r>
            <w:r w:rsidRPr="0071254D">
              <w:rPr>
                <w:rFonts w:eastAsia="Times New Roman"/>
                <w:lang w:eastAsia="hr-HR"/>
              </w:rPr>
              <w:t xml:space="preserve">ijati </w:t>
            </w:r>
            <w:r w:rsidRPr="0071254D">
              <w:rPr>
                <w:rFonts w:eastAsia="Times New Roman"/>
                <w:spacing w:val="-2"/>
                <w:lang w:eastAsia="hr-HR"/>
              </w:rPr>
              <w:t>s</w:t>
            </w:r>
            <w:r w:rsidRPr="0071254D">
              <w:rPr>
                <w:rFonts w:eastAsia="Times New Roman"/>
                <w:spacing w:val="1"/>
                <w:lang w:eastAsia="hr-HR"/>
              </w:rPr>
              <w:t>o</w:t>
            </w:r>
            <w:r w:rsidRPr="0071254D">
              <w:rPr>
                <w:rFonts w:eastAsia="Times New Roman"/>
                <w:lang w:eastAsia="hr-HR"/>
              </w:rPr>
              <w:t>cijal</w:t>
            </w:r>
            <w:r w:rsidRPr="0071254D">
              <w:rPr>
                <w:rFonts w:eastAsia="Times New Roman"/>
                <w:spacing w:val="-1"/>
                <w:lang w:eastAsia="hr-HR"/>
              </w:rPr>
              <w:t>n</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lang w:eastAsia="hr-HR"/>
              </w:rPr>
              <w:t>, k</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un</w:t>
            </w:r>
            <w:r w:rsidRPr="0071254D">
              <w:rPr>
                <w:rFonts w:eastAsia="Times New Roman"/>
                <w:lang w:eastAsia="hr-HR"/>
              </w:rPr>
              <w:t>ikacij</w:t>
            </w:r>
            <w:r w:rsidRPr="0071254D">
              <w:rPr>
                <w:rFonts w:eastAsia="Times New Roman"/>
                <w:spacing w:val="-2"/>
                <w:lang w:eastAsia="hr-HR"/>
              </w:rPr>
              <w:t>s</w:t>
            </w:r>
            <w:r w:rsidRPr="0071254D">
              <w:rPr>
                <w:rFonts w:eastAsia="Times New Roman"/>
                <w:lang w:eastAsia="hr-HR"/>
              </w:rPr>
              <w:t xml:space="preserve">ke </w:t>
            </w:r>
            <w:r w:rsidRPr="0071254D">
              <w:rPr>
                <w:rFonts w:eastAsia="Times New Roman"/>
                <w:spacing w:val="1"/>
                <w:lang w:eastAsia="hr-HR"/>
              </w:rPr>
              <w:t>v</w:t>
            </w:r>
            <w:r w:rsidRPr="0071254D">
              <w:rPr>
                <w:rFonts w:eastAsia="Times New Roman"/>
                <w:lang w:eastAsia="hr-HR"/>
              </w:rPr>
              <w:t>ješ</w:t>
            </w:r>
            <w:r w:rsidRPr="0071254D">
              <w:rPr>
                <w:rFonts w:eastAsia="Times New Roman"/>
                <w:spacing w:val="1"/>
                <w:lang w:eastAsia="hr-HR"/>
              </w:rPr>
              <w:t>t</w:t>
            </w:r>
            <w:r w:rsidRPr="0071254D">
              <w:rPr>
                <w:rFonts w:eastAsia="Times New Roman"/>
                <w:lang w:eastAsia="hr-HR"/>
              </w:rPr>
              <w:t>i</w:t>
            </w:r>
            <w:r w:rsidRPr="0071254D">
              <w:rPr>
                <w:rFonts w:eastAsia="Times New Roman"/>
                <w:spacing w:val="-4"/>
                <w:lang w:eastAsia="hr-HR"/>
              </w:rPr>
              <w:t>n</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lang w:eastAsia="hr-HR"/>
              </w:rPr>
              <w:t>i</w:t>
            </w:r>
            <w:r w:rsidRPr="0071254D">
              <w:rPr>
                <w:rFonts w:eastAsia="Times New Roman"/>
                <w:spacing w:val="-2"/>
                <w:lang w:eastAsia="hr-HR"/>
              </w:rPr>
              <w:t xml:space="preserve"> </w:t>
            </w:r>
            <w:r w:rsidRPr="0071254D">
              <w:rPr>
                <w:rFonts w:eastAsia="Times New Roman"/>
                <w:lang w:eastAsia="hr-HR"/>
              </w:rPr>
              <w:t>e</w:t>
            </w:r>
            <w:r w:rsidRPr="0071254D">
              <w:rPr>
                <w:rFonts w:eastAsia="Times New Roman"/>
                <w:spacing w:val="1"/>
                <w:lang w:eastAsia="hr-HR"/>
              </w:rPr>
              <w:t>m</w:t>
            </w:r>
            <w:r w:rsidRPr="0071254D">
              <w:rPr>
                <w:rFonts w:eastAsia="Times New Roman"/>
                <w:spacing w:val="-1"/>
                <w:lang w:eastAsia="hr-HR"/>
              </w:rPr>
              <w:t>p</w:t>
            </w:r>
            <w:r w:rsidRPr="0071254D">
              <w:rPr>
                <w:rFonts w:eastAsia="Times New Roman"/>
                <w:spacing w:val="-3"/>
                <w:lang w:eastAsia="hr-HR"/>
              </w:rPr>
              <w:t>a</w:t>
            </w:r>
            <w:r w:rsidRPr="0071254D">
              <w:rPr>
                <w:rFonts w:eastAsia="Times New Roman"/>
                <w:lang w:eastAsia="hr-HR"/>
              </w:rPr>
              <w:t>tiju</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št</w:t>
            </w:r>
            <w:r w:rsidRPr="0071254D">
              <w:rPr>
                <w:rFonts w:eastAsia="Times New Roman"/>
                <w:spacing w:val="-2"/>
                <w:lang w:eastAsia="hr-HR"/>
              </w:rPr>
              <w:t>i</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spacing w:val="-2"/>
                <w:lang w:eastAsia="hr-HR"/>
              </w:rPr>
              <w:t>s</w:t>
            </w:r>
            <w:r w:rsidRPr="0071254D">
              <w:rPr>
                <w:rFonts w:eastAsia="Times New Roman"/>
                <w:spacing w:val="1"/>
                <w:lang w:eastAsia="hr-HR"/>
              </w:rPr>
              <w:t>v</w:t>
            </w:r>
            <w:r w:rsidRPr="0071254D">
              <w:rPr>
                <w:rFonts w:eastAsia="Times New Roman"/>
                <w:lang w:eastAsia="hr-HR"/>
              </w:rPr>
              <w:t>ih lj</w:t>
            </w:r>
            <w:r w:rsidRPr="0071254D">
              <w:rPr>
                <w:rFonts w:eastAsia="Times New Roman"/>
                <w:spacing w:val="-1"/>
                <w:lang w:eastAsia="hr-HR"/>
              </w:rPr>
              <w:t>ud</w:t>
            </w:r>
            <w:r w:rsidRPr="0071254D">
              <w:rPr>
                <w:rFonts w:eastAsia="Times New Roman"/>
                <w:lang w:eastAsia="hr-HR"/>
              </w:rPr>
              <w:t>i bez</w:t>
            </w:r>
            <w:r w:rsidRPr="0071254D">
              <w:rPr>
                <w:rFonts w:eastAsia="Times New Roman"/>
                <w:spacing w:val="-1"/>
                <w:lang w:eastAsia="hr-HR"/>
              </w:rPr>
              <w:t xml:space="preserve"> </w:t>
            </w:r>
            <w:r w:rsidRPr="0071254D">
              <w:rPr>
                <w:rFonts w:eastAsia="Times New Roman"/>
                <w:spacing w:val="1"/>
                <w:lang w:eastAsia="hr-HR"/>
              </w:rPr>
              <w:t>o</w:t>
            </w:r>
            <w:r w:rsidRPr="0071254D">
              <w:rPr>
                <w:rFonts w:eastAsia="Times New Roman"/>
                <w:spacing w:val="-1"/>
                <w:lang w:eastAsia="hr-HR"/>
              </w:rPr>
              <w:t>bz</w:t>
            </w:r>
            <w:r w:rsidRPr="0071254D">
              <w:rPr>
                <w:rFonts w:eastAsia="Times New Roman"/>
                <w:lang w:eastAsia="hr-HR"/>
              </w:rPr>
              <w:t>ira</w:t>
            </w:r>
            <w:r w:rsidRPr="0071254D">
              <w:rPr>
                <w:rFonts w:eastAsia="Times New Roman"/>
                <w:spacing w:val="-1"/>
                <w:lang w:eastAsia="hr-HR"/>
              </w:rPr>
              <w:t xml:space="preserve"> </w:t>
            </w:r>
            <w:r w:rsidRPr="0071254D">
              <w:rPr>
                <w:rFonts w:eastAsia="Times New Roman"/>
                <w:lang w:eastAsia="hr-HR"/>
              </w:rPr>
              <w:t xml:space="preserve">na </w:t>
            </w:r>
            <w:r w:rsidRPr="0071254D">
              <w:rPr>
                <w:rFonts w:eastAsia="Times New Roman"/>
                <w:spacing w:val="-1"/>
                <w:lang w:eastAsia="hr-HR"/>
              </w:rPr>
              <w:t>n</w:t>
            </w:r>
            <w:r w:rsidRPr="0071254D">
              <w:rPr>
                <w:rFonts w:eastAsia="Times New Roman"/>
                <w:lang w:eastAsia="hr-HR"/>
              </w:rPr>
              <w:t>ji</w:t>
            </w:r>
            <w:r w:rsidRPr="0071254D">
              <w:rPr>
                <w:rFonts w:eastAsia="Times New Roman"/>
                <w:spacing w:val="-1"/>
                <w:lang w:eastAsia="hr-HR"/>
              </w:rPr>
              <w:t>h</w:t>
            </w:r>
            <w:r w:rsidRPr="0071254D">
              <w:rPr>
                <w:rFonts w:eastAsia="Times New Roman"/>
                <w:spacing w:val="1"/>
                <w:lang w:eastAsia="hr-HR"/>
              </w:rPr>
              <w:t>ov</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lang w:eastAsia="hr-HR"/>
              </w:rPr>
              <w:t>ra</w:t>
            </w:r>
            <w:r w:rsidRPr="0071254D">
              <w:rPr>
                <w:rFonts w:eastAsia="Times New Roman"/>
                <w:spacing w:val="-1"/>
                <w:lang w:eastAsia="hr-HR"/>
              </w:rPr>
              <w:t>z</w:t>
            </w:r>
            <w:r w:rsidRPr="0071254D">
              <w:rPr>
                <w:rFonts w:eastAsia="Times New Roman"/>
                <w:lang w:eastAsia="hr-HR"/>
              </w:rPr>
              <w:t>l</w:t>
            </w:r>
            <w:r w:rsidRPr="0071254D">
              <w:rPr>
                <w:rFonts w:eastAsia="Times New Roman"/>
                <w:spacing w:val="-1"/>
                <w:lang w:eastAsia="hr-HR"/>
              </w:rPr>
              <w:t>i</w:t>
            </w:r>
            <w:r w:rsidRPr="0071254D">
              <w:rPr>
                <w:rFonts w:eastAsia="Times New Roman"/>
                <w:lang w:eastAsia="hr-HR"/>
              </w:rPr>
              <w:t>či</w:t>
            </w:r>
            <w:r w:rsidRPr="0071254D">
              <w:rPr>
                <w:rFonts w:eastAsia="Times New Roman"/>
                <w:spacing w:val="-2"/>
                <w:lang w:eastAsia="hr-HR"/>
              </w:rPr>
              <w:t>t</w:t>
            </w:r>
            <w:r w:rsidRPr="0071254D">
              <w:rPr>
                <w:rFonts w:eastAsia="Times New Roman"/>
                <w:spacing w:val="1"/>
                <w:lang w:eastAsia="hr-HR"/>
              </w:rPr>
              <w:t>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ra</w:t>
            </w:r>
            <w:r w:rsidRPr="0071254D">
              <w:rPr>
                <w:rFonts w:eastAsia="Times New Roman"/>
                <w:spacing w:val="-1"/>
                <w:position w:val="1"/>
                <w:lang w:eastAsia="hr-HR"/>
              </w:rPr>
              <w:t>z</w:t>
            </w:r>
            <w:r w:rsidRPr="0071254D">
              <w:rPr>
                <w:rFonts w:eastAsia="Times New Roman"/>
                <w:spacing w:val="1"/>
                <w:position w:val="1"/>
                <w:lang w:eastAsia="hr-HR"/>
              </w:rPr>
              <w:t>v</w:t>
            </w:r>
            <w:r w:rsidRPr="0071254D">
              <w:rPr>
                <w:rFonts w:eastAsia="Times New Roman"/>
                <w:position w:val="1"/>
                <w:lang w:eastAsia="hr-HR"/>
              </w:rPr>
              <w:t>ija</w:t>
            </w:r>
            <w:r w:rsidRPr="0071254D">
              <w:rPr>
                <w:rFonts w:eastAsia="Times New Roman"/>
                <w:spacing w:val="-1"/>
                <w:position w:val="1"/>
                <w:lang w:eastAsia="hr-HR"/>
              </w:rPr>
              <w:t>n</w:t>
            </w:r>
            <w:r w:rsidRPr="0071254D">
              <w:rPr>
                <w:rFonts w:eastAsia="Times New Roman"/>
                <w:position w:val="1"/>
                <w:lang w:eastAsia="hr-HR"/>
              </w:rPr>
              <w:t>je</w:t>
            </w:r>
            <w:r w:rsidRPr="0071254D">
              <w:rPr>
                <w:rFonts w:eastAsia="Times New Roman"/>
                <w:spacing w:val="1"/>
                <w:position w:val="1"/>
                <w:lang w:eastAsia="hr-HR"/>
              </w:rPr>
              <w:t xml:space="preserve"> </w:t>
            </w:r>
            <w:r w:rsidRPr="0071254D">
              <w:rPr>
                <w:rFonts w:eastAsia="Times New Roman"/>
                <w:spacing w:val="-3"/>
                <w:position w:val="1"/>
                <w:lang w:eastAsia="hr-HR"/>
              </w:rPr>
              <w:t>r</w:t>
            </w:r>
            <w:r w:rsidRPr="0071254D">
              <w:rPr>
                <w:rFonts w:eastAsia="Times New Roman"/>
                <w:position w:val="1"/>
                <w:lang w:eastAsia="hr-HR"/>
              </w:rPr>
              <w:t>a</w:t>
            </w:r>
            <w:r w:rsidRPr="0071254D">
              <w:rPr>
                <w:rFonts w:eastAsia="Times New Roman"/>
                <w:spacing w:val="-1"/>
                <w:position w:val="1"/>
                <w:lang w:eastAsia="hr-HR"/>
              </w:rPr>
              <w:t>dn</w:t>
            </w:r>
            <w:r w:rsidRPr="0071254D">
              <w:rPr>
                <w:rFonts w:eastAsia="Times New Roman"/>
                <w:position w:val="1"/>
                <w:lang w:eastAsia="hr-HR"/>
              </w:rPr>
              <w:t>ih</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a</w:t>
            </w:r>
            <w:r w:rsidRPr="0071254D">
              <w:rPr>
                <w:rFonts w:eastAsia="Times New Roman"/>
                <w:spacing w:val="1"/>
                <w:lang w:eastAsia="hr-HR"/>
              </w:rPr>
              <w:t>v</w:t>
            </w:r>
            <w:r w:rsidRPr="0071254D">
              <w:rPr>
                <w:rFonts w:eastAsia="Times New Roman"/>
                <w:lang w:eastAsia="hr-HR"/>
              </w:rPr>
              <w:t>ika,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tican</w:t>
            </w:r>
            <w:r w:rsidRPr="0071254D">
              <w:rPr>
                <w:rFonts w:eastAsia="Times New Roman"/>
                <w:spacing w:val="-3"/>
                <w:lang w:eastAsia="hr-HR"/>
              </w:rPr>
              <w:t>j</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1"/>
                <w:lang w:eastAsia="hr-HR"/>
              </w:rPr>
              <w:t>n</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z</w:t>
            </w:r>
            <w:r w:rsidRPr="0071254D">
              <w:rPr>
                <w:rFonts w:eastAsia="Times New Roman"/>
                <w:position w:val="1"/>
                <w:lang w:eastAsia="hr-HR"/>
              </w:rPr>
              <w:t>itiv</w:t>
            </w:r>
            <w:r w:rsidRPr="0071254D">
              <w:rPr>
                <w:rFonts w:eastAsia="Times New Roman"/>
                <w:spacing w:val="-1"/>
                <w:position w:val="1"/>
                <w:lang w:eastAsia="hr-HR"/>
              </w:rPr>
              <w:t>n</w:t>
            </w:r>
            <w:r w:rsidRPr="0071254D">
              <w:rPr>
                <w:rFonts w:eastAsia="Times New Roman"/>
                <w:position w:val="1"/>
                <w:lang w:eastAsia="hr-HR"/>
              </w:rPr>
              <w:t xml:space="preserve">a </w:t>
            </w:r>
            <w:r w:rsidRPr="0071254D">
              <w:rPr>
                <w:rFonts w:eastAsia="Times New Roman"/>
                <w:spacing w:val="-3"/>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n</w:t>
            </w:r>
            <w:r w:rsidRPr="0071254D">
              <w:rPr>
                <w:rFonts w:eastAsia="Times New Roman"/>
                <w:position w:val="1"/>
                <w:lang w:eastAsia="hr-HR"/>
              </w:rPr>
              <w:t>aša</w:t>
            </w:r>
            <w:r w:rsidRPr="0071254D">
              <w:rPr>
                <w:rFonts w:eastAsia="Times New Roman"/>
                <w:spacing w:val="-1"/>
                <w:position w:val="1"/>
                <w:lang w:eastAsia="hr-HR"/>
              </w:rPr>
              <w:t>n</w:t>
            </w:r>
            <w:r w:rsidRPr="0071254D">
              <w:rPr>
                <w:rFonts w:eastAsia="Times New Roman"/>
                <w:position w:val="1"/>
                <w:lang w:eastAsia="hr-HR"/>
              </w:rPr>
              <w:t>ja</w:t>
            </w:r>
          </w:p>
        </w:tc>
        <w:tc>
          <w:tcPr>
            <w:tcW w:w="550"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ici,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struč</w:t>
            </w:r>
            <w:r w:rsidRPr="0071254D">
              <w:rPr>
                <w:rFonts w:eastAsia="Times New Roman"/>
                <w:spacing w:val="-1"/>
                <w:lang w:eastAsia="hr-HR"/>
              </w:rPr>
              <w:t>n</w:t>
            </w:r>
            <w:r w:rsidRPr="0071254D">
              <w:rPr>
                <w:rFonts w:eastAsia="Times New Roman"/>
                <w:lang w:eastAsia="hr-HR"/>
              </w:rPr>
              <w:t>o</w:t>
            </w:r>
            <w:r w:rsidRPr="0071254D">
              <w:rPr>
                <w:rFonts w:eastAsia="Times New Roman"/>
                <w:spacing w:val="2"/>
                <w:lang w:eastAsia="hr-HR"/>
              </w:rPr>
              <w:t xml:space="preserve"> </w:t>
            </w:r>
            <w:r w:rsidRPr="0071254D">
              <w:rPr>
                <w:rFonts w:eastAsia="Times New Roman"/>
                <w:lang w:eastAsia="hr-HR"/>
              </w:rPr>
              <w:t>- ra</w:t>
            </w:r>
            <w:r w:rsidRPr="0071254D">
              <w:rPr>
                <w:rFonts w:eastAsia="Times New Roman"/>
                <w:spacing w:val="-1"/>
                <w:lang w:eastAsia="hr-HR"/>
              </w:rPr>
              <w:t>z</w:t>
            </w:r>
            <w:r w:rsidRPr="0071254D">
              <w:rPr>
                <w:rFonts w:eastAsia="Times New Roman"/>
                <w:spacing w:val="1"/>
                <w:lang w:eastAsia="hr-HR"/>
              </w:rPr>
              <w:t>vo</w:t>
            </w:r>
            <w:r w:rsidRPr="0071254D">
              <w:rPr>
                <w:rFonts w:eastAsia="Times New Roman"/>
                <w:lang w:eastAsia="hr-HR"/>
              </w:rPr>
              <w:t>j</w:t>
            </w:r>
            <w:r w:rsidRPr="0071254D">
              <w:rPr>
                <w:rFonts w:eastAsia="Times New Roman"/>
                <w:spacing w:val="-1"/>
                <w:lang w:eastAsia="hr-HR"/>
              </w:rPr>
              <w:t>n</w:t>
            </w:r>
            <w:r w:rsidRPr="0071254D">
              <w:rPr>
                <w:rFonts w:eastAsia="Times New Roman"/>
                <w:lang w:eastAsia="hr-HR"/>
              </w:rPr>
              <w:t>a sl</w:t>
            </w:r>
            <w:r w:rsidRPr="0071254D">
              <w:rPr>
                <w:rFonts w:eastAsia="Times New Roman"/>
                <w:spacing w:val="-1"/>
                <w:lang w:eastAsia="hr-HR"/>
              </w:rPr>
              <w:t>užb</w:t>
            </w:r>
            <w:r w:rsidRPr="0071254D">
              <w:rPr>
                <w:rFonts w:eastAsia="Times New Roman"/>
                <w:lang w:eastAsia="hr-HR"/>
              </w:rPr>
              <w:t>a, ravnatelj</w:t>
            </w:r>
          </w:p>
        </w:tc>
        <w:tc>
          <w:tcPr>
            <w:tcW w:w="73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w:t>
            </w:r>
            <w:r w:rsidRPr="0071254D">
              <w:rPr>
                <w:rFonts w:eastAsia="Times New Roman"/>
                <w:spacing w:val="-1"/>
                <w:position w:val="1"/>
                <w:lang w:eastAsia="hr-HR"/>
              </w:rPr>
              <w:t>a</w:t>
            </w:r>
            <w:r w:rsidRPr="0071254D">
              <w:rPr>
                <w:rFonts w:eastAsia="Times New Roman"/>
                <w:position w:val="1"/>
                <w:lang w:eastAsia="hr-HR"/>
              </w:rPr>
              <w:t>t</w:t>
            </w:r>
            <w:r w:rsidRPr="0071254D">
              <w:rPr>
                <w:rFonts w:eastAsia="Times New Roman"/>
                <w:spacing w:val="-1"/>
                <w:position w:val="1"/>
                <w:lang w:eastAsia="hr-HR"/>
              </w:rPr>
              <w:t>o</w:t>
            </w:r>
            <w:r w:rsidRPr="0071254D">
              <w:rPr>
                <w:rFonts w:eastAsia="Times New Roman"/>
                <w:spacing w:val="1"/>
                <w:position w:val="1"/>
                <w:lang w:eastAsia="hr-HR"/>
              </w:rPr>
              <w:t>v</w:t>
            </w:r>
            <w:r w:rsidRPr="0071254D">
              <w:rPr>
                <w:rFonts w:eastAsia="Times New Roman"/>
                <w:position w:val="1"/>
                <w:lang w:eastAsia="hr-HR"/>
              </w:rPr>
              <w:t>i 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ih</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jela, S</w:t>
            </w:r>
            <w:r w:rsidRPr="0071254D">
              <w:rPr>
                <w:rFonts w:eastAsia="Times New Roman"/>
                <w:spacing w:val="-1"/>
                <w:lang w:eastAsia="hr-HR"/>
              </w:rPr>
              <w:t>a</w:t>
            </w:r>
            <w:r w:rsidRPr="0071254D">
              <w:rPr>
                <w:rFonts w:eastAsia="Times New Roman"/>
                <w:spacing w:val="1"/>
                <w:lang w:eastAsia="hr-HR"/>
              </w:rPr>
              <w:t>v</w:t>
            </w:r>
            <w:r w:rsidRPr="0071254D">
              <w:rPr>
                <w:rFonts w:eastAsia="Times New Roman"/>
                <w:lang w:eastAsia="hr-HR"/>
              </w:rPr>
              <w:t>je</w:t>
            </w:r>
            <w:r w:rsidRPr="0071254D">
              <w:rPr>
                <w:rFonts w:eastAsia="Times New Roman"/>
                <w:spacing w:val="-1"/>
                <w:lang w:eastAsia="hr-HR"/>
              </w:rPr>
              <w:t>t</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a</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i</w:t>
            </w:r>
            <w:r w:rsidRPr="0071254D">
              <w:rPr>
                <w:rFonts w:eastAsia="Times New Roman"/>
                <w:spacing w:val="-3"/>
                <w:lang w:eastAsia="hr-HR"/>
              </w:rPr>
              <w:t xml:space="preserve"> </w:t>
            </w:r>
            <w:r w:rsidRPr="0071254D">
              <w:rPr>
                <w:rFonts w:eastAsia="Times New Roman"/>
                <w:lang w:eastAsia="hr-HR"/>
              </w:rPr>
              <w:t>rad struč</w:t>
            </w:r>
            <w:r w:rsidRPr="0071254D">
              <w:rPr>
                <w:rFonts w:eastAsia="Times New Roman"/>
                <w:spacing w:val="-1"/>
                <w:lang w:eastAsia="hr-HR"/>
              </w:rPr>
              <w:t>n</w:t>
            </w:r>
            <w:r w:rsidRPr="0071254D">
              <w:rPr>
                <w:rFonts w:eastAsia="Times New Roman"/>
                <w:lang w:eastAsia="hr-HR"/>
              </w:rPr>
              <w:t>ih su</w:t>
            </w:r>
            <w:r w:rsidRPr="0071254D">
              <w:rPr>
                <w:rFonts w:eastAsia="Times New Roman"/>
                <w:spacing w:val="-1"/>
                <w:lang w:eastAsia="hr-HR"/>
              </w:rPr>
              <w:t>r</w:t>
            </w:r>
            <w:r w:rsidRPr="0071254D">
              <w:rPr>
                <w:rFonts w:eastAsia="Times New Roman"/>
                <w:lang w:eastAsia="hr-HR"/>
              </w:rPr>
              <w:t>a</w:t>
            </w:r>
            <w:r w:rsidRPr="0071254D">
              <w:rPr>
                <w:rFonts w:eastAsia="Times New Roman"/>
                <w:spacing w:val="-1"/>
                <w:lang w:eastAsia="hr-HR"/>
              </w:rPr>
              <w:t>dn</w:t>
            </w:r>
            <w:r w:rsidRPr="0071254D">
              <w:rPr>
                <w:rFonts w:eastAsia="Times New Roman"/>
                <w:lang w:eastAsia="hr-HR"/>
              </w:rPr>
              <w:t>ica Ra</w:t>
            </w:r>
            <w:r w:rsidRPr="0071254D">
              <w:rPr>
                <w:rFonts w:eastAsia="Times New Roman"/>
                <w:spacing w:val="-1"/>
                <w:lang w:eastAsia="hr-HR"/>
              </w:rPr>
              <w:t>z</w:t>
            </w:r>
            <w:r w:rsidRPr="0071254D">
              <w:rPr>
                <w:rFonts w:eastAsia="Times New Roman"/>
                <w:lang w:eastAsia="hr-HR"/>
              </w:rPr>
              <w:t>red</w:t>
            </w:r>
            <w:r w:rsidRPr="0071254D">
              <w:rPr>
                <w:rFonts w:eastAsia="Times New Roman"/>
                <w:spacing w:val="-1"/>
                <w:lang w:eastAsia="hr-HR"/>
              </w:rPr>
              <w:t>n</w:t>
            </w:r>
            <w:r w:rsidRPr="0071254D">
              <w:rPr>
                <w:rFonts w:eastAsia="Times New Roman"/>
                <w:lang w:eastAsia="hr-HR"/>
              </w:rPr>
              <w:t xml:space="preserve">a </w:t>
            </w:r>
            <w:r w:rsidRPr="0071254D">
              <w:rPr>
                <w:rFonts w:eastAsia="Times New Roman"/>
                <w:spacing w:val="1"/>
                <w:lang w:eastAsia="hr-HR"/>
              </w:rPr>
              <w:t>v</w:t>
            </w:r>
            <w:r w:rsidRPr="0071254D">
              <w:rPr>
                <w:rFonts w:eastAsia="Times New Roman"/>
                <w:lang w:eastAsia="hr-HR"/>
              </w:rPr>
              <w:t>i</w:t>
            </w:r>
            <w:r w:rsidRPr="0071254D">
              <w:rPr>
                <w:rFonts w:eastAsia="Times New Roman"/>
                <w:spacing w:val="-3"/>
                <w:lang w:eastAsia="hr-HR"/>
              </w:rPr>
              <w:t>j</w:t>
            </w:r>
            <w:r w:rsidRPr="0071254D">
              <w:rPr>
                <w:rFonts w:eastAsia="Times New Roman"/>
                <w:lang w:eastAsia="hr-HR"/>
              </w:rPr>
              <w:t>eća</w:t>
            </w:r>
          </w:p>
        </w:tc>
        <w:tc>
          <w:tcPr>
            <w:tcW w:w="548" w:type="pct"/>
            <w:vAlign w:val="center"/>
          </w:tcPr>
          <w:p w:rsidR="009F58B2" w:rsidRPr="0071254D" w:rsidRDefault="009F58B2" w:rsidP="004C5E44">
            <w:pPr>
              <w:spacing w:after="0" w:line="240" w:lineRule="auto"/>
              <w:jc w:val="center"/>
              <w:rPr>
                <w:rFonts w:eastAsia="Times New Roman"/>
                <w:lang w:eastAsia="hr-HR"/>
              </w:rPr>
            </w:pPr>
            <w:r w:rsidRPr="0071254D">
              <w:rPr>
                <w:rFonts w:eastAsia="Times New Roman"/>
                <w:spacing w:val="1"/>
                <w:position w:val="1"/>
                <w:lang w:eastAsia="hr-HR"/>
              </w:rPr>
              <w:t>D</w:t>
            </w:r>
            <w:r w:rsidRPr="0071254D">
              <w:rPr>
                <w:rFonts w:eastAsia="Times New Roman"/>
                <w:position w:val="1"/>
                <w:lang w:eastAsia="hr-HR"/>
              </w:rPr>
              <w:t>o</w:t>
            </w:r>
            <w:r w:rsidRPr="0071254D">
              <w:rPr>
                <w:rFonts w:eastAsia="Times New Roman"/>
                <w:spacing w:val="-1"/>
                <w:position w:val="1"/>
                <w:lang w:eastAsia="hr-HR"/>
              </w:rPr>
              <w:t xml:space="preserve"> 3</w:t>
            </w:r>
            <w:r w:rsidRPr="0071254D">
              <w:rPr>
                <w:rFonts w:eastAsia="Times New Roman"/>
                <w:spacing w:val="1"/>
                <w:position w:val="1"/>
                <w:lang w:eastAsia="hr-HR"/>
              </w:rPr>
              <w:t>0</w:t>
            </w:r>
            <w:r w:rsidRPr="0071254D">
              <w:rPr>
                <w:rFonts w:eastAsia="Times New Roman"/>
                <w:position w:val="1"/>
                <w:lang w:eastAsia="hr-HR"/>
              </w:rPr>
              <w:t>.9.</w:t>
            </w:r>
            <w:r w:rsidR="00143481">
              <w:rPr>
                <w:lang w:eastAsia="hr-HR"/>
              </w:rPr>
              <w:t xml:space="preserve"> 2020</w:t>
            </w:r>
            <w:r w:rsidRPr="0071254D">
              <w:rPr>
                <w:rFonts w:eastAsia="Times New Roman"/>
                <w:position w:val="1"/>
                <w:lang w:eastAsia="hr-HR"/>
              </w:rPr>
              <w:t>.</w:t>
            </w:r>
          </w:p>
        </w:tc>
        <w:tc>
          <w:tcPr>
            <w:tcW w:w="875"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Vre</w:t>
            </w:r>
            <w:r w:rsidRPr="0071254D">
              <w:rPr>
                <w:rFonts w:eastAsia="Times New Roman"/>
                <w:spacing w:val="-1"/>
                <w:position w:val="1"/>
                <w:lang w:eastAsia="hr-HR"/>
              </w:rPr>
              <w:t>dn</w:t>
            </w:r>
            <w:r w:rsidRPr="0071254D">
              <w:rPr>
                <w:rFonts w:eastAsia="Times New Roman"/>
                <w:spacing w:val="1"/>
                <w:position w:val="1"/>
                <w:lang w:eastAsia="hr-HR"/>
              </w:rPr>
              <w:t>ov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spacing w:val="-2"/>
                <w:position w:val="1"/>
                <w:lang w:eastAsia="hr-HR"/>
              </w:rPr>
              <w:t>j</w:t>
            </w:r>
            <w:r w:rsidRPr="0071254D">
              <w:rPr>
                <w:rFonts w:eastAsia="Times New Roman"/>
                <w:position w:val="1"/>
                <w:lang w:eastAsia="hr-HR"/>
              </w:rPr>
              <w:t>e</w:t>
            </w:r>
            <w:r w:rsidRPr="0071254D">
              <w:rPr>
                <w:rFonts w:eastAsia="Times New Roman"/>
                <w:spacing w:val="1"/>
                <w:position w:val="1"/>
                <w:lang w:eastAsia="hr-HR"/>
              </w:rPr>
              <w:t xml:space="preserve"> </w:t>
            </w:r>
            <w:r w:rsidRPr="0071254D">
              <w:rPr>
                <w:rFonts w:eastAsia="Times New Roman"/>
                <w:position w:val="1"/>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 xml:space="preserve">a </w:t>
            </w:r>
            <w:r w:rsidRPr="0071254D">
              <w:rPr>
                <w:rFonts w:eastAsia="Times New Roman"/>
                <w:spacing w:val="-1"/>
                <w:lang w:eastAsia="hr-HR"/>
              </w:rPr>
              <w:t>n</w:t>
            </w:r>
            <w:r w:rsidRPr="0071254D">
              <w:rPr>
                <w:rFonts w:eastAsia="Times New Roman"/>
                <w:lang w:eastAsia="hr-HR"/>
              </w:rPr>
              <w:t>asta</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ika</w:t>
            </w:r>
            <w:r w:rsidRPr="0071254D">
              <w:rPr>
                <w:rFonts w:eastAsia="Times New Roman"/>
                <w:spacing w:val="-2"/>
                <w:lang w:eastAsia="hr-HR"/>
              </w:rPr>
              <w:t xml:space="preserve"> </w:t>
            </w:r>
            <w:r w:rsidRPr="0071254D">
              <w:rPr>
                <w:rFonts w:eastAsia="Times New Roman"/>
                <w:lang w:eastAsia="hr-HR"/>
              </w:rPr>
              <w:t>i učenika</w:t>
            </w:r>
            <w:r w:rsidRPr="0071254D">
              <w:rPr>
                <w:rFonts w:eastAsia="Times New Roman"/>
                <w:spacing w:val="-3"/>
                <w:lang w:eastAsia="hr-HR"/>
              </w:rPr>
              <w:t xml:space="preserve"> </w:t>
            </w:r>
            <w:r w:rsidRPr="0071254D">
              <w:rPr>
                <w:rFonts w:eastAsia="Times New Roman"/>
                <w:lang w:eastAsia="hr-HR"/>
              </w:rPr>
              <w:t>p</w:t>
            </w:r>
            <w:r w:rsidRPr="0071254D">
              <w:rPr>
                <w:rFonts w:eastAsia="Times New Roman"/>
                <w:spacing w:val="-1"/>
                <w:lang w:eastAsia="hr-HR"/>
              </w:rPr>
              <w:t>omo</w:t>
            </w:r>
            <w:r w:rsidRPr="0071254D">
              <w:rPr>
                <w:rFonts w:eastAsia="Times New Roman"/>
                <w:lang w:eastAsia="hr-HR"/>
              </w:rPr>
              <w:t>ću ra</w:t>
            </w:r>
            <w:r w:rsidRPr="0071254D">
              <w:rPr>
                <w:rFonts w:eastAsia="Times New Roman"/>
                <w:spacing w:val="-1"/>
                <w:lang w:eastAsia="hr-HR"/>
              </w:rPr>
              <w:t>zn</w:t>
            </w:r>
            <w:r w:rsidRPr="0071254D">
              <w:rPr>
                <w:rFonts w:eastAsia="Times New Roman"/>
                <w:spacing w:val="1"/>
                <w:lang w:eastAsia="hr-HR"/>
              </w:rPr>
              <w:t>ov</w:t>
            </w:r>
            <w:r w:rsidRPr="0071254D">
              <w:rPr>
                <w:rFonts w:eastAsia="Times New Roman"/>
                <w:lang w:eastAsia="hr-HR"/>
              </w:rPr>
              <w:t>rs</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g</w:t>
            </w:r>
            <w:r w:rsidRPr="0071254D">
              <w:rPr>
                <w:rFonts w:eastAsia="Times New Roman"/>
                <w:spacing w:val="-3"/>
                <w:lang w:eastAsia="hr-HR"/>
              </w:rPr>
              <w:t xml:space="preserve"> </w:t>
            </w:r>
            <w:r w:rsidRPr="0071254D">
              <w:rPr>
                <w:rFonts w:eastAsia="Times New Roman"/>
                <w:spacing w:val="1"/>
                <w:lang w:eastAsia="hr-HR"/>
              </w:rPr>
              <w:t>m</w:t>
            </w:r>
            <w:r w:rsidRPr="0071254D">
              <w:rPr>
                <w:rFonts w:eastAsia="Times New Roman"/>
                <w:lang w:eastAsia="hr-HR"/>
              </w:rPr>
              <w:t>e</w:t>
            </w:r>
            <w:r w:rsidRPr="0071254D">
              <w:rPr>
                <w:rFonts w:eastAsia="Times New Roman"/>
                <w:spacing w:val="-2"/>
                <w:lang w:eastAsia="hr-HR"/>
              </w:rPr>
              <w:t>t</w:t>
            </w:r>
            <w:r w:rsidRPr="0071254D">
              <w:rPr>
                <w:rFonts w:eastAsia="Times New Roman"/>
                <w:spacing w:val="1"/>
                <w:lang w:eastAsia="hr-HR"/>
              </w:rPr>
              <w:t>o</w:t>
            </w:r>
            <w:r w:rsidRPr="0071254D">
              <w:rPr>
                <w:rFonts w:eastAsia="Times New Roman"/>
                <w:spacing w:val="-1"/>
                <w:lang w:eastAsia="hr-HR"/>
              </w:rPr>
              <w:t>d</w:t>
            </w:r>
            <w:r w:rsidRPr="0071254D">
              <w:rPr>
                <w:rFonts w:eastAsia="Times New Roman"/>
                <w:spacing w:val="1"/>
                <w:lang w:eastAsia="hr-HR"/>
              </w:rPr>
              <w:t>o</w:t>
            </w:r>
            <w:r w:rsidRPr="0071254D">
              <w:rPr>
                <w:rFonts w:eastAsia="Times New Roman"/>
                <w:spacing w:val="-3"/>
                <w:lang w:eastAsia="hr-HR"/>
              </w:rPr>
              <w:t>l</w:t>
            </w:r>
            <w:r w:rsidRPr="0071254D">
              <w:rPr>
                <w:rFonts w:eastAsia="Times New Roman"/>
                <w:spacing w:val="1"/>
                <w:lang w:eastAsia="hr-HR"/>
              </w:rPr>
              <w:t>o</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g i</w:t>
            </w:r>
            <w:r w:rsidRPr="0071254D">
              <w:rPr>
                <w:rFonts w:eastAsia="Times New Roman"/>
                <w:spacing w:val="-1"/>
                <w:lang w:eastAsia="hr-HR"/>
              </w:rPr>
              <w:t>n</w:t>
            </w:r>
            <w:r w:rsidRPr="0071254D">
              <w:rPr>
                <w:rFonts w:eastAsia="Times New Roman"/>
                <w:lang w:eastAsia="hr-HR"/>
              </w:rPr>
              <w:t>strument</w:t>
            </w:r>
            <w:r w:rsidRPr="0071254D">
              <w:rPr>
                <w:rFonts w:eastAsia="Times New Roman"/>
                <w:spacing w:val="-2"/>
                <w:lang w:eastAsia="hr-HR"/>
              </w:rPr>
              <w:t>a</w:t>
            </w:r>
            <w:r w:rsidRPr="0071254D">
              <w:rPr>
                <w:rFonts w:eastAsia="Times New Roman"/>
                <w:lang w:eastAsia="hr-HR"/>
              </w:rPr>
              <w:t>rija</w:t>
            </w:r>
            <w:r w:rsidRPr="0071254D">
              <w:rPr>
                <w:rFonts w:eastAsia="Times New Roman"/>
                <w:spacing w:val="-1"/>
                <w:lang w:eastAsia="hr-HR"/>
              </w:rPr>
              <w:t xml:space="preserve"> </w:t>
            </w:r>
            <w:r w:rsidRPr="0071254D">
              <w:rPr>
                <w:rFonts w:eastAsia="Times New Roman"/>
                <w:lang w:eastAsia="hr-HR"/>
              </w:rPr>
              <w:t>(</w:t>
            </w:r>
            <w:r w:rsidRPr="0071254D">
              <w:rPr>
                <w:rFonts w:eastAsia="Times New Roman"/>
                <w:spacing w:val="1"/>
                <w:lang w:eastAsia="hr-HR"/>
              </w:rPr>
              <w:t xml:space="preserve"> </w:t>
            </w:r>
            <w:r w:rsidRPr="0071254D">
              <w:rPr>
                <w:rFonts w:eastAsia="Times New Roman"/>
                <w:lang w:eastAsia="hr-HR"/>
              </w:rPr>
              <w:t>a</w:t>
            </w:r>
            <w:r w:rsidRPr="0071254D">
              <w:rPr>
                <w:rFonts w:eastAsia="Times New Roman"/>
                <w:spacing w:val="-3"/>
                <w:lang w:eastAsia="hr-HR"/>
              </w:rPr>
              <w:t>n</w:t>
            </w:r>
            <w:r w:rsidRPr="0071254D">
              <w:rPr>
                <w:rFonts w:eastAsia="Times New Roman"/>
                <w:lang w:eastAsia="hr-HR"/>
              </w:rPr>
              <w:t>k</w:t>
            </w:r>
            <w:r w:rsidRPr="0071254D">
              <w:rPr>
                <w:rFonts w:eastAsia="Times New Roman"/>
                <w:spacing w:val="1"/>
                <w:lang w:eastAsia="hr-HR"/>
              </w:rPr>
              <w:t>e</w:t>
            </w:r>
            <w:r w:rsidRPr="0071254D">
              <w:rPr>
                <w:rFonts w:eastAsia="Times New Roman"/>
                <w:spacing w:val="-2"/>
                <w:lang w:eastAsia="hr-HR"/>
              </w:rPr>
              <w:t>t</w:t>
            </w:r>
            <w:r w:rsidRPr="0071254D">
              <w:rPr>
                <w:rFonts w:eastAsia="Times New Roman"/>
                <w:lang w:eastAsia="hr-HR"/>
              </w:rPr>
              <w:t xml:space="preserve">e, </w:t>
            </w:r>
            <w:r w:rsidRPr="0071254D">
              <w:rPr>
                <w:rFonts w:eastAsia="Times New Roman"/>
                <w:spacing w:val="-1"/>
                <w:lang w:eastAsia="hr-HR"/>
              </w:rPr>
              <w:t>up</w:t>
            </w:r>
            <w:r w:rsidRPr="0071254D">
              <w:rPr>
                <w:rFonts w:eastAsia="Times New Roman"/>
                <w:lang w:eastAsia="hr-HR"/>
              </w:rPr>
              <w:t>it</w:t>
            </w:r>
            <w:r w:rsidRPr="0071254D">
              <w:rPr>
                <w:rFonts w:eastAsia="Times New Roman"/>
                <w:spacing w:val="-1"/>
                <w:lang w:eastAsia="hr-HR"/>
              </w:rPr>
              <w:t>n</w:t>
            </w:r>
            <w:r w:rsidRPr="0071254D">
              <w:rPr>
                <w:rFonts w:eastAsia="Times New Roman"/>
                <w:lang w:eastAsia="hr-HR"/>
              </w:rPr>
              <w:t>ici,</w:t>
            </w:r>
            <w:r w:rsidRPr="0071254D">
              <w:rPr>
                <w:rFonts w:eastAsia="Times New Roman"/>
                <w:spacing w:val="1"/>
                <w:lang w:eastAsia="hr-HR"/>
              </w:rPr>
              <w:t xml:space="preserve"> </w:t>
            </w:r>
            <w:r w:rsidRPr="0071254D">
              <w:rPr>
                <w:rFonts w:eastAsia="Times New Roman"/>
                <w:lang w:eastAsia="hr-HR"/>
              </w:rPr>
              <w:t>SWOT</w:t>
            </w:r>
            <w:r w:rsidRPr="0071254D">
              <w:rPr>
                <w:rFonts w:eastAsia="Times New Roman"/>
                <w:spacing w:val="-2"/>
                <w:lang w:eastAsia="hr-HR"/>
              </w:rPr>
              <w:t xml:space="preserve"> </w:t>
            </w:r>
            <w:r w:rsidRPr="0071254D">
              <w:rPr>
                <w:rFonts w:eastAsia="Times New Roman"/>
                <w:lang w:eastAsia="hr-HR"/>
              </w:rPr>
              <w:t>ana</w:t>
            </w:r>
            <w:r w:rsidRPr="0071254D">
              <w:rPr>
                <w:rFonts w:eastAsia="Times New Roman"/>
                <w:spacing w:val="-1"/>
                <w:lang w:eastAsia="hr-HR"/>
              </w:rPr>
              <w:t>l</w:t>
            </w:r>
            <w:r w:rsidRPr="0071254D">
              <w:rPr>
                <w:rFonts w:eastAsia="Times New Roman"/>
                <w:lang w:eastAsia="hr-HR"/>
              </w:rPr>
              <w:t>i</w:t>
            </w:r>
            <w:r w:rsidRPr="0071254D">
              <w:rPr>
                <w:rFonts w:eastAsia="Times New Roman"/>
                <w:spacing w:val="-1"/>
                <w:lang w:eastAsia="hr-HR"/>
              </w:rPr>
              <w:t>z</w:t>
            </w:r>
            <w:r w:rsidRPr="0071254D">
              <w:rPr>
                <w:rFonts w:eastAsia="Times New Roman"/>
                <w:lang w:eastAsia="hr-HR"/>
              </w:rPr>
              <w:t>a, f</w:t>
            </w:r>
            <w:r w:rsidRPr="0071254D">
              <w:rPr>
                <w:rFonts w:eastAsia="Times New Roman"/>
                <w:spacing w:val="1"/>
                <w:lang w:eastAsia="hr-HR"/>
              </w:rPr>
              <w:t>o</w:t>
            </w:r>
            <w:r w:rsidRPr="0071254D">
              <w:rPr>
                <w:rFonts w:eastAsia="Times New Roman"/>
                <w:spacing w:val="-2"/>
                <w:lang w:eastAsia="hr-HR"/>
              </w:rPr>
              <w:t>t</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raf</w:t>
            </w:r>
            <w:r w:rsidRPr="0071254D">
              <w:rPr>
                <w:rFonts w:eastAsia="Times New Roman"/>
                <w:spacing w:val="-1"/>
                <w:lang w:eastAsia="hr-HR"/>
              </w:rPr>
              <w:t>i</w:t>
            </w:r>
            <w:r w:rsidRPr="0071254D">
              <w:rPr>
                <w:rFonts w:eastAsia="Times New Roman"/>
                <w:lang w:eastAsia="hr-HR"/>
              </w:rPr>
              <w:t>j</w:t>
            </w:r>
            <w:r w:rsidRPr="0071254D">
              <w:rPr>
                <w:rFonts w:eastAsia="Times New Roman"/>
                <w:spacing w:val="-2"/>
                <w:lang w:eastAsia="hr-HR"/>
              </w:rPr>
              <w:t>e</w:t>
            </w:r>
            <w:r w:rsidRPr="0071254D">
              <w:rPr>
                <w:rFonts w:eastAsia="Times New Roman"/>
                <w:spacing w:val="1"/>
                <w:lang w:eastAsia="hr-HR"/>
              </w:rPr>
              <w:t>…</w:t>
            </w:r>
            <w:r w:rsidRPr="0071254D">
              <w:rPr>
                <w:rFonts w:eastAsia="Times New Roman"/>
                <w:lang w:eastAsia="hr-HR"/>
              </w:rPr>
              <w:t>)</w:t>
            </w:r>
          </w:p>
        </w:tc>
      </w:tr>
      <w:tr w:rsidR="009F58B2" w:rsidRPr="0071254D" w:rsidTr="009F58B2">
        <w:tc>
          <w:tcPr>
            <w:tcW w:w="188" w:type="pct"/>
            <w:vAlign w:val="center"/>
          </w:tcPr>
          <w:p w:rsidR="009F58B2" w:rsidRPr="0071254D" w:rsidRDefault="009F58B2" w:rsidP="009F58B2">
            <w:pPr>
              <w:spacing w:after="0" w:line="240" w:lineRule="auto"/>
              <w:jc w:val="center"/>
              <w:rPr>
                <w:rFonts w:eastAsia="Times New Roman"/>
                <w:spacing w:val="1"/>
                <w:position w:val="1"/>
                <w:lang w:eastAsia="hr-HR"/>
              </w:rPr>
            </w:pPr>
            <w:r w:rsidRPr="0071254D">
              <w:rPr>
                <w:rFonts w:eastAsia="Times New Roman"/>
                <w:spacing w:val="1"/>
                <w:position w:val="1"/>
                <w:lang w:eastAsia="hr-HR"/>
              </w:rPr>
              <w:t>5.</w:t>
            </w:r>
          </w:p>
        </w:tc>
        <w:tc>
          <w:tcPr>
            <w:tcW w:w="648" w:type="pct"/>
            <w:shd w:val="clear" w:color="auto" w:fill="B8CCE4"/>
            <w:vAlign w:val="center"/>
          </w:tcPr>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I</w:t>
            </w:r>
            <w:r w:rsidRPr="0071254D">
              <w:rPr>
                <w:rFonts w:eastAsia="Times New Roman"/>
                <w:b/>
                <w:spacing w:val="-1"/>
                <w:position w:val="1"/>
                <w:lang w:eastAsia="hr-HR"/>
              </w:rPr>
              <w:t>z</w:t>
            </w:r>
            <w:r w:rsidRPr="0071254D">
              <w:rPr>
                <w:rFonts w:eastAsia="Times New Roman"/>
                <w:b/>
                <w:spacing w:val="1"/>
                <w:position w:val="1"/>
                <w:lang w:eastAsia="hr-HR"/>
              </w:rPr>
              <w:t>r</w:t>
            </w:r>
            <w:r w:rsidRPr="0071254D">
              <w:rPr>
                <w:rFonts w:eastAsia="Times New Roman"/>
                <w:b/>
                <w:spacing w:val="-1"/>
                <w:position w:val="1"/>
                <w:lang w:eastAsia="hr-HR"/>
              </w:rPr>
              <w:t>ad</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pla</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p>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p</w:t>
            </w:r>
            <w:r w:rsidRPr="0071254D">
              <w:rPr>
                <w:rFonts w:eastAsia="Times New Roman"/>
                <w:b/>
                <w:spacing w:val="1"/>
                <w:lang w:eastAsia="hr-HR"/>
              </w:rPr>
              <w:t>r</w:t>
            </w:r>
            <w:r w:rsidRPr="0071254D">
              <w:rPr>
                <w:rFonts w:eastAsia="Times New Roman"/>
                <w:b/>
                <w:spacing w:val="-1"/>
                <w:lang w:eastAsia="hr-HR"/>
              </w:rPr>
              <w:t>o</w:t>
            </w:r>
            <w:r w:rsidRPr="0071254D">
              <w:rPr>
                <w:rFonts w:eastAsia="Times New Roman"/>
                <w:b/>
                <w:spacing w:val="1"/>
                <w:lang w:eastAsia="hr-HR"/>
              </w:rPr>
              <w:t>gr</w:t>
            </w:r>
            <w:r w:rsidRPr="0071254D">
              <w:rPr>
                <w:rFonts w:eastAsia="Times New Roman"/>
                <w:b/>
                <w:spacing w:val="-1"/>
                <w:lang w:eastAsia="hr-HR"/>
              </w:rPr>
              <w:t>a</w:t>
            </w:r>
            <w:r w:rsidRPr="0071254D">
              <w:rPr>
                <w:rFonts w:eastAsia="Times New Roman"/>
                <w:b/>
                <w:lang w:eastAsia="hr-HR"/>
              </w:rPr>
              <w:t>ma r</w:t>
            </w:r>
            <w:r w:rsidRPr="0071254D">
              <w:rPr>
                <w:rFonts w:eastAsia="Times New Roman"/>
                <w:b/>
                <w:spacing w:val="-1"/>
                <w:lang w:eastAsia="hr-HR"/>
              </w:rPr>
              <w:t>ad</w:t>
            </w:r>
            <w:r w:rsidRPr="0071254D">
              <w:rPr>
                <w:rFonts w:eastAsia="Times New Roman"/>
                <w:b/>
                <w:lang w:eastAsia="hr-HR"/>
              </w:rPr>
              <w:t xml:space="preserve">a </w:t>
            </w:r>
            <w:r w:rsidRPr="0071254D">
              <w:rPr>
                <w:rFonts w:eastAsia="Times New Roman"/>
                <w:b/>
                <w:spacing w:val="1"/>
                <w:lang w:eastAsia="hr-HR"/>
              </w:rPr>
              <w:t>gr</w:t>
            </w:r>
            <w:r w:rsidRPr="0071254D">
              <w:rPr>
                <w:rFonts w:eastAsia="Times New Roman"/>
                <w:b/>
                <w:spacing w:val="-1"/>
                <w:lang w:eastAsia="hr-HR"/>
              </w:rPr>
              <w:t>up</w:t>
            </w:r>
            <w:r w:rsidRPr="0071254D">
              <w:rPr>
                <w:rFonts w:eastAsia="Times New Roman"/>
                <w:b/>
                <w:lang w:eastAsia="hr-HR"/>
              </w:rPr>
              <w:t>a</w:t>
            </w:r>
            <w:r w:rsidRPr="0071254D">
              <w:rPr>
                <w:rFonts w:eastAsia="Times New Roman"/>
                <w:b/>
                <w:spacing w:val="-1"/>
                <w:lang w:eastAsia="hr-HR"/>
              </w:rPr>
              <w:t xml:space="preserve"> </w:t>
            </w:r>
            <w:r w:rsidRPr="0071254D">
              <w:rPr>
                <w:rFonts w:eastAsia="Times New Roman"/>
                <w:b/>
                <w:spacing w:val="1"/>
                <w:lang w:eastAsia="hr-HR"/>
              </w:rPr>
              <w:t>sl</w:t>
            </w:r>
            <w:r w:rsidRPr="0071254D">
              <w:rPr>
                <w:rFonts w:eastAsia="Times New Roman"/>
                <w:b/>
                <w:spacing w:val="-1"/>
                <w:lang w:eastAsia="hr-HR"/>
              </w:rPr>
              <w:t>obodn</w:t>
            </w:r>
            <w:r w:rsidRPr="0071254D">
              <w:rPr>
                <w:rFonts w:eastAsia="Times New Roman"/>
                <w:b/>
                <w:spacing w:val="1"/>
                <w:lang w:eastAsia="hr-HR"/>
              </w:rPr>
              <w:t>i</w:t>
            </w:r>
            <w:r w:rsidRPr="0071254D">
              <w:rPr>
                <w:rFonts w:eastAsia="Times New Roman"/>
                <w:b/>
                <w:lang w:eastAsia="hr-HR"/>
              </w:rPr>
              <w:t xml:space="preserve">h </w:t>
            </w:r>
            <w:r w:rsidRPr="0071254D">
              <w:rPr>
                <w:rFonts w:eastAsia="Times New Roman"/>
                <w:b/>
                <w:spacing w:val="-1"/>
                <w:lang w:eastAsia="hr-HR"/>
              </w:rPr>
              <w:t>a</w:t>
            </w:r>
            <w:r w:rsidRPr="0071254D">
              <w:rPr>
                <w:rFonts w:eastAsia="Times New Roman"/>
                <w:b/>
                <w:lang w:eastAsia="hr-HR"/>
              </w:rPr>
              <w:t>kt</w:t>
            </w:r>
            <w:r w:rsidRPr="0071254D">
              <w:rPr>
                <w:rFonts w:eastAsia="Times New Roman"/>
                <w:b/>
                <w:spacing w:val="1"/>
                <w:lang w:eastAsia="hr-HR"/>
              </w:rPr>
              <w:t>iv</w:t>
            </w:r>
            <w:r w:rsidRPr="0071254D">
              <w:rPr>
                <w:rFonts w:eastAsia="Times New Roman"/>
                <w:b/>
                <w:spacing w:val="-1"/>
                <w:lang w:eastAsia="hr-HR"/>
              </w:rPr>
              <w:t>no</w:t>
            </w:r>
            <w:r w:rsidRPr="0071254D">
              <w:rPr>
                <w:rFonts w:eastAsia="Times New Roman"/>
                <w:b/>
                <w:lang w:eastAsia="hr-HR"/>
              </w:rPr>
              <w:t>s</w:t>
            </w:r>
            <w:r w:rsidRPr="0071254D">
              <w:rPr>
                <w:rFonts w:eastAsia="Times New Roman"/>
                <w:b/>
                <w:spacing w:val="-2"/>
                <w:lang w:eastAsia="hr-HR"/>
              </w:rPr>
              <w:t>t</w:t>
            </w:r>
            <w:r w:rsidRPr="0071254D">
              <w:rPr>
                <w:rFonts w:eastAsia="Times New Roman"/>
                <w:b/>
                <w:lang w:eastAsia="hr-HR"/>
              </w:rPr>
              <w:t>i</w:t>
            </w:r>
          </w:p>
        </w:tc>
        <w:tc>
          <w:tcPr>
            <w:tcW w:w="797"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K</w:t>
            </w:r>
            <w:r w:rsidRPr="0071254D">
              <w:rPr>
                <w:rFonts w:eastAsia="Times New Roman"/>
                <w:spacing w:val="1"/>
                <w:position w:val="1"/>
                <w:lang w:eastAsia="hr-HR"/>
              </w:rPr>
              <w:t>v</w:t>
            </w:r>
            <w:r w:rsidRPr="0071254D">
              <w:rPr>
                <w:rFonts w:eastAsia="Times New Roman"/>
                <w:position w:val="1"/>
                <w:lang w:eastAsia="hr-HR"/>
              </w:rPr>
              <w:t>al</w:t>
            </w:r>
            <w:r w:rsidRPr="0071254D">
              <w:rPr>
                <w:rFonts w:eastAsia="Times New Roman"/>
                <w:spacing w:val="-1"/>
                <w:position w:val="1"/>
                <w:lang w:eastAsia="hr-HR"/>
              </w:rPr>
              <w:t>i</w:t>
            </w:r>
            <w:r w:rsidRPr="0071254D">
              <w:rPr>
                <w:rFonts w:eastAsia="Times New Roman"/>
                <w:spacing w:val="-2"/>
                <w:position w:val="1"/>
                <w:lang w:eastAsia="hr-HR"/>
              </w:rPr>
              <w:t>t</w:t>
            </w:r>
            <w:r w:rsidRPr="0071254D">
              <w:rPr>
                <w:rFonts w:eastAsia="Times New Roman"/>
                <w:position w:val="1"/>
                <w:lang w:eastAsia="hr-HR"/>
              </w:rPr>
              <w:t>e</w:t>
            </w:r>
            <w:r w:rsidRPr="0071254D">
              <w:rPr>
                <w:rFonts w:eastAsia="Times New Roman"/>
                <w:spacing w:val="1"/>
                <w:position w:val="1"/>
                <w:lang w:eastAsia="hr-HR"/>
              </w:rPr>
              <w:t>t</w:t>
            </w:r>
            <w:r w:rsidRPr="0071254D">
              <w:rPr>
                <w:rFonts w:eastAsia="Times New Roman"/>
                <w:spacing w:val="-1"/>
                <w:position w:val="1"/>
                <w:lang w:eastAsia="hr-HR"/>
              </w:rPr>
              <w:t>n</w:t>
            </w:r>
            <w:r w:rsidRPr="0071254D">
              <w:rPr>
                <w:rFonts w:eastAsia="Times New Roman"/>
                <w:position w:val="1"/>
                <w:lang w:eastAsia="hr-HR"/>
              </w:rPr>
              <w:t>o</w:t>
            </w:r>
            <w:r w:rsidRPr="0071254D">
              <w:rPr>
                <w:rFonts w:eastAsia="Times New Roman"/>
                <w:spacing w:val="-1"/>
                <w:position w:val="1"/>
                <w:lang w:eastAsia="hr-HR"/>
              </w:rPr>
              <w:t xml:space="preserve"> </w:t>
            </w:r>
            <w:r w:rsidRPr="0071254D">
              <w:rPr>
                <w:rFonts w:eastAsia="Times New Roman"/>
                <w:position w:val="1"/>
                <w:lang w:eastAsia="hr-HR"/>
              </w:rPr>
              <w:t>z</w:t>
            </w:r>
            <w:r w:rsidRPr="0071254D">
              <w:rPr>
                <w:rFonts w:eastAsia="Times New Roman"/>
                <w:spacing w:val="-1"/>
                <w:position w:val="1"/>
                <w:lang w:eastAsia="hr-HR"/>
              </w:rPr>
              <w:t>n</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position w:val="1"/>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v</w:t>
            </w:r>
            <w:r w:rsidRPr="0071254D">
              <w:rPr>
                <w:rFonts w:eastAsia="Times New Roman"/>
                <w:lang w:eastAsia="hr-HR"/>
              </w:rPr>
              <w:t>ješ</w:t>
            </w:r>
            <w:r w:rsidRPr="0071254D">
              <w:rPr>
                <w:rFonts w:eastAsia="Times New Roman"/>
                <w:spacing w:val="1"/>
                <w:lang w:eastAsia="hr-HR"/>
              </w:rPr>
              <w:t>t</w:t>
            </w:r>
            <w:r w:rsidRPr="0071254D">
              <w:rPr>
                <w:rFonts w:eastAsia="Times New Roman"/>
                <w:lang w:eastAsia="hr-HR"/>
              </w:rPr>
              <w:t>i</w:t>
            </w:r>
            <w:r w:rsidRPr="0071254D">
              <w:rPr>
                <w:rFonts w:eastAsia="Times New Roman"/>
                <w:spacing w:val="-4"/>
                <w:lang w:eastAsia="hr-HR"/>
              </w:rPr>
              <w:t>n</w:t>
            </w:r>
            <w:r w:rsidRPr="0071254D">
              <w:rPr>
                <w:rFonts w:eastAsia="Times New Roman"/>
                <w:lang w:eastAsia="hr-HR"/>
              </w:rPr>
              <w:t>e, k</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p</w:t>
            </w:r>
            <w:r w:rsidRPr="0071254D">
              <w:rPr>
                <w:rFonts w:eastAsia="Times New Roman"/>
                <w:lang w:eastAsia="hr-HR"/>
              </w:rPr>
              <w:t>e</w:t>
            </w:r>
            <w:r w:rsidRPr="0071254D">
              <w:rPr>
                <w:rFonts w:eastAsia="Times New Roman"/>
                <w:spacing w:val="-1"/>
                <w:lang w:eastAsia="hr-HR"/>
              </w:rPr>
              <w:t>t</w:t>
            </w:r>
            <w:r w:rsidRPr="0071254D">
              <w:rPr>
                <w:rFonts w:eastAsia="Times New Roman"/>
                <w:lang w:eastAsia="hr-HR"/>
              </w:rPr>
              <w:t xml:space="preserve">encije </w:t>
            </w:r>
            <w:r w:rsidRPr="0071254D">
              <w:rPr>
                <w:rFonts w:eastAsia="Times New Roman"/>
                <w:spacing w:val="-1"/>
                <w:lang w:eastAsia="hr-HR"/>
              </w:rPr>
              <w:t>u</w:t>
            </w:r>
            <w:r w:rsidRPr="0071254D">
              <w:rPr>
                <w:rFonts w:eastAsia="Times New Roman"/>
                <w:lang w:eastAsia="hr-HR"/>
              </w:rPr>
              <w:t>čenika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position w:val="1"/>
                <w:lang w:eastAsia="hr-HR"/>
              </w:rPr>
              <w:t>ri</w:t>
            </w:r>
            <w:r w:rsidRPr="0071254D">
              <w:rPr>
                <w:rFonts w:eastAsia="Times New Roman"/>
                <w:spacing w:val="-1"/>
                <w:position w:val="1"/>
                <w:lang w:eastAsia="hr-HR"/>
              </w:rPr>
              <w:t>p</w:t>
            </w:r>
            <w:r w:rsidRPr="0071254D">
              <w:rPr>
                <w:rFonts w:eastAsia="Times New Roman"/>
                <w:position w:val="1"/>
                <w:lang w:eastAsia="hr-HR"/>
              </w:rPr>
              <w:t>re</w:t>
            </w:r>
            <w:r w:rsidRPr="0071254D">
              <w:rPr>
                <w:rFonts w:eastAsia="Times New Roman"/>
                <w:spacing w:val="1"/>
                <w:position w:val="1"/>
                <w:lang w:eastAsia="hr-HR"/>
              </w:rPr>
              <w:t>m</w:t>
            </w:r>
            <w:r w:rsidRPr="0071254D">
              <w:rPr>
                <w:rFonts w:eastAsia="Times New Roman"/>
                <w:position w:val="1"/>
                <w:lang w:eastAsia="hr-HR"/>
              </w:rPr>
              <w:t>a za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asta</w:t>
            </w:r>
            <w:r w:rsidRPr="0071254D">
              <w:rPr>
                <w:rFonts w:eastAsia="Times New Roman"/>
                <w:spacing w:val="1"/>
                <w:lang w:eastAsia="hr-HR"/>
              </w:rPr>
              <w:t>v</w:t>
            </w:r>
            <w:r w:rsidRPr="0071254D">
              <w:rPr>
                <w:rFonts w:eastAsia="Times New Roman"/>
                <w:lang w:eastAsia="hr-HR"/>
              </w:rPr>
              <w:t>ak</w:t>
            </w:r>
            <w:r w:rsidRPr="0071254D">
              <w:rPr>
                <w:rFonts w:eastAsia="Times New Roman"/>
                <w:spacing w:val="-2"/>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w:t>
            </w:r>
            <w:r w:rsidRPr="0071254D">
              <w:rPr>
                <w:rFonts w:eastAsia="Times New Roman"/>
                <w:spacing w:val="-2"/>
                <w:lang w:eastAsia="hr-HR"/>
              </w:rPr>
              <w:t>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1"/>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3"/>
                <w:lang w:eastAsia="hr-HR"/>
              </w:rPr>
              <w:t>z</w:t>
            </w:r>
            <w:r w:rsidRPr="0071254D">
              <w:rPr>
                <w:rFonts w:eastAsia="Times New Roman"/>
                <w:spacing w:val="1"/>
                <w:lang w:eastAsia="hr-HR"/>
              </w:rPr>
              <w:t>ov</w:t>
            </w:r>
            <w:r w:rsidRPr="0071254D">
              <w:rPr>
                <w:rFonts w:eastAsia="Times New Roman"/>
                <w:spacing w:val="-3"/>
                <w:lang w:eastAsia="hr-HR"/>
              </w:rPr>
              <w:t>n</w:t>
            </w:r>
            <w:r w:rsidRPr="0071254D">
              <w:rPr>
                <w:rFonts w:eastAsia="Times New Roman"/>
                <w:lang w:eastAsia="hr-HR"/>
              </w:rPr>
              <w:t xml:space="preserve">e </w:t>
            </w:r>
            <w:r w:rsidRPr="0071254D">
              <w:rPr>
                <w:rFonts w:eastAsia="Times New Roman"/>
                <w:spacing w:val="1"/>
                <w:lang w:eastAsia="hr-HR"/>
              </w:rPr>
              <w:t>v</w:t>
            </w:r>
            <w:r w:rsidRPr="0071254D">
              <w:rPr>
                <w:rFonts w:eastAsia="Times New Roman"/>
                <w:lang w:eastAsia="hr-HR"/>
              </w:rPr>
              <w:t>rije</w:t>
            </w:r>
            <w:r w:rsidRPr="0071254D">
              <w:rPr>
                <w:rFonts w:eastAsia="Times New Roman"/>
                <w:spacing w:val="-1"/>
                <w:lang w:eastAsia="hr-HR"/>
              </w:rPr>
              <w:t>dno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i</w:t>
            </w:r>
            <w:r w:rsidRPr="0071254D">
              <w:rPr>
                <w:rFonts w:eastAsia="Times New Roman"/>
                <w:spacing w:val="-1"/>
                <w:position w:val="1"/>
                <w:lang w:eastAsia="hr-HR"/>
              </w:rPr>
              <w:t>n</w:t>
            </w:r>
            <w:r w:rsidRPr="0071254D">
              <w:rPr>
                <w:rFonts w:eastAsia="Times New Roman"/>
                <w:position w:val="1"/>
                <w:lang w:eastAsia="hr-HR"/>
              </w:rPr>
              <w:t>t</w:t>
            </w:r>
            <w:r w:rsidRPr="0071254D">
              <w:rPr>
                <w:rFonts w:eastAsia="Times New Roman"/>
                <w:spacing w:val="1"/>
                <w:position w:val="1"/>
                <w:lang w:eastAsia="hr-HR"/>
              </w:rPr>
              <w:t>e</w:t>
            </w:r>
            <w:r w:rsidRPr="0071254D">
              <w:rPr>
                <w:rFonts w:eastAsia="Times New Roman"/>
                <w:position w:val="1"/>
                <w:lang w:eastAsia="hr-HR"/>
              </w:rPr>
              <w:t>re</w:t>
            </w:r>
            <w:r w:rsidRPr="0071254D">
              <w:rPr>
                <w:rFonts w:eastAsia="Times New Roman"/>
                <w:spacing w:val="-2"/>
                <w:position w:val="1"/>
                <w:lang w:eastAsia="hr-HR"/>
              </w:rPr>
              <w:t>s</w:t>
            </w:r>
            <w:r w:rsidRPr="0071254D">
              <w:rPr>
                <w:rFonts w:eastAsia="Times New Roman"/>
                <w:spacing w:val="1"/>
                <w:position w:val="1"/>
                <w:lang w:eastAsia="hr-HR"/>
              </w:rPr>
              <w:t>/</w:t>
            </w:r>
            <w:r w:rsidRPr="0071254D">
              <w:rPr>
                <w:rFonts w:eastAsia="Times New Roman"/>
                <w:position w:val="1"/>
                <w:lang w:eastAsia="hr-HR"/>
              </w:rPr>
              <w:t>k</w:t>
            </w:r>
            <w:r w:rsidRPr="0071254D">
              <w:rPr>
                <w:rFonts w:eastAsia="Times New Roman"/>
                <w:spacing w:val="-2"/>
                <w:position w:val="1"/>
                <w:lang w:eastAsia="hr-HR"/>
              </w:rPr>
              <w:t>r</w:t>
            </w:r>
            <w:r w:rsidRPr="0071254D">
              <w:rPr>
                <w:rFonts w:eastAsia="Times New Roman"/>
                <w:position w:val="1"/>
                <w:lang w:eastAsia="hr-HR"/>
              </w:rPr>
              <w:t>ea</w:t>
            </w:r>
            <w:r w:rsidRPr="0071254D">
              <w:rPr>
                <w:rFonts w:eastAsia="Times New Roman"/>
                <w:spacing w:val="1"/>
                <w:position w:val="1"/>
                <w:lang w:eastAsia="hr-HR"/>
              </w:rPr>
              <w:t>t</w:t>
            </w:r>
            <w:r w:rsidRPr="0071254D">
              <w:rPr>
                <w:rFonts w:eastAsia="Times New Roman"/>
                <w:spacing w:val="-3"/>
                <w:position w:val="1"/>
                <w:lang w:eastAsia="hr-HR"/>
              </w:rPr>
              <w:t>i</w:t>
            </w:r>
            <w:r w:rsidRPr="0071254D">
              <w:rPr>
                <w:rFonts w:eastAsia="Times New Roman"/>
                <w:spacing w:val="1"/>
                <w:position w:val="1"/>
                <w:lang w:eastAsia="hr-HR"/>
              </w:rPr>
              <w:t>v</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position w:val="1"/>
                <w:lang w:eastAsia="hr-HR"/>
              </w:rPr>
              <w:t>st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uzd</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n</w:t>
            </w:r>
            <w:r w:rsidRPr="0071254D">
              <w:rPr>
                <w:rFonts w:eastAsia="Times New Roman"/>
                <w:lang w:eastAsia="hr-HR"/>
              </w:rPr>
              <w:t>atjeca</w:t>
            </w:r>
            <w:r w:rsidRPr="0071254D">
              <w:rPr>
                <w:rFonts w:eastAsia="Times New Roman"/>
                <w:spacing w:val="-2"/>
                <w:lang w:eastAsia="hr-HR"/>
              </w:rPr>
              <w:t>t</w:t>
            </w:r>
            <w:r w:rsidRPr="0071254D">
              <w:rPr>
                <w:rFonts w:eastAsia="Times New Roman"/>
                <w:lang w:eastAsia="hr-HR"/>
              </w:rPr>
              <w:t>eljski</w:t>
            </w:r>
            <w:r w:rsidRPr="0071254D">
              <w:rPr>
                <w:rFonts w:eastAsia="Times New Roman"/>
                <w:spacing w:val="1"/>
                <w:lang w:eastAsia="hr-HR"/>
              </w:rPr>
              <w:t xml:space="preserve"> </w:t>
            </w:r>
            <w:r w:rsidRPr="0071254D">
              <w:rPr>
                <w:rFonts w:eastAsia="Times New Roman"/>
                <w:lang w:eastAsia="hr-HR"/>
              </w:rPr>
              <w:t>d</w:t>
            </w:r>
            <w:r w:rsidRPr="0071254D">
              <w:rPr>
                <w:rFonts w:eastAsia="Times New Roman"/>
                <w:spacing w:val="-1"/>
                <w:lang w:eastAsia="hr-HR"/>
              </w:rPr>
              <w:t>u</w:t>
            </w:r>
            <w:r w:rsidRPr="0071254D">
              <w:rPr>
                <w:rFonts w:eastAsia="Times New Roman"/>
                <w:lang w:eastAsia="hr-HR"/>
              </w:rPr>
              <w:t>h</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w:t>
            </w:r>
            <w:r w:rsidRPr="0071254D">
              <w:rPr>
                <w:rFonts w:eastAsia="Times New Roman"/>
                <w:spacing w:val="-1"/>
                <w:lang w:eastAsia="hr-HR"/>
              </w:rPr>
              <w:t>z</w:t>
            </w:r>
            <w:r w:rsidRPr="0071254D">
              <w:rPr>
                <w:rFonts w:eastAsia="Times New Roman"/>
                <w:spacing w:val="1"/>
                <w:lang w:eastAsia="hr-HR"/>
              </w:rPr>
              <w:t>vo</w:t>
            </w:r>
            <w:r w:rsidRPr="0071254D">
              <w:rPr>
                <w:rFonts w:eastAsia="Times New Roman"/>
                <w:lang w:eastAsia="hr-HR"/>
              </w:rPr>
              <w:t>j</w:t>
            </w:r>
            <w:r w:rsidRPr="0071254D">
              <w:rPr>
                <w:rFonts w:eastAsia="Times New Roman"/>
                <w:spacing w:val="-2"/>
                <w:lang w:eastAsia="hr-HR"/>
              </w:rPr>
              <w:t xml:space="preserve"> </w:t>
            </w:r>
            <w:r w:rsidRPr="0071254D">
              <w:rPr>
                <w:rFonts w:eastAsia="Times New Roman"/>
                <w:lang w:eastAsia="hr-HR"/>
              </w:rPr>
              <w:t>cj</w:t>
            </w:r>
            <w:r w:rsidRPr="0071254D">
              <w:rPr>
                <w:rFonts w:eastAsia="Times New Roman"/>
                <w:spacing w:val="1"/>
                <w:lang w:eastAsia="hr-HR"/>
              </w:rPr>
              <w:t>e</w:t>
            </w:r>
            <w:r w:rsidRPr="0071254D">
              <w:rPr>
                <w:rFonts w:eastAsia="Times New Roman"/>
                <w:spacing w:val="-3"/>
                <w:lang w:eastAsia="hr-HR"/>
              </w:rPr>
              <w:t>l</w:t>
            </w:r>
            <w:r w:rsidRPr="0071254D">
              <w:rPr>
                <w:rFonts w:eastAsia="Times New Roman"/>
                <w:spacing w:val="1"/>
                <w:lang w:eastAsia="hr-HR"/>
              </w:rPr>
              <w:t>ov</w:t>
            </w:r>
            <w:r w:rsidRPr="0071254D">
              <w:rPr>
                <w:rFonts w:eastAsia="Times New Roman"/>
                <w:spacing w:val="-3"/>
                <w:lang w:eastAsia="hr-HR"/>
              </w:rPr>
              <w:t>i</w:t>
            </w:r>
            <w:r w:rsidRPr="0071254D">
              <w:rPr>
                <w:rFonts w:eastAsia="Times New Roman"/>
                <w:lang w:eastAsia="hr-HR"/>
              </w:rPr>
              <w:t xml:space="preserve">te </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spacing w:val="-3"/>
                <w:lang w:eastAsia="hr-HR"/>
              </w:rPr>
              <w:t>b</w:t>
            </w:r>
            <w:r w:rsidRPr="0071254D">
              <w:rPr>
                <w:rFonts w:eastAsia="Times New Roman"/>
                <w:lang w:eastAsia="hr-HR"/>
              </w:rPr>
              <w:t>e</w:t>
            </w:r>
          </w:p>
        </w:tc>
        <w:tc>
          <w:tcPr>
            <w:tcW w:w="66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position w:val="1"/>
                <w:lang w:eastAsia="hr-HR"/>
              </w:rPr>
              <w:t>r</w:t>
            </w:r>
            <w:r w:rsidRPr="0071254D">
              <w:rPr>
                <w:rFonts w:eastAsia="Times New Roman"/>
                <w:spacing w:val="-2"/>
                <w:position w:val="1"/>
                <w:lang w:eastAsia="hr-HR"/>
              </w:rPr>
              <w:t>e</w:t>
            </w:r>
            <w:r w:rsidRPr="0071254D">
              <w:rPr>
                <w:rFonts w:eastAsia="Times New Roman"/>
                <w:spacing w:val="1"/>
                <w:position w:val="1"/>
                <w:lang w:eastAsia="hr-HR"/>
              </w:rPr>
              <w:t>m</w:t>
            </w:r>
            <w:r w:rsidRPr="0071254D">
              <w:rPr>
                <w:rFonts w:eastAsia="Times New Roman"/>
                <w:position w:val="1"/>
                <w:lang w:eastAsia="hr-HR"/>
              </w:rPr>
              <w:t xml:space="preserve">a </w:t>
            </w:r>
            <w:r w:rsidRPr="0071254D">
              <w:rPr>
                <w:rFonts w:eastAsia="Times New Roman"/>
                <w:spacing w:val="-3"/>
                <w:position w:val="1"/>
                <w:lang w:eastAsia="hr-HR"/>
              </w:rPr>
              <w:t>g</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iš</w:t>
            </w:r>
            <w:r w:rsidRPr="0071254D">
              <w:rPr>
                <w:rFonts w:eastAsia="Times New Roman"/>
                <w:spacing w:val="-1"/>
                <w:position w:val="1"/>
                <w:lang w:eastAsia="hr-HR"/>
              </w:rPr>
              <w:t>n</w:t>
            </w:r>
            <w:r w:rsidRPr="0071254D">
              <w:rPr>
                <w:rFonts w:eastAsia="Times New Roman"/>
                <w:position w:val="1"/>
                <w:lang w:eastAsia="hr-HR"/>
              </w:rPr>
              <w:t>j</w:t>
            </w:r>
            <w:r w:rsidRPr="0071254D">
              <w:rPr>
                <w:rFonts w:eastAsia="Times New Roman"/>
                <w:spacing w:val="-2"/>
                <w:position w:val="1"/>
                <w:lang w:eastAsia="hr-HR"/>
              </w:rPr>
              <w:t>e</w:t>
            </w:r>
            <w:r w:rsidRPr="0071254D">
              <w:rPr>
                <w:rFonts w:eastAsia="Times New Roman"/>
                <w:position w:val="1"/>
                <w:lang w:eastAsia="hr-HR"/>
              </w:rPr>
              <w:t>m</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p</w:t>
            </w:r>
            <w:r w:rsidRPr="0071254D">
              <w:rPr>
                <w:rFonts w:eastAsia="Times New Roman"/>
                <w:lang w:eastAsia="hr-HR"/>
              </w:rPr>
              <w:t>la</w:t>
            </w:r>
            <w:r w:rsidRPr="0071254D">
              <w:rPr>
                <w:rFonts w:eastAsia="Times New Roman"/>
                <w:spacing w:val="-1"/>
                <w:lang w:eastAsia="hr-HR"/>
              </w:rPr>
              <w:t>n</w:t>
            </w:r>
            <w:r w:rsidRPr="0071254D">
              <w:rPr>
                <w:rFonts w:eastAsia="Times New Roman"/>
                <w:lang w:eastAsia="hr-HR"/>
              </w:rPr>
              <w:t>u</w:t>
            </w:r>
            <w:r w:rsidRPr="0071254D">
              <w:rPr>
                <w:rFonts w:eastAsia="Times New Roman"/>
                <w:spacing w:val="-1"/>
                <w:lang w:eastAsia="hr-HR"/>
              </w:rPr>
              <w:t xml:space="preserve"> </w:t>
            </w:r>
            <w:r w:rsidRPr="0071254D">
              <w:rPr>
                <w:rFonts w:eastAsia="Times New Roman"/>
                <w:lang w:eastAsia="hr-HR"/>
              </w:rPr>
              <w:t>i pr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m</w:t>
            </w:r>
            <w:r w:rsidRPr="0071254D">
              <w:rPr>
                <w:rFonts w:eastAsia="Times New Roman"/>
                <w:lang w:eastAsia="hr-HR"/>
              </w:rPr>
              <w:t>u ra</w:t>
            </w:r>
            <w:r w:rsidRPr="0071254D">
              <w:rPr>
                <w:rFonts w:eastAsia="Times New Roman"/>
                <w:spacing w:val="-1"/>
                <w:lang w:eastAsia="hr-HR"/>
              </w:rPr>
              <w:t>d</w:t>
            </w:r>
            <w:r w:rsidRPr="0071254D">
              <w:rPr>
                <w:rFonts w:eastAsia="Times New Roman"/>
                <w:lang w:eastAsia="hr-HR"/>
              </w:rPr>
              <w:t>a šk</w:t>
            </w:r>
            <w:r w:rsidRPr="0071254D">
              <w:rPr>
                <w:rFonts w:eastAsia="Times New Roman"/>
                <w:spacing w:val="1"/>
                <w:lang w:eastAsia="hr-HR"/>
              </w:rPr>
              <w:t>o</w:t>
            </w:r>
            <w:r w:rsidRPr="0071254D">
              <w:rPr>
                <w:rFonts w:eastAsia="Times New Roman"/>
                <w:spacing w:val="-3"/>
                <w:lang w:eastAsia="hr-HR"/>
              </w:rPr>
              <w:t>l</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2"/>
                <w:lang w:eastAsia="hr-HR"/>
              </w:rPr>
              <w:t>t</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1"/>
                <w:lang w:eastAsia="hr-HR"/>
              </w:rPr>
              <w:t>p</w:t>
            </w:r>
            <w:r w:rsidRPr="0071254D">
              <w:rPr>
                <w:rFonts w:eastAsia="Times New Roman"/>
                <w:lang w:eastAsia="hr-HR"/>
              </w:rPr>
              <w:t>r</w:t>
            </w:r>
            <w:r w:rsidRPr="0071254D">
              <w:rPr>
                <w:rFonts w:eastAsia="Times New Roman"/>
                <w:spacing w:val="-2"/>
                <w:lang w:eastAsia="hr-HR"/>
              </w:rPr>
              <w:t>e</w:t>
            </w:r>
            <w:r w:rsidRPr="0071254D">
              <w:rPr>
                <w:rFonts w:eastAsia="Times New Roman"/>
                <w:spacing w:val="1"/>
                <w:lang w:eastAsia="hr-HR"/>
              </w:rPr>
              <w:t>m</w:t>
            </w:r>
            <w:r w:rsidRPr="0071254D">
              <w:rPr>
                <w:rFonts w:eastAsia="Times New Roman"/>
                <w:lang w:eastAsia="hr-HR"/>
              </w:rPr>
              <w:t xml:space="preserve">a </w:t>
            </w:r>
            <w:r w:rsidRPr="0071254D">
              <w:rPr>
                <w:rFonts w:eastAsia="Times New Roman"/>
                <w:spacing w:val="1"/>
                <w:lang w:eastAsia="hr-HR"/>
              </w:rPr>
              <w:t>o</w:t>
            </w:r>
            <w:r w:rsidRPr="0071254D">
              <w:rPr>
                <w:rFonts w:eastAsia="Times New Roman"/>
                <w:spacing w:val="-1"/>
                <w:lang w:eastAsia="hr-HR"/>
              </w:rPr>
              <w:t>p</w:t>
            </w:r>
            <w:r w:rsidRPr="0071254D">
              <w:rPr>
                <w:rFonts w:eastAsia="Times New Roman"/>
                <w:lang w:eastAsia="hr-HR"/>
              </w:rPr>
              <w:t>erat</w:t>
            </w:r>
            <w:r w:rsidRPr="0071254D">
              <w:rPr>
                <w:rFonts w:eastAsia="Times New Roman"/>
                <w:spacing w:val="-2"/>
                <w:lang w:eastAsia="hr-HR"/>
              </w:rPr>
              <w:t>i</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 xml:space="preserve">im </w:t>
            </w:r>
            <w:r w:rsidRPr="0071254D">
              <w:rPr>
                <w:rFonts w:eastAsia="Times New Roman"/>
                <w:spacing w:val="-1"/>
                <w:lang w:eastAsia="hr-HR"/>
              </w:rPr>
              <w:t>p</w:t>
            </w:r>
            <w:r w:rsidRPr="0071254D">
              <w:rPr>
                <w:rFonts w:eastAsia="Times New Roman"/>
                <w:lang w:eastAsia="hr-HR"/>
              </w:rPr>
              <w:t>la</w:t>
            </w:r>
            <w:r w:rsidRPr="0071254D">
              <w:rPr>
                <w:rFonts w:eastAsia="Times New Roman"/>
                <w:spacing w:val="-1"/>
                <w:lang w:eastAsia="hr-HR"/>
              </w:rPr>
              <w:t>n</w:t>
            </w:r>
            <w:r w:rsidRPr="0071254D">
              <w:rPr>
                <w:rFonts w:eastAsia="Times New Roman"/>
                <w:spacing w:val="1"/>
                <w:lang w:eastAsia="hr-HR"/>
              </w:rPr>
              <w:t>ov</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 xml:space="preserve">a i </w:t>
            </w:r>
            <w:r w:rsidRPr="0071254D">
              <w:rPr>
                <w:rFonts w:eastAsia="Times New Roman"/>
                <w:spacing w:val="-1"/>
                <w:lang w:eastAsia="hr-HR"/>
              </w:rPr>
              <w:t>p</w:t>
            </w:r>
            <w:r w:rsidRPr="0071254D">
              <w:rPr>
                <w:rFonts w:eastAsia="Times New Roman"/>
                <w:lang w:eastAsia="hr-HR"/>
              </w:rPr>
              <w:t>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m</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a</w:t>
            </w:r>
          </w:p>
        </w:tc>
        <w:tc>
          <w:tcPr>
            <w:tcW w:w="550" w:type="pct"/>
            <w:vAlign w:val="center"/>
          </w:tcPr>
          <w:p w:rsidR="004C5E44" w:rsidRPr="0071254D" w:rsidRDefault="004C5E44" w:rsidP="004C5E44">
            <w:pPr>
              <w:spacing w:after="0" w:line="240" w:lineRule="auto"/>
              <w:jc w:val="center"/>
              <w:rPr>
                <w:lang w:eastAsia="hr-HR"/>
              </w:rPr>
            </w:pPr>
            <w:r w:rsidRPr="0071254D">
              <w:rPr>
                <w:lang w:eastAsia="hr-HR"/>
              </w:rPr>
              <w:t>predmetni nastavnici</w:t>
            </w:r>
          </w:p>
          <w:p w:rsidR="004C5E44" w:rsidRPr="0071254D" w:rsidRDefault="004C5E44" w:rsidP="004C5E44">
            <w:pPr>
              <w:spacing w:after="0" w:line="240" w:lineRule="auto"/>
              <w:jc w:val="center"/>
              <w:rPr>
                <w:lang w:eastAsia="hr-HR"/>
              </w:rPr>
            </w:pPr>
            <w:r w:rsidRPr="0071254D">
              <w:rPr>
                <w:lang w:eastAsia="hr-HR"/>
              </w:rPr>
              <w:t>stručni tim škole</w:t>
            </w:r>
          </w:p>
          <w:p w:rsidR="009F58B2" w:rsidRPr="0071254D" w:rsidRDefault="009F58B2" w:rsidP="009F58B2">
            <w:pPr>
              <w:spacing w:after="0" w:line="240" w:lineRule="auto"/>
              <w:jc w:val="center"/>
              <w:rPr>
                <w:rFonts w:eastAsia="Times New Roman"/>
                <w:lang w:eastAsia="hr-HR"/>
              </w:rPr>
            </w:pPr>
          </w:p>
        </w:tc>
        <w:tc>
          <w:tcPr>
            <w:tcW w:w="73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Tj</w:t>
            </w:r>
            <w:r w:rsidRPr="0071254D">
              <w:rPr>
                <w:rFonts w:eastAsia="Times New Roman"/>
                <w:spacing w:val="1"/>
                <w:position w:val="1"/>
                <w:lang w:eastAsia="hr-HR"/>
              </w:rPr>
              <w:t>e</w:t>
            </w:r>
            <w:r w:rsidRPr="0071254D">
              <w:rPr>
                <w:rFonts w:eastAsia="Times New Roman"/>
                <w:spacing w:val="-1"/>
                <w:position w:val="1"/>
                <w:lang w:eastAsia="hr-HR"/>
              </w:rPr>
              <w:t>dn</w:t>
            </w:r>
            <w:r w:rsidRPr="0071254D">
              <w:rPr>
                <w:rFonts w:eastAsia="Times New Roman"/>
                <w:position w:val="1"/>
                <w:lang w:eastAsia="hr-HR"/>
              </w:rPr>
              <w:t>o</w:t>
            </w:r>
            <w:r w:rsidRPr="0071254D">
              <w:rPr>
                <w:rFonts w:eastAsia="Times New Roman"/>
                <w:spacing w:val="1"/>
                <w:position w:val="1"/>
                <w:lang w:eastAsia="hr-HR"/>
              </w:rPr>
              <w:t xml:space="preserve"> </w:t>
            </w:r>
            <w:r w:rsidRPr="0071254D">
              <w:rPr>
                <w:rFonts w:eastAsia="Times New Roman"/>
                <w:position w:val="1"/>
                <w:lang w:eastAsia="hr-HR"/>
              </w:rPr>
              <w:t>p</w:t>
            </w:r>
            <w:r w:rsidRPr="0071254D">
              <w:rPr>
                <w:rFonts w:eastAsia="Times New Roman"/>
                <w:spacing w:val="-3"/>
                <w:position w:val="1"/>
                <w:lang w:eastAsia="hr-HR"/>
              </w:rPr>
              <w:t>r</w:t>
            </w:r>
            <w:r w:rsidRPr="0071254D">
              <w:rPr>
                <w:rFonts w:eastAsia="Times New Roman"/>
                <w:position w:val="1"/>
                <w:lang w:eastAsia="hr-HR"/>
              </w:rPr>
              <w:t>e</w:t>
            </w:r>
            <w:r w:rsidRPr="0071254D">
              <w:rPr>
                <w:rFonts w:eastAsia="Times New Roman"/>
                <w:spacing w:val="-1"/>
                <w:position w:val="1"/>
                <w:lang w:eastAsia="hr-HR"/>
              </w:rPr>
              <w:t>m</w:t>
            </w:r>
            <w:r w:rsidRPr="0071254D">
              <w:rPr>
                <w:rFonts w:eastAsia="Times New Roman"/>
                <w:position w:val="1"/>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ras</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redu/dogovoru sa učenicima</w:t>
            </w:r>
          </w:p>
          <w:p w:rsidR="009F58B2" w:rsidRPr="0071254D" w:rsidRDefault="009F58B2" w:rsidP="009F58B2">
            <w:pPr>
              <w:spacing w:after="0" w:line="240" w:lineRule="auto"/>
              <w:jc w:val="center"/>
              <w:rPr>
                <w:rFonts w:eastAsia="Times New Roman"/>
                <w:lang w:eastAsia="hr-HR"/>
              </w:rPr>
            </w:pPr>
          </w:p>
        </w:tc>
        <w:tc>
          <w:tcPr>
            <w:tcW w:w="54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D</w:t>
            </w:r>
            <w:r w:rsidRPr="0071254D">
              <w:rPr>
                <w:rFonts w:eastAsia="Times New Roman"/>
                <w:position w:val="1"/>
                <w:lang w:eastAsia="hr-HR"/>
              </w:rPr>
              <w:t>o</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30</w:t>
            </w:r>
            <w:r w:rsidRPr="0071254D">
              <w:rPr>
                <w:rFonts w:eastAsia="Times New Roman"/>
                <w:lang w:eastAsia="hr-HR"/>
              </w:rPr>
              <w:t>.</w:t>
            </w:r>
            <w:r w:rsidRPr="0071254D">
              <w:rPr>
                <w:rFonts w:eastAsia="Times New Roman"/>
                <w:spacing w:val="-2"/>
                <w:lang w:eastAsia="hr-HR"/>
              </w:rPr>
              <w:t>0</w:t>
            </w:r>
            <w:r w:rsidRPr="0071254D">
              <w:rPr>
                <w:rFonts w:eastAsia="Times New Roman"/>
                <w:spacing w:val="1"/>
                <w:lang w:eastAsia="hr-HR"/>
              </w:rPr>
              <w:t>9</w:t>
            </w:r>
            <w:r w:rsidRPr="0071254D">
              <w:rPr>
                <w:rFonts w:eastAsia="Times New Roman"/>
                <w:lang w:eastAsia="hr-HR"/>
              </w:rPr>
              <w:t>.</w:t>
            </w:r>
            <w:r w:rsidR="00143481">
              <w:rPr>
                <w:lang w:eastAsia="hr-HR"/>
              </w:rPr>
              <w:t xml:space="preserve"> 2020</w:t>
            </w:r>
            <w:r w:rsidRPr="0071254D">
              <w:rPr>
                <w:rFonts w:eastAsia="Times New Roman"/>
                <w:lang w:eastAsia="hr-HR"/>
              </w:rPr>
              <w:t>. Tije</w:t>
            </w:r>
            <w:r w:rsidRPr="0071254D">
              <w:rPr>
                <w:rFonts w:eastAsia="Times New Roman"/>
                <w:spacing w:val="-1"/>
                <w:lang w:eastAsia="hr-HR"/>
              </w:rPr>
              <w:t>k</w:t>
            </w:r>
            <w:r w:rsidRPr="0071254D">
              <w:rPr>
                <w:rFonts w:eastAsia="Times New Roman"/>
                <w:spacing w:val="1"/>
                <w:lang w:eastAsia="hr-HR"/>
              </w:rPr>
              <w:t>o</w:t>
            </w:r>
            <w:r w:rsidRPr="0071254D">
              <w:rPr>
                <w:rFonts w:eastAsia="Times New Roman"/>
                <w:lang w:eastAsia="hr-HR"/>
              </w:rPr>
              <w:t>m 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 xml:space="preserve">ke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w:t>
            </w:r>
            <w:r w:rsidRPr="0071254D">
              <w:rPr>
                <w:rFonts w:eastAsia="Times New Roman"/>
                <w:spacing w:val="-1"/>
                <w:lang w:eastAsia="hr-HR"/>
              </w:rPr>
              <w:t>n</w:t>
            </w:r>
            <w:r w:rsidRPr="0071254D">
              <w:rPr>
                <w:rFonts w:eastAsia="Times New Roman"/>
                <w:lang w:eastAsia="hr-HR"/>
              </w:rPr>
              <w:t>e</w:t>
            </w:r>
          </w:p>
          <w:p w:rsidR="00143481" w:rsidRPr="0071254D" w:rsidRDefault="00143481" w:rsidP="00143481">
            <w:pPr>
              <w:spacing w:after="0" w:line="240" w:lineRule="auto"/>
              <w:rPr>
                <w:rFonts w:eastAsia="Times New Roman"/>
                <w:sz w:val="24"/>
                <w:szCs w:val="24"/>
                <w:lang w:eastAsia="hr-HR"/>
              </w:rPr>
            </w:pPr>
            <w:r>
              <w:rPr>
                <w:rFonts w:eastAsia="Times New Roman"/>
                <w:sz w:val="24"/>
                <w:szCs w:val="24"/>
                <w:lang w:eastAsia="hr-HR"/>
              </w:rPr>
              <w:t>2020./2021.</w:t>
            </w:r>
          </w:p>
          <w:p w:rsidR="009F58B2" w:rsidRPr="0071254D" w:rsidRDefault="009F58B2" w:rsidP="004C5E44">
            <w:pPr>
              <w:spacing w:after="0" w:line="240" w:lineRule="auto"/>
              <w:jc w:val="center"/>
              <w:rPr>
                <w:rFonts w:eastAsia="Times New Roman"/>
                <w:lang w:eastAsia="hr-HR"/>
              </w:rPr>
            </w:pPr>
          </w:p>
        </w:tc>
        <w:tc>
          <w:tcPr>
            <w:tcW w:w="875"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-sa</w:t>
            </w:r>
            <w:r w:rsidRPr="0071254D">
              <w:rPr>
                <w:rFonts w:eastAsia="Times New Roman"/>
                <w:spacing w:val="-1"/>
                <w:position w:val="1"/>
                <w:lang w:eastAsia="hr-HR"/>
              </w:rPr>
              <w:t>m</w:t>
            </w:r>
            <w:r w:rsidRPr="0071254D">
              <w:rPr>
                <w:rFonts w:eastAsia="Times New Roman"/>
                <w:spacing w:val="1"/>
                <w:position w:val="1"/>
                <w:lang w:eastAsia="hr-HR"/>
              </w:rPr>
              <w:t>ovre</w:t>
            </w:r>
            <w:r w:rsidRPr="0071254D">
              <w:rPr>
                <w:rFonts w:eastAsia="Times New Roman"/>
                <w:position w:val="1"/>
                <w:lang w:eastAsia="hr-HR"/>
              </w:rPr>
              <w:t>d</w:t>
            </w:r>
            <w:r w:rsidRPr="0071254D">
              <w:rPr>
                <w:rFonts w:eastAsia="Times New Roman"/>
                <w:spacing w:val="-1"/>
                <w:position w:val="1"/>
                <w:lang w:eastAsia="hr-HR"/>
              </w:rPr>
              <w:t>no</w:t>
            </w:r>
            <w:r w:rsidRPr="0071254D">
              <w:rPr>
                <w:rFonts w:eastAsia="Times New Roman"/>
                <w:spacing w:val="1"/>
                <w:position w:val="1"/>
                <w:lang w:eastAsia="hr-HR"/>
              </w:rPr>
              <w:t>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position w:val="1"/>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2"/>
                <w:lang w:eastAsia="hr-HR"/>
              </w:rPr>
              <w:t xml:space="preserve"> </w:t>
            </w:r>
            <w:r w:rsidRPr="0071254D">
              <w:rPr>
                <w:rFonts w:eastAsia="Times New Roman"/>
                <w:lang w:eastAsia="hr-HR"/>
              </w:rPr>
              <w:t>učen</w:t>
            </w:r>
            <w:r w:rsidRPr="0071254D">
              <w:rPr>
                <w:rFonts w:eastAsia="Times New Roman"/>
                <w:spacing w:val="-1"/>
                <w:lang w:eastAsia="hr-HR"/>
              </w:rPr>
              <w:t>i</w:t>
            </w:r>
            <w:r w:rsidRPr="0071254D">
              <w:rPr>
                <w:rFonts w:eastAsia="Times New Roman"/>
                <w:lang w:eastAsia="hr-HR"/>
              </w:rPr>
              <w:t>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n</w:t>
            </w:r>
            <w:r w:rsidRPr="0071254D">
              <w:rPr>
                <w:rFonts w:eastAsia="Times New Roman"/>
                <w:lang w:eastAsia="hr-HR"/>
              </w:rPr>
              <w:t>atjeca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lang w:eastAsia="hr-HR"/>
              </w:rPr>
              <w:t>u</w:t>
            </w:r>
            <w:r w:rsidRPr="0071254D">
              <w:rPr>
                <w:rFonts w:eastAsia="Times New Roman"/>
                <w:spacing w:val="-3"/>
                <w:lang w:eastAsia="hr-HR"/>
              </w:rPr>
              <w:t xml:space="preserve"> </w:t>
            </w:r>
            <w:r w:rsidRPr="0071254D">
              <w:rPr>
                <w:rFonts w:eastAsia="Times New Roman"/>
                <w:lang w:eastAsia="hr-HR"/>
              </w:rPr>
              <w:t>z</w:t>
            </w:r>
            <w:r w:rsidRPr="0071254D">
              <w:rPr>
                <w:rFonts w:eastAsia="Times New Roman"/>
                <w:spacing w:val="-1"/>
                <w:lang w:eastAsia="hr-HR"/>
              </w:rPr>
              <w:t>n</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ju</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redm</w:t>
            </w:r>
            <w:r w:rsidRPr="0071254D">
              <w:rPr>
                <w:rFonts w:eastAsia="Times New Roman"/>
                <w:spacing w:val="-1"/>
                <w:lang w:eastAsia="hr-HR"/>
              </w:rPr>
              <w:t>e</w:t>
            </w:r>
            <w:r w:rsidRPr="0071254D">
              <w:rPr>
                <w:rFonts w:eastAsia="Times New Roman"/>
                <w:lang w:eastAsia="hr-HR"/>
              </w:rPr>
              <w:t>tn</w:t>
            </w:r>
            <w:r w:rsidRPr="0071254D">
              <w:rPr>
                <w:rFonts w:eastAsia="Times New Roman"/>
                <w:spacing w:val="-1"/>
                <w:lang w:eastAsia="hr-HR"/>
              </w:rPr>
              <w:t>i</w:t>
            </w:r>
            <w:r w:rsidRPr="0071254D">
              <w:rPr>
                <w:rFonts w:eastAsia="Times New Roman"/>
                <w:lang w:eastAsia="hr-HR"/>
              </w:rPr>
              <w:t>h sadr</w:t>
            </w:r>
            <w:r w:rsidRPr="0071254D">
              <w:rPr>
                <w:rFonts w:eastAsia="Times New Roman"/>
                <w:spacing w:val="-1"/>
                <w:lang w:eastAsia="hr-HR"/>
              </w:rPr>
              <w:t>ž</w:t>
            </w:r>
            <w:r w:rsidRPr="0071254D">
              <w:rPr>
                <w:rFonts w:eastAsia="Times New Roman"/>
                <w:lang w:eastAsia="hr-HR"/>
              </w:rPr>
              <w:t xml:space="preserve">aja i </w:t>
            </w:r>
            <w:r w:rsidRPr="0071254D">
              <w:rPr>
                <w:rFonts w:eastAsia="Times New Roman"/>
                <w:spacing w:val="-2"/>
                <w:lang w:eastAsia="hr-HR"/>
              </w:rPr>
              <w:t>s</w:t>
            </w:r>
            <w:r w:rsidRPr="0071254D">
              <w:rPr>
                <w:rFonts w:eastAsia="Times New Roman"/>
                <w:spacing w:val="-1"/>
                <w:lang w:eastAsia="hr-HR"/>
              </w:rPr>
              <w:t>m</w:t>
            </w:r>
            <w:r w:rsidRPr="0071254D">
              <w:rPr>
                <w:rFonts w:eastAsia="Times New Roman"/>
                <w:spacing w:val="1"/>
                <w:lang w:eastAsia="hr-HR"/>
              </w:rPr>
              <w:t>o</w:t>
            </w:r>
            <w:r w:rsidRPr="0071254D">
              <w:rPr>
                <w:rFonts w:eastAsia="Times New Roman"/>
                <w:spacing w:val="-2"/>
                <w:lang w:eastAsia="hr-HR"/>
              </w:rPr>
              <w:t>t</w:t>
            </w:r>
            <w:r w:rsidRPr="0071254D">
              <w:rPr>
                <w:rFonts w:eastAsia="Times New Roman"/>
                <w:lang w:eastAsia="hr-HR"/>
              </w:rPr>
              <w:t>re st</w:t>
            </w:r>
            <w:r w:rsidRPr="0071254D">
              <w:rPr>
                <w:rFonts w:eastAsia="Times New Roman"/>
                <w:spacing w:val="1"/>
                <w:lang w:eastAsia="hr-HR"/>
              </w:rPr>
              <w:t>v</w:t>
            </w:r>
            <w:r w:rsidRPr="0071254D">
              <w:rPr>
                <w:rFonts w:eastAsia="Times New Roman"/>
                <w:lang w:eastAsia="hr-HR"/>
              </w:rPr>
              <w:t>ara</w:t>
            </w:r>
            <w:r w:rsidRPr="0071254D">
              <w:rPr>
                <w:rFonts w:eastAsia="Times New Roman"/>
                <w:spacing w:val="-1"/>
                <w:lang w:eastAsia="hr-HR"/>
              </w:rPr>
              <w:t>l</w:t>
            </w:r>
            <w:r w:rsidRPr="0071254D">
              <w:rPr>
                <w:rFonts w:eastAsia="Times New Roman"/>
                <w:lang w:eastAsia="hr-HR"/>
              </w:rPr>
              <w:t>a</w:t>
            </w:r>
            <w:r w:rsidRPr="0071254D">
              <w:rPr>
                <w:rFonts w:eastAsia="Times New Roman"/>
                <w:spacing w:val="-2"/>
                <w:lang w:eastAsia="hr-HR"/>
              </w:rPr>
              <w:t>š</w:t>
            </w:r>
            <w:r w:rsidRPr="0071254D">
              <w:rPr>
                <w:rFonts w:eastAsia="Times New Roman"/>
                <w:lang w:eastAsia="hr-HR"/>
              </w:rPr>
              <w:t>t</w:t>
            </w:r>
            <w:r w:rsidRPr="0071254D">
              <w:rPr>
                <w:rFonts w:eastAsia="Times New Roman"/>
                <w:spacing w:val="1"/>
                <w:lang w:eastAsia="hr-HR"/>
              </w:rPr>
              <w:t>v</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rška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hu</w:t>
            </w:r>
            <w:r w:rsidRPr="0071254D">
              <w:rPr>
                <w:rFonts w:eastAsia="Times New Roman"/>
                <w:spacing w:val="1"/>
                <w:lang w:eastAsia="hr-HR"/>
              </w:rPr>
              <w:t>m</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itar</w:t>
            </w:r>
            <w:r w:rsidRPr="0071254D">
              <w:rPr>
                <w:rFonts w:eastAsia="Times New Roman"/>
                <w:spacing w:val="-1"/>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d</w:t>
            </w:r>
            <w:r w:rsidRPr="0071254D">
              <w:rPr>
                <w:rFonts w:eastAsia="Times New Roman"/>
                <w:spacing w:val="-3"/>
                <w:lang w:eastAsia="hr-HR"/>
              </w:rPr>
              <w:t>j</w:t>
            </w:r>
            <w:r w:rsidRPr="0071254D">
              <w:rPr>
                <w:rFonts w:eastAsia="Times New Roman"/>
                <w:lang w:eastAsia="hr-HR"/>
              </w:rPr>
              <w:t>el</w:t>
            </w:r>
            <w:r w:rsidRPr="0071254D">
              <w:rPr>
                <w:rFonts w:eastAsia="Times New Roman"/>
                <w:spacing w:val="-1"/>
                <w:lang w:eastAsia="hr-HR"/>
              </w:rPr>
              <w:t>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ticaj</w:t>
            </w:r>
            <w:r w:rsidRPr="0071254D">
              <w:rPr>
                <w:rFonts w:eastAsia="Times New Roman"/>
                <w:spacing w:val="-2"/>
                <w:lang w:eastAsia="hr-HR"/>
              </w:rPr>
              <w:t xml:space="preserve"> </w:t>
            </w:r>
            <w:r w:rsidRPr="0071254D">
              <w:rPr>
                <w:rFonts w:eastAsia="Times New Roman"/>
                <w:spacing w:val="2"/>
                <w:lang w:eastAsia="hr-HR"/>
              </w:rPr>
              <w:t>o</w:t>
            </w:r>
            <w:r w:rsidRPr="0071254D">
              <w:rPr>
                <w:rFonts w:eastAsia="Times New Roman"/>
                <w:spacing w:val="-2"/>
                <w:lang w:eastAsia="hr-HR"/>
              </w:rPr>
              <w:t>s</w:t>
            </w:r>
            <w:r w:rsidRPr="0071254D">
              <w:rPr>
                <w:rFonts w:eastAsia="Times New Roman"/>
                <w:lang w:eastAsia="hr-HR"/>
              </w:rPr>
              <w:t>talim</w:t>
            </w:r>
            <w:r w:rsidRPr="0071254D">
              <w:rPr>
                <w:rFonts w:eastAsia="Times New Roman"/>
                <w:spacing w:val="-2"/>
                <w:lang w:eastAsia="hr-HR"/>
              </w:rPr>
              <w:t xml:space="preserve"> </w:t>
            </w:r>
            <w:r w:rsidRPr="0071254D">
              <w:rPr>
                <w:rFonts w:eastAsia="Times New Roman"/>
                <w:lang w:eastAsia="hr-HR"/>
              </w:rPr>
              <w:t>učen</w:t>
            </w:r>
            <w:r w:rsidRPr="0071254D">
              <w:rPr>
                <w:rFonts w:eastAsia="Times New Roman"/>
                <w:spacing w:val="-1"/>
                <w:lang w:eastAsia="hr-HR"/>
              </w:rPr>
              <w:t>i</w:t>
            </w:r>
            <w:r w:rsidRPr="0071254D">
              <w:rPr>
                <w:rFonts w:eastAsia="Times New Roman"/>
                <w:lang w:eastAsia="hr-HR"/>
              </w:rPr>
              <w:t>c</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xml:space="preserve">- </w:t>
            </w:r>
            <w:r w:rsidRPr="0071254D">
              <w:rPr>
                <w:rFonts w:eastAsia="Times New Roman"/>
                <w:spacing w:val="-1"/>
                <w:position w:val="1"/>
                <w:lang w:eastAsia="hr-HR"/>
              </w:rPr>
              <w:t>p</w:t>
            </w:r>
            <w:r w:rsidRPr="0071254D">
              <w:rPr>
                <w:rFonts w:eastAsia="Times New Roman"/>
                <w:position w:val="1"/>
                <w:lang w:eastAsia="hr-HR"/>
              </w:rPr>
              <w:t>re</w:t>
            </w:r>
            <w:r w:rsidRPr="0071254D">
              <w:rPr>
                <w:rFonts w:eastAsia="Times New Roman"/>
                <w:spacing w:val="1"/>
                <w:position w:val="1"/>
                <w:lang w:eastAsia="hr-HR"/>
              </w:rPr>
              <w:t>v</w:t>
            </w:r>
            <w:r w:rsidRPr="0071254D">
              <w:rPr>
                <w:rFonts w:eastAsia="Times New Roman"/>
                <w:position w:val="1"/>
                <w:lang w:eastAsia="hr-HR"/>
              </w:rPr>
              <w:t>e</w:t>
            </w:r>
            <w:r w:rsidRPr="0071254D">
              <w:rPr>
                <w:rFonts w:eastAsia="Times New Roman"/>
                <w:spacing w:val="-3"/>
                <w:position w:val="1"/>
                <w:lang w:eastAsia="hr-HR"/>
              </w:rPr>
              <w:t>n</w:t>
            </w:r>
            <w:r w:rsidRPr="0071254D">
              <w:rPr>
                <w:rFonts w:eastAsia="Times New Roman"/>
                <w:position w:val="1"/>
                <w:lang w:eastAsia="hr-HR"/>
              </w:rPr>
              <w:t>cija</w:t>
            </w:r>
            <w:r w:rsidRPr="0071254D">
              <w:rPr>
                <w:rFonts w:eastAsia="Times New Roman"/>
                <w:spacing w:val="-2"/>
                <w:position w:val="1"/>
                <w:lang w:eastAsia="hr-HR"/>
              </w:rPr>
              <w:t xml:space="preserve"> </w:t>
            </w:r>
            <w:r w:rsidRPr="0071254D">
              <w:rPr>
                <w:rFonts w:eastAsia="Times New Roman"/>
                <w:spacing w:val="1"/>
                <w:position w:val="1"/>
                <w:lang w:eastAsia="hr-HR"/>
              </w:rPr>
              <w:t>ov</w:t>
            </w:r>
            <w:r w:rsidRPr="0071254D">
              <w:rPr>
                <w:rFonts w:eastAsia="Times New Roman"/>
                <w:position w:val="1"/>
                <w:lang w:eastAsia="hr-HR"/>
              </w:rPr>
              <w:t>is</w:t>
            </w:r>
            <w:r w:rsidRPr="0071254D">
              <w:rPr>
                <w:rFonts w:eastAsia="Times New Roman"/>
                <w:spacing w:val="-4"/>
                <w:position w:val="1"/>
                <w:lang w:eastAsia="hr-HR"/>
              </w:rPr>
              <w:t>n</w:t>
            </w:r>
            <w:r w:rsidRPr="0071254D">
              <w:rPr>
                <w:rFonts w:eastAsia="Times New Roman"/>
                <w:spacing w:val="1"/>
                <w:position w:val="1"/>
                <w:lang w:eastAsia="hr-HR"/>
              </w:rPr>
              <w:t>o</w:t>
            </w:r>
            <w:r w:rsidRPr="0071254D">
              <w:rPr>
                <w:rFonts w:eastAsia="Times New Roman"/>
                <w:position w:val="1"/>
                <w:lang w:eastAsia="hr-HR"/>
              </w:rPr>
              <w:t>sti i</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epr</w:t>
            </w:r>
            <w:r w:rsidRPr="0071254D">
              <w:rPr>
                <w:rFonts w:eastAsia="Times New Roman"/>
                <w:spacing w:val="-1"/>
                <w:lang w:eastAsia="hr-HR"/>
              </w:rPr>
              <w:t>ih</w:t>
            </w:r>
            <w:r w:rsidRPr="0071254D">
              <w:rPr>
                <w:rFonts w:eastAsia="Times New Roman"/>
                <w:spacing w:val="1"/>
                <w:lang w:eastAsia="hr-HR"/>
              </w:rPr>
              <w:t>v</w:t>
            </w:r>
            <w:r w:rsidRPr="0071254D">
              <w:rPr>
                <w:rFonts w:eastAsia="Times New Roman"/>
                <w:lang w:eastAsia="hr-HR"/>
              </w:rPr>
              <w:t>atlji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g</w:t>
            </w:r>
            <w:r w:rsidRPr="0071254D">
              <w:rPr>
                <w:rFonts w:eastAsia="Times New Roman"/>
                <w:spacing w:val="-1"/>
                <w:lang w:eastAsia="hr-HR"/>
              </w:rPr>
              <w:t xml:space="preserve"> </w:t>
            </w:r>
            <w:r w:rsidRPr="0071254D">
              <w:rPr>
                <w:rFonts w:eastAsia="Times New Roman"/>
                <w:spacing w:val="-3"/>
                <w:lang w:eastAsia="hr-HR"/>
              </w:rPr>
              <w:t>p</w:t>
            </w:r>
            <w:r w:rsidRPr="0071254D">
              <w:rPr>
                <w:rFonts w:eastAsia="Times New Roman"/>
                <w:spacing w:val="1"/>
                <w:lang w:eastAsia="hr-HR"/>
              </w:rPr>
              <w:t>o</w:t>
            </w:r>
            <w:r w:rsidRPr="0071254D">
              <w:rPr>
                <w:rFonts w:eastAsia="Times New Roman"/>
                <w:spacing w:val="-1"/>
                <w:lang w:eastAsia="hr-HR"/>
              </w:rPr>
              <w:t>n</w:t>
            </w:r>
            <w:r w:rsidRPr="0071254D">
              <w:rPr>
                <w:rFonts w:eastAsia="Times New Roman"/>
                <w:lang w:eastAsia="hr-HR"/>
              </w:rPr>
              <w:t>aša</w:t>
            </w:r>
            <w:r w:rsidRPr="0071254D">
              <w:rPr>
                <w:rFonts w:eastAsia="Times New Roman"/>
                <w:spacing w:val="-1"/>
                <w:lang w:eastAsia="hr-HR"/>
              </w:rPr>
              <w:t>n</w:t>
            </w:r>
            <w:r w:rsidRPr="0071254D">
              <w:rPr>
                <w:rFonts w:eastAsia="Times New Roman"/>
                <w:lang w:eastAsia="hr-HR"/>
              </w:rPr>
              <w:t>ja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b</w:t>
            </w:r>
            <w:r w:rsidRPr="0071254D">
              <w:rPr>
                <w:rFonts w:eastAsia="Times New Roman"/>
                <w:lang w:eastAsia="hr-HR"/>
              </w:rPr>
              <w:t>ri</w:t>
            </w:r>
            <w:r w:rsidRPr="0071254D">
              <w:rPr>
                <w:rFonts w:eastAsia="Times New Roman"/>
                <w:spacing w:val="-1"/>
                <w:lang w:eastAsia="hr-HR"/>
              </w:rPr>
              <w:t>g</w:t>
            </w:r>
            <w:r w:rsidRPr="0071254D">
              <w:rPr>
                <w:rFonts w:eastAsia="Times New Roman"/>
                <w:lang w:eastAsia="hr-HR"/>
              </w:rPr>
              <w:t>a o</w:t>
            </w:r>
            <w:r w:rsidRPr="0071254D">
              <w:rPr>
                <w:rFonts w:eastAsia="Times New Roman"/>
                <w:spacing w:val="-1"/>
                <w:lang w:eastAsia="hr-HR"/>
              </w:rPr>
              <w:t xml:space="preserve"> </w:t>
            </w:r>
            <w:r w:rsidRPr="0071254D">
              <w:rPr>
                <w:rFonts w:eastAsia="Times New Roman"/>
                <w:spacing w:val="1"/>
                <w:lang w:eastAsia="hr-HR"/>
              </w:rPr>
              <w:t>m</w:t>
            </w:r>
            <w:r w:rsidRPr="0071254D">
              <w:rPr>
                <w:rFonts w:eastAsia="Times New Roman"/>
                <w:lang w:eastAsia="hr-HR"/>
              </w:rPr>
              <w:t>en</w:t>
            </w:r>
            <w:r w:rsidRPr="0071254D">
              <w:rPr>
                <w:rFonts w:eastAsia="Times New Roman"/>
                <w:spacing w:val="-2"/>
                <w:lang w:eastAsia="hr-HR"/>
              </w:rPr>
              <w:t>t</w:t>
            </w:r>
            <w:r w:rsidRPr="0071254D">
              <w:rPr>
                <w:rFonts w:eastAsia="Times New Roman"/>
                <w:lang w:eastAsia="hr-HR"/>
              </w:rPr>
              <w:t>al</w:t>
            </w:r>
            <w:r w:rsidRPr="0071254D">
              <w:rPr>
                <w:rFonts w:eastAsia="Times New Roman"/>
                <w:spacing w:val="-1"/>
                <w:lang w:eastAsia="hr-HR"/>
              </w:rPr>
              <w:t>no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fi</w:t>
            </w:r>
            <w:r w:rsidRPr="0071254D">
              <w:rPr>
                <w:rFonts w:eastAsia="Times New Roman"/>
                <w:spacing w:val="-1"/>
                <w:lang w:eastAsia="hr-HR"/>
              </w:rPr>
              <w:t>z</w:t>
            </w:r>
            <w:r w:rsidRPr="0071254D">
              <w:rPr>
                <w:rFonts w:eastAsia="Times New Roman"/>
                <w:lang w:eastAsia="hr-HR"/>
              </w:rPr>
              <w:t>ičk</w:t>
            </w:r>
            <w:r w:rsidRPr="0071254D">
              <w:rPr>
                <w:rFonts w:eastAsia="Times New Roman"/>
                <w:spacing w:val="-1"/>
                <w:lang w:eastAsia="hr-HR"/>
              </w:rPr>
              <w:t>o</w:t>
            </w:r>
            <w:r w:rsidRPr="0071254D">
              <w:rPr>
                <w:rFonts w:eastAsia="Times New Roman"/>
                <w:lang w:eastAsia="hr-HR"/>
              </w:rPr>
              <w:t>m</w:t>
            </w:r>
            <w:r w:rsidRPr="0071254D">
              <w:rPr>
                <w:rFonts w:eastAsia="Times New Roman"/>
                <w:spacing w:val="3"/>
                <w:lang w:eastAsia="hr-HR"/>
              </w:rPr>
              <w:t xml:space="preserve"> </w:t>
            </w:r>
            <w:r w:rsidRPr="0071254D">
              <w:rPr>
                <w:rFonts w:eastAsia="Times New Roman"/>
                <w:spacing w:val="-1"/>
                <w:lang w:eastAsia="hr-HR"/>
              </w:rPr>
              <w:t>zd</w:t>
            </w:r>
            <w:r w:rsidRPr="0071254D">
              <w:rPr>
                <w:rFonts w:eastAsia="Times New Roman"/>
                <w:lang w:eastAsia="hr-HR"/>
              </w:rPr>
              <w:t>ravlju</w:t>
            </w:r>
            <w:r w:rsidRPr="0071254D">
              <w:rPr>
                <w:rFonts w:eastAsia="Times New Roman"/>
                <w:spacing w:val="-2"/>
                <w:lang w:eastAsia="hr-HR"/>
              </w:rPr>
              <w:t xml:space="preserve"> </w:t>
            </w:r>
            <w:r w:rsidRPr="0071254D">
              <w:rPr>
                <w:rFonts w:eastAsia="Times New Roman"/>
                <w:spacing w:val="1"/>
                <w:lang w:eastAsia="hr-HR"/>
              </w:rPr>
              <w:t>m</w:t>
            </w:r>
            <w:r w:rsidRPr="0071254D">
              <w:rPr>
                <w:rFonts w:eastAsia="Times New Roman"/>
                <w:lang w:eastAsia="hr-HR"/>
              </w:rPr>
              <w:t>la</w:t>
            </w:r>
            <w:r w:rsidRPr="0071254D">
              <w:rPr>
                <w:rFonts w:eastAsia="Times New Roman"/>
                <w:spacing w:val="-1"/>
                <w:lang w:eastAsia="hr-HR"/>
              </w:rPr>
              <w:t>d</w:t>
            </w:r>
            <w:r w:rsidRPr="0071254D">
              <w:rPr>
                <w:rFonts w:eastAsia="Times New Roman"/>
                <w:lang w:eastAsia="hr-HR"/>
              </w:rPr>
              <w:t>ih</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6.</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Identifikacija i</w:t>
            </w:r>
          </w:p>
          <w:p w:rsidR="009F58B2" w:rsidRPr="0071254D" w:rsidRDefault="009F58B2" w:rsidP="009F58B2">
            <w:pPr>
              <w:spacing w:after="0" w:line="240" w:lineRule="auto"/>
              <w:jc w:val="center"/>
              <w:rPr>
                <w:b/>
                <w:lang w:eastAsia="hr-HR"/>
              </w:rPr>
            </w:pPr>
            <w:r w:rsidRPr="0071254D">
              <w:rPr>
                <w:b/>
                <w:lang w:eastAsia="hr-HR"/>
              </w:rPr>
              <w:t>praćenje učenika</w:t>
            </w:r>
          </w:p>
          <w:p w:rsidR="009F58B2" w:rsidRPr="0071254D" w:rsidRDefault="009F58B2" w:rsidP="009F58B2">
            <w:pPr>
              <w:spacing w:after="0" w:line="240" w:lineRule="auto"/>
              <w:jc w:val="center"/>
              <w:rPr>
                <w:b/>
                <w:lang w:eastAsia="hr-HR"/>
              </w:rPr>
            </w:pPr>
            <w:r w:rsidRPr="0071254D">
              <w:rPr>
                <w:b/>
                <w:lang w:eastAsia="hr-HR"/>
              </w:rPr>
              <w:t>s teškoćama u učenju te poremećajima u ponašanju učenika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-uključivanje u:</w:t>
            </w:r>
          </w:p>
          <w:p w:rsidR="009F58B2" w:rsidRPr="0071254D" w:rsidRDefault="009F58B2" w:rsidP="009F58B2">
            <w:pPr>
              <w:spacing w:after="0" w:line="240" w:lineRule="auto"/>
              <w:jc w:val="center"/>
              <w:rPr>
                <w:lang w:eastAsia="hr-HR"/>
              </w:rPr>
            </w:pPr>
            <w:r w:rsidRPr="0071254D">
              <w:rPr>
                <w:lang w:eastAsia="hr-HR"/>
              </w:rPr>
              <w:t>savjetodavni rad</w:t>
            </w:r>
          </w:p>
          <w:p w:rsidR="009F58B2" w:rsidRPr="0071254D" w:rsidRDefault="009F58B2" w:rsidP="009F58B2">
            <w:pPr>
              <w:spacing w:after="0" w:line="240" w:lineRule="auto"/>
              <w:jc w:val="center"/>
              <w:rPr>
                <w:lang w:eastAsia="hr-HR"/>
              </w:rPr>
            </w:pPr>
            <w:r w:rsidRPr="0071254D">
              <w:rPr>
                <w:lang w:eastAsia="hr-HR"/>
              </w:rPr>
              <w:t>stručnih suradnica, grupe za pomoć i samopomoć te grupu međuvršnjačke pomoći u učenju</w:t>
            </w:r>
          </w:p>
          <w:p w:rsidR="009F58B2" w:rsidRPr="0071254D" w:rsidRDefault="009F58B2" w:rsidP="009F58B2">
            <w:pPr>
              <w:spacing w:after="0" w:line="240" w:lineRule="auto"/>
              <w:jc w:val="center"/>
              <w:rPr>
                <w:lang w:eastAsia="hr-HR"/>
              </w:rPr>
            </w:pPr>
            <w:r w:rsidRPr="0071254D">
              <w:rPr>
                <w:lang w:eastAsia="hr-HR"/>
              </w:rPr>
              <w:t>-kvalitetnija i</w:t>
            </w:r>
          </w:p>
          <w:p w:rsidR="009F58B2" w:rsidRPr="0071254D" w:rsidRDefault="009F58B2" w:rsidP="009F58B2">
            <w:pPr>
              <w:spacing w:after="0" w:line="240" w:lineRule="auto"/>
              <w:jc w:val="center"/>
              <w:rPr>
                <w:lang w:eastAsia="hr-HR"/>
              </w:rPr>
            </w:pPr>
            <w:r w:rsidRPr="0071254D">
              <w:rPr>
                <w:lang w:eastAsia="hr-HR"/>
              </w:rPr>
              <w:t>uspješnija škola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-poticanje i razvoj asertivnosti,</w:t>
            </w:r>
          </w:p>
          <w:p w:rsidR="009F58B2" w:rsidRPr="0071254D" w:rsidRDefault="009F58B2" w:rsidP="009F58B2">
            <w:pPr>
              <w:spacing w:after="0" w:line="240" w:lineRule="auto"/>
              <w:jc w:val="center"/>
              <w:rPr>
                <w:lang w:eastAsia="hr-HR"/>
              </w:rPr>
            </w:pPr>
            <w:r w:rsidRPr="0071254D">
              <w:rPr>
                <w:lang w:eastAsia="hr-HR"/>
              </w:rPr>
              <w:t>pozitivnih ponašanja, socijalnih i komunikacijskih vještina</w:t>
            </w:r>
          </w:p>
          <w:p w:rsidR="009F58B2" w:rsidRPr="0071254D" w:rsidRDefault="009F58B2" w:rsidP="009F58B2">
            <w:pPr>
              <w:spacing w:after="0" w:line="240" w:lineRule="auto"/>
              <w:jc w:val="center"/>
              <w:rPr>
                <w:lang w:eastAsia="hr-HR"/>
              </w:rPr>
            </w:pPr>
            <w:r w:rsidRPr="0071254D">
              <w:rPr>
                <w:lang w:eastAsia="hr-HR"/>
              </w:rPr>
              <w:t>-poticanje na izvršavanje radnih obveza</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predmetni nastavnici</w:t>
            </w:r>
          </w:p>
          <w:p w:rsidR="009F58B2" w:rsidRPr="0071254D" w:rsidRDefault="009F58B2" w:rsidP="009F58B2">
            <w:pPr>
              <w:spacing w:after="0" w:line="240" w:lineRule="auto"/>
              <w:jc w:val="center"/>
              <w:rPr>
                <w:lang w:eastAsia="hr-HR"/>
              </w:rPr>
            </w:pPr>
            <w:r w:rsidRPr="0071254D">
              <w:rPr>
                <w:lang w:eastAsia="hr-HR"/>
              </w:rPr>
              <w:t>stručni tim škole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roditelji/obitelj</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-praćenje uspješnosti u</w:t>
            </w:r>
          </w:p>
          <w:p w:rsidR="009F58B2" w:rsidRPr="0071254D" w:rsidRDefault="009F58B2" w:rsidP="009F58B2">
            <w:pPr>
              <w:spacing w:after="0" w:line="240" w:lineRule="auto"/>
              <w:jc w:val="center"/>
              <w:rPr>
                <w:lang w:eastAsia="hr-HR"/>
              </w:rPr>
            </w:pPr>
            <w:r w:rsidRPr="0071254D">
              <w:rPr>
                <w:lang w:eastAsia="hr-HR"/>
              </w:rPr>
              <w:t>postizanju rezultata u zvanju, vještinama i kompetencijama (testovi znanja), promjena ponašanja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143481" w:rsidRPr="0071254D" w:rsidRDefault="00143481" w:rsidP="00143481">
            <w:pPr>
              <w:spacing w:after="0" w:line="240" w:lineRule="auto"/>
              <w:rPr>
                <w:rFonts w:eastAsia="Times New Roman"/>
                <w:sz w:val="24"/>
                <w:szCs w:val="24"/>
                <w:lang w:eastAsia="hr-HR"/>
              </w:rPr>
            </w:pPr>
            <w:r>
              <w:rPr>
                <w:rFonts w:eastAsia="Times New Roman"/>
                <w:sz w:val="24"/>
                <w:szCs w:val="24"/>
                <w:lang w:eastAsia="hr-HR"/>
              </w:rPr>
              <w:t>2020./2021.</w:t>
            </w:r>
          </w:p>
          <w:p w:rsidR="009F58B2" w:rsidRPr="0071254D" w:rsidRDefault="009F58B2" w:rsidP="009F58B2">
            <w:pPr>
              <w:spacing w:after="0" w:line="240" w:lineRule="auto"/>
              <w:jc w:val="center"/>
              <w:rPr>
                <w:lang w:eastAsia="hr-HR"/>
              </w:rPr>
            </w:pP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identificiranih učenika</w:t>
            </w:r>
          </w:p>
          <w:p w:rsidR="009F58B2" w:rsidRPr="0071254D" w:rsidRDefault="009F58B2" w:rsidP="009F58B2">
            <w:pPr>
              <w:spacing w:after="0" w:line="240" w:lineRule="auto"/>
              <w:jc w:val="center"/>
              <w:rPr>
                <w:lang w:eastAsia="hr-HR"/>
              </w:rPr>
            </w:pPr>
            <w:r w:rsidRPr="0071254D">
              <w:rPr>
                <w:lang w:eastAsia="hr-HR"/>
              </w:rPr>
              <w:t>-vrednovanje roditelja</w:t>
            </w:r>
          </w:p>
          <w:p w:rsidR="009F58B2" w:rsidRPr="0071254D" w:rsidRDefault="009F58B2" w:rsidP="009F58B2">
            <w:pPr>
              <w:spacing w:after="0" w:line="240" w:lineRule="auto"/>
              <w:jc w:val="center"/>
              <w:rPr>
                <w:lang w:eastAsia="hr-HR"/>
              </w:rPr>
            </w:pPr>
            <w:r w:rsidRPr="0071254D">
              <w:rPr>
                <w:lang w:eastAsia="hr-HR"/>
              </w:rPr>
              <w:t xml:space="preserve">-vrednovanje predmetnih nastavnika, stručno-razvojne službe – pedagog, </w:t>
            </w:r>
            <w:r w:rsidR="00143481">
              <w:rPr>
                <w:lang w:eastAsia="hr-HR"/>
              </w:rPr>
              <w:t>soc.pedagog</w:t>
            </w:r>
            <w:r w:rsidRPr="0071254D">
              <w:rPr>
                <w:lang w:eastAsia="hr-HR"/>
              </w:rPr>
              <w:t>, knjižničar, ravnatelj</w:t>
            </w:r>
          </w:p>
          <w:p w:rsidR="009F58B2" w:rsidRPr="0071254D" w:rsidRDefault="009F58B2" w:rsidP="009F58B2">
            <w:pPr>
              <w:spacing w:after="0" w:line="240" w:lineRule="auto"/>
              <w:jc w:val="center"/>
              <w:rPr>
                <w:lang w:eastAsia="hr-HR"/>
              </w:rPr>
            </w:pPr>
            <w:r w:rsidRPr="0071254D">
              <w:rPr>
                <w:lang w:eastAsia="hr-HR"/>
              </w:rPr>
              <w:t>-učenici/razredni odjel i obitelj, osnovna škola</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lastRenderedPageBreak/>
              <w:t>7.</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Vijeće učenika</w:t>
            </w:r>
          </w:p>
          <w:p w:rsidR="009F58B2" w:rsidRPr="0071254D" w:rsidRDefault="009F58B2" w:rsidP="009F58B2">
            <w:pPr>
              <w:spacing w:after="0" w:line="240" w:lineRule="auto"/>
              <w:jc w:val="center"/>
              <w:rPr>
                <w:b/>
                <w:lang w:eastAsia="hr-HR"/>
              </w:rPr>
            </w:pPr>
            <w:r w:rsidRPr="0071254D">
              <w:rPr>
                <w:b/>
                <w:lang w:eastAsia="hr-HR"/>
              </w:rPr>
              <w:t>Obrtničke škole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samoinicijativnost pojedinaca</w:t>
            </w:r>
          </w:p>
          <w:p w:rsidR="009F58B2" w:rsidRPr="0071254D" w:rsidRDefault="009F58B2" w:rsidP="009F58B2">
            <w:pPr>
              <w:spacing w:after="0" w:line="240" w:lineRule="auto"/>
              <w:jc w:val="center"/>
              <w:rPr>
                <w:lang w:eastAsia="hr-HR"/>
              </w:rPr>
            </w:pPr>
            <w:r w:rsidRPr="0071254D">
              <w:rPr>
                <w:lang w:eastAsia="hr-HR"/>
              </w:rPr>
              <w:t>-razvijanje sposobnosti rukovođenja</w:t>
            </w:r>
          </w:p>
          <w:p w:rsidR="009F58B2" w:rsidRPr="0071254D" w:rsidRDefault="009F58B2" w:rsidP="009F58B2">
            <w:pPr>
              <w:spacing w:after="0" w:line="240" w:lineRule="auto"/>
              <w:jc w:val="center"/>
              <w:rPr>
                <w:lang w:eastAsia="hr-HR"/>
              </w:rPr>
            </w:pPr>
            <w:r w:rsidRPr="0071254D">
              <w:rPr>
                <w:lang w:eastAsia="hr-HR"/>
              </w:rPr>
              <w:t>-demokracija u razredu</w:t>
            </w:r>
          </w:p>
          <w:p w:rsidR="009F58B2" w:rsidRPr="0071254D" w:rsidRDefault="009F58B2" w:rsidP="009F58B2">
            <w:pPr>
              <w:spacing w:after="0" w:line="240" w:lineRule="auto"/>
              <w:jc w:val="center"/>
              <w:rPr>
                <w:lang w:eastAsia="hr-HR"/>
              </w:rPr>
            </w:pPr>
            <w:r w:rsidRPr="0071254D">
              <w:rPr>
                <w:lang w:eastAsia="hr-HR"/>
              </w:rPr>
              <w:t>-jasnoća interesa</w:t>
            </w:r>
          </w:p>
          <w:p w:rsidR="009F58B2" w:rsidRPr="0071254D" w:rsidRDefault="009F58B2" w:rsidP="009F58B2">
            <w:pPr>
              <w:spacing w:after="0" w:line="240" w:lineRule="auto"/>
              <w:jc w:val="center"/>
              <w:rPr>
                <w:lang w:eastAsia="hr-HR"/>
              </w:rPr>
            </w:pPr>
            <w:r w:rsidRPr="0071254D">
              <w:rPr>
                <w:lang w:eastAsia="hr-HR"/>
              </w:rPr>
              <w:t>razrednog odijela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-aktivna uključenost u život škole</w:t>
            </w:r>
          </w:p>
          <w:p w:rsidR="009F58B2" w:rsidRPr="0071254D" w:rsidRDefault="009F58B2" w:rsidP="009F58B2">
            <w:pPr>
              <w:spacing w:after="0" w:line="240" w:lineRule="auto"/>
              <w:jc w:val="center"/>
              <w:rPr>
                <w:lang w:eastAsia="hr-HR"/>
              </w:rPr>
            </w:pPr>
            <w:r w:rsidRPr="0071254D">
              <w:rPr>
                <w:lang w:eastAsia="hr-HR"/>
              </w:rPr>
              <w:t>-odgoj i obrazovanje za demokratsko društvo</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Predsjednici razrednog</w:t>
            </w:r>
          </w:p>
          <w:p w:rsidR="009F58B2" w:rsidRPr="0071254D" w:rsidRDefault="009F58B2" w:rsidP="009F58B2">
            <w:pPr>
              <w:spacing w:after="0" w:line="240" w:lineRule="auto"/>
              <w:jc w:val="center"/>
              <w:rPr>
                <w:lang w:eastAsia="hr-HR"/>
              </w:rPr>
            </w:pPr>
            <w:r w:rsidRPr="0071254D">
              <w:rPr>
                <w:lang w:eastAsia="hr-HR"/>
              </w:rPr>
              <w:t>odjela</w:t>
            </w:r>
          </w:p>
          <w:p w:rsidR="009F58B2" w:rsidRPr="0071254D" w:rsidRDefault="009F58B2" w:rsidP="009F58B2">
            <w:pPr>
              <w:spacing w:after="0" w:line="240" w:lineRule="auto"/>
              <w:jc w:val="center"/>
              <w:rPr>
                <w:lang w:eastAsia="hr-HR"/>
              </w:rPr>
            </w:pPr>
            <w:r w:rsidRPr="0071254D">
              <w:rPr>
                <w:lang w:eastAsia="hr-HR"/>
              </w:rPr>
              <w:t>Pedagog</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Sastanci vijeća učenika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143481" w:rsidRPr="0071254D" w:rsidRDefault="00143481" w:rsidP="00143481">
            <w:pPr>
              <w:spacing w:after="0" w:line="240" w:lineRule="auto"/>
              <w:rPr>
                <w:rFonts w:eastAsia="Times New Roman"/>
                <w:sz w:val="24"/>
                <w:szCs w:val="24"/>
                <w:lang w:eastAsia="hr-HR"/>
              </w:rPr>
            </w:pPr>
            <w:r>
              <w:rPr>
                <w:rFonts w:eastAsia="Times New Roman"/>
                <w:sz w:val="24"/>
                <w:szCs w:val="24"/>
                <w:lang w:eastAsia="hr-HR"/>
              </w:rPr>
              <w:t>2020./2021.</w:t>
            </w:r>
          </w:p>
          <w:p w:rsidR="009F58B2" w:rsidRPr="0071254D" w:rsidRDefault="009F58B2" w:rsidP="009F58B2">
            <w:pPr>
              <w:spacing w:after="0" w:line="240" w:lineRule="auto"/>
              <w:jc w:val="center"/>
              <w:rPr>
                <w:lang w:eastAsia="hr-HR"/>
              </w:rPr>
            </w:pP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 učenika</w:t>
            </w:r>
          </w:p>
          <w:p w:rsidR="009F58B2" w:rsidRPr="0071254D" w:rsidRDefault="009F58B2" w:rsidP="009F58B2">
            <w:pPr>
              <w:spacing w:after="0" w:line="240" w:lineRule="auto"/>
              <w:jc w:val="center"/>
              <w:rPr>
                <w:lang w:eastAsia="hr-HR"/>
              </w:rPr>
            </w:pPr>
            <w:r w:rsidRPr="0071254D">
              <w:rPr>
                <w:lang w:eastAsia="hr-HR"/>
              </w:rPr>
              <w:t>-vrednovanje razrednika</w:t>
            </w:r>
          </w:p>
          <w:p w:rsidR="009F58B2" w:rsidRPr="0071254D" w:rsidRDefault="009F58B2" w:rsidP="009F58B2">
            <w:pPr>
              <w:spacing w:after="0" w:line="240" w:lineRule="auto"/>
              <w:jc w:val="center"/>
              <w:rPr>
                <w:lang w:eastAsia="hr-HR"/>
              </w:rPr>
            </w:pPr>
            <w:r w:rsidRPr="0071254D">
              <w:rPr>
                <w:lang w:eastAsia="hr-HR"/>
              </w:rPr>
              <w:t>-vrednovanje razrednih odijela/razrednika</w:t>
            </w:r>
          </w:p>
          <w:p w:rsidR="009F58B2" w:rsidRPr="0071254D" w:rsidRDefault="009F58B2" w:rsidP="009F58B2">
            <w:pPr>
              <w:spacing w:after="0" w:line="240" w:lineRule="auto"/>
              <w:jc w:val="center"/>
              <w:rPr>
                <w:lang w:eastAsia="hr-HR"/>
              </w:rPr>
            </w:pPr>
            <w:r w:rsidRPr="0071254D">
              <w:rPr>
                <w:lang w:eastAsia="hr-HR"/>
              </w:rPr>
              <w:t>-pedagog</w:t>
            </w:r>
          </w:p>
          <w:p w:rsidR="009F58B2" w:rsidRPr="0071254D" w:rsidRDefault="009F58B2" w:rsidP="009F58B2">
            <w:pPr>
              <w:spacing w:after="0" w:line="240" w:lineRule="auto"/>
              <w:jc w:val="center"/>
              <w:rPr>
                <w:lang w:eastAsia="hr-HR"/>
              </w:rPr>
            </w:pPr>
            <w:r w:rsidRPr="0071254D">
              <w:rPr>
                <w:lang w:eastAsia="hr-HR"/>
              </w:rPr>
              <w:t>-ravnatelj</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8.</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Vijeće roditelja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Uključenost,</w:t>
            </w:r>
          </w:p>
          <w:p w:rsidR="009F58B2" w:rsidRPr="0071254D" w:rsidRDefault="009F58B2" w:rsidP="009F58B2">
            <w:pPr>
              <w:spacing w:after="0" w:line="240" w:lineRule="auto"/>
              <w:jc w:val="center"/>
              <w:rPr>
                <w:lang w:eastAsia="hr-HR"/>
              </w:rPr>
            </w:pPr>
            <w:r w:rsidRPr="0071254D">
              <w:rPr>
                <w:lang w:eastAsia="hr-HR"/>
              </w:rPr>
              <w:t>podrška, suradnja roditelja i škole s ciljem postizanja školskog uspjeha učenika i razvoja zdravog sustava vrijednosti</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Aktivna uključenost</w:t>
            </w:r>
          </w:p>
          <w:p w:rsidR="009F58B2" w:rsidRPr="0071254D" w:rsidRDefault="009F58B2" w:rsidP="009F58B2">
            <w:pPr>
              <w:spacing w:after="0" w:line="240" w:lineRule="auto"/>
              <w:jc w:val="center"/>
              <w:rPr>
                <w:lang w:eastAsia="hr-HR"/>
              </w:rPr>
            </w:pPr>
            <w:r w:rsidRPr="0071254D">
              <w:rPr>
                <w:lang w:eastAsia="hr-HR"/>
              </w:rPr>
              <w:t>u život i rad škole (odgoj i obrazovanje za nastavak školovanja, zaposlenja i život u civilnom društvu</w:t>
            </w:r>
          </w:p>
          <w:p w:rsidR="009F58B2" w:rsidRPr="0071254D" w:rsidRDefault="009F58B2" w:rsidP="009F58B2">
            <w:pPr>
              <w:spacing w:after="0" w:line="240" w:lineRule="auto"/>
              <w:jc w:val="center"/>
              <w:rPr>
                <w:lang w:eastAsia="hr-HR"/>
              </w:rPr>
            </w:pPr>
            <w:r w:rsidRPr="0071254D">
              <w:rPr>
                <w:lang w:eastAsia="hr-HR"/>
              </w:rPr>
              <w:t>-lobiranje u</w:t>
            </w:r>
          </w:p>
          <w:p w:rsidR="009F58B2" w:rsidRPr="0071254D" w:rsidRDefault="009F58B2" w:rsidP="009F58B2">
            <w:pPr>
              <w:spacing w:after="0" w:line="240" w:lineRule="auto"/>
              <w:jc w:val="center"/>
              <w:rPr>
                <w:lang w:eastAsia="hr-HR"/>
              </w:rPr>
            </w:pPr>
            <w:r w:rsidRPr="0071254D">
              <w:rPr>
                <w:lang w:eastAsia="hr-HR"/>
              </w:rPr>
              <w:t>interesu škole</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Roditelji</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Sastanci školskog</w:t>
            </w:r>
          </w:p>
          <w:p w:rsidR="009F58B2" w:rsidRPr="0071254D" w:rsidRDefault="009F58B2" w:rsidP="009F58B2">
            <w:pPr>
              <w:spacing w:after="0" w:line="240" w:lineRule="auto"/>
              <w:jc w:val="center"/>
              <w:rPr>
                <w:lang w:eastAsia="hr-HR"/>
              </w:rPr>
            </w:pPr>
            <w:r w:rsidRPr="0071254D">
              <w:rPr>
                <w:lang w:eastAsia="hr-HR"/>
              </w:rPr>
              <w:t>odbora</w:t>
            </w:r>
          </w:p>
          <w:p w:rsidR="009F58B2" w:rsidRPr="0071254D" w:rsidRDefault="009F58B2" w:rsidP="009F58B2">
            <w:pPr>
              <w:spacing w:after="0" w:line="240" w:lineRule="auto"/>
              <w:jc w:val="center"/>
              <w:rPr>
                <w:lang w:eastAsia="hr-HR"/>
              </w:rPr>
            </w:pPr>
            <w:r w:rsidRPr="0071254D">
              <w:rPr>
                <w:lang w:eastAsia="hr-HR"/>
              </w:rPr>
              <w:t>-na poziv ravnatelja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143481" w:rsidRPr="0071254D" w:rsidRDefault="00143481" w:rsidP="00143481">
            <w:pPr>
              <w:spacing w:after="0" w:line="240" w:lineRule="auto"/>
              <w:rPr>
                <w:rFonts w:eastAsia="Times New Roman"/>
                <w:sz w:val="24"/>
                <w:szCs w:val="24"/>
                <w:lang w:eastAsia="hr-HR"/>
              </w:rPr>
            </w:pPr>
            <w:r>
              <w:rPr>
                <w:rFonts w:eastAsia="Times New Roman"/>
                <w:sz w:val="24"/>
                <w:szCs w:val="24"/>
                <w:lang w:eastAsia="hr-HR"/>
              </w:rPr>
              <w:t>2020./2021.</w:t>
            </w:r>
          </w:p>
          <w:p w:rsidR="009F58B2" w:rsidRPr="0071254D" w:rsidRDefault="009F58B2" w:rsidP="009F58B2">
            <w:pPr>
              <w:spacing w:after="0" w:line="240" w:lineRule="auto"/>
              <w:jc w:val="center"/>
              <w:rPr>
                <w:lang w:eastAsia="hr-HR"/>
              </w:rPr>
            </w:pP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-vrednovanje na županijskoj razini i na razini lokalne zajednice</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9.</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Profesionalno informiranje i</w:t>
            </w:r>
          </w:p>
          <w:p w:rsidR="009F58B2" w:rsidRPr="0071254D" w:rsidRDefault="009F58B2" w:rsidP="009F58B2">
            <w:pPr>
              <w:spacing w:after="0" w:line="240" w:lineRule="auto"/>
              <w:jc w:val="center"/>
              <w:rPr>
                <w:b/>
                <w:lang w:eastAsia="hr-HR"/>
              </w:rPr>
            </w:pPr>
            <w:r w:rsidRPr="0071254D">
              <w:rPr>
                <w:b/>
                <w:lang w:eastAsia="hr-HR"/>
              </w:rPr>
              <w:t>orijentacija</w:t>
            </w:r>
          </w:p>
          <w:p w:rsidR="009F58B2" w:rsidRPr="0071254D" w:rsidRDefault="009F58B2" w:rsidP="009F58B2">
            <w:pPr>
              <w:spacing w:after="0" w:line="240" w:lineRule="auto"/>
              <w:jc w:val="center"/>
              <w:rPr>
                <w:b/>
                <w:lang w:eastAsia="hr-HR"/>
              </w:rPr>
            </w:pPr>
            <w:r w:rsidRPr="0071254D">
              <w:rPr>
                <w:b/>
                <w:lang w:eastAsia="hr-HR"/>
              </w:rPr>
              <w:t>učenika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-nastavak</w:t>
            </w:r>
          </w:p>
          <w:p w:rsidR="009F58B2" w:rsidRPr="0071254D" w:rsidRDefault="009F58B2" w:rsidP="009F58B2">
            <w:pPr>
              <w:spacing w:after="0" w:line="240" w:lineRule="auto"/>
              <w:jc w:val="center"/>
              <w:rPr>
                <w:lang w:eastAsia="hr-HR"/>
              </w:rPr>
            </w:pPr>
            <w:r w:rsidRPr="0071254D">
              <w:rPr>
                <w:lang w:eastAsia="hr-HR"/>
              </w:rPr>
              <w:t>školovanja</w:t>
            </w:r>
          </w:p>
          <w:p w:rsidR="009F58B2" w:rsidRPr="0071254D" w:rsidRDefault="009F58B2" w:rsidP="009F58B2">
            <w:pPr>
              <w:spacing w:after="0" w:line="240" w:lineRule="auto"/>
              <w:jc w:val="center"/>
              <w:rPr>
                <w:lang w:eastAsia="hr-HR"/>
              </w:rPr>
            </w:pPr>
            <w:r w:rsidRPr="0071254D">
              <w:rPr>
                <w:lang w:eastAsia="hr-HR"/>
              </w:rPr>
              <w:t>-priprema za budućnost i samostalni život pojedinca</w:t>
            </w:r>
          </w:p>
          <w:p w:rsidR="009F58B2" w:rsidRPr="0071254D" w:rsidRDefault="009F58B2" w:rsidP="009F58B2">
            <w:pPr>
              <w:spacing w:after="0" w:line="240" w:lineRule="auto"/>
              <w:jc w:val="center"/>
              <w:rPr>
                <w:lang w:eastAsia="hr-HR"/>
              </w:rPr>
            </w:pPr>
            <w:r w:rsidRPr="0071254D">
              <w:rPr>
                <w:lang w:eastAsia="hr-HR"/>
              </w:rPr>
              <w:t>- cijeloživotno učenje</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-objektivnija procjena o</w:t>
            </w:r>
          </w:p>
          <w:p w:rsidR="009F58B2" w:rsidRPr="0071254D" w:rsidRDefault="009F58B2" w:rsidP="009F58B2">
            <w:pPr>
              <w:spacing w:after="0" w:line="240" w:lineRule="auto"/>
              <w:jc w:val="center"/>
              <w:rPr>
                <w:lang w:eastAsia="hr-HR"/>
              </w:rPr>
            </w:pPr>
            <w:r w:rsidRPr="0071254D">
              <w:rPr>
                <w:lang w:eastAsia="hr-HR"/>
              </w:rPr>
              <w:t>profesionalnim namjerama i nastavku školovanja</w:t>
            </w:r>
          </w:p>
          <w:p w:rsidR="009F58B2" w:rsidRPr="0071254D" w:rsidRDefault="009F58B2" w:rsidP="009F58B2">
            <w:pPr>
              <w:spacing w:after="0" w:line="240" w:lineRule="auto"/>
              <w:jc w:val="center"/>
              <w:rPr>
                <w:lang w:eastAsia="hr-HR"/>
              </w:rPr>
            </w:pPr>
            <w:r w:rsidRPr="0071254D">
              <w:rPr>
                <w:lang w:eastAsia="hr-HR"/>
              </w:rPr>
              <w:t>- ped. radionice i predavanja</w:t>
            </w:r>
          </w:p>
          <w:p w:rsidR="009F58B2" w:rsidRPr="0071254D" w:rsidRDefault="009F58B2" w:rsidP="009F58B2">
            <w:pPr>
              <w:spacing w:after="0" w:line="240" w:lineRule="auto"/>
              <w:jc w:val="center"/>
              <w:rPr>
                <w:lang w:eastAsia="hr-HR"/>
              </w:rPr>
            </w:pPr>
            <w:r w:rsidRPr="0071254D">
              <w:rPr>
                <w:lang w:eastAsia="hr-HR"/>
              </w:rPr>
              <w:t>- brošure i letci</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Pedagog</w:t>
            </w:r>
          </w:p>
          <w:p w:rsidR="009F58B2" w:rsidRPr="0071254D" w:rsidRDefault="009F58B2" w:rsidP="009F58B2">
            <w:pPr>
              <w:spacing w:after="0" w:line="240" w:lineRule="auto"/>
              <w:jc w:val="center"/>
              <w:rPr>
                <w:lang w:eastAsia="hr-HR"/>
              </w:rPr>
            </w:pPr>
            <w:r w:rsidRPr="0071254D">
              <w:rPr>
                <w:lang w:eastAsia="hr-HR"/>
              </w:rPr>
              <w:t>Defektolog</w:t>
            </w:r>
          </w:p>
          <w:p w:rsidR="009F58B2" w:rsidRPr="0071254D" w:rsidRDefault="009F58B2" w:rsidP="009F58B2">
            <w:pPr>
              <w:spacing w:after="0" w:line="240" w:lineRule="auto"/>
              <w:jc w:val="center"/>
              <w:rPr>
                <w:lang w:eastAsia="hr-HR"/>
              </w:rPr>
            </w:pPr>
            <w:r w:rsidRPr="0071254D">
              <w:rPr>
                <w:lang w:eastAsia="hr-HR"/>
              </w:rPr>
              <w:t>knjižničar Predmetni nastavnici</w:t>
            </w:r>
          </w:p>
          <w:p w:rsidR="009F58B2" w:rsidRPr="0071254D" w:rsidRDefault="009F58B2" w:rsidP="009F58B2">
            <w:pPr>
              <w:spacing w:after="0" w:line="240" w:lineRule="auto"/>
              <w:jc w:val="center"/>
              <w:rPr>
                <w:lang w:eastAsia="hr-HR"/>
              </w:rPr>
            </w:pPr>
            <w:r w:rsidRPr="0071254D">
              <w:rPr>
                <w:lang w:eastAsia="hr-HR"/>
              </w:rPr>
              <w:t xml:space="preserve">Gosti predavači Studenti Institucije u odgojno obrazovnoj </w:t>
            </w:r>
            <w:r w:rsidRPr="0071254D">
              <w:rPr>
                <w:lang w:eastAsia="hr-HR"/>
              </w:rPr>
              <w:lastRenderedPageBreak/>
              <w:t>djelatnosti Ravnatelj Roditelj</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lastRenderedPageBreak/>
              <w:t>Satovi razrednog odjela</w:t>
            </w:r>
          </w:p>
          <w:p w:rsidR="009F58B2" w:rsidRPr="0071254D" w:rsidRDefault="009F58B2" w:rsidP="009F58B2">
            <w:pPr>
              <w:spacing w:after="0" w:line="240" w:lineRule="auto"/>
              <w:jc w:val="center"/>
              <w:rPr>
                <w:lang w:eastAsia="hr-HR"/>
              </w:rPr>
            </w:pPr>
            <w:r w:rsidRPr="0071254D">
              <w:rPr>
                <w:lang w:eastAsia="hr-HR"/>
              </w:rPr>
              <w:t>-individualni, savjetodavni rad- pedagog</w:t>
            </w:r>
          </w:p>
          <w:p w:rsidR="009F58B2" w:rsidRPr="0071254D" w:rsidRDefault="009F58B2" w:rsidP="009F58B2">
            <w:pPr>
              <w:spacing w:after="0" w:line="240" w:lineRule="auto"/>
              <w:jc w:val="center"/>
              <w:rPr>
                <w:lang w:eastAsia="hr-HR"/>
              </w:rPr>
            </w:pPr>
            <w:r w:rsidRPr="0071254D">
              <w:rPr>
                <w:lang w:eastAsia="hr-HR"/>
              </w:rPr>
              <w:t>-ankete o profesionalnim namjerama</w:t>
            </w:r>
          </w:p>
          <w:p w:rsidR="009F58B2" w:rsidRPr="0071254D" w:rsidRDefault="009F58B2" w:rsidP="009F58B2">
            <w:pPr>
              <w:spacing w:after="0" w:line="240" w:lineRule="auto"/>
              <w:jc w:val="center"/>
              <w:rPr>
                <w:lang w:eastAsia="hr-HR"/>
              </w:rPr>
            </w:pPr>
            <w:r w:rsidRPr="0071254D">
              <w:rPr>
                <w:lang w:eastAsia="hr-HR"/>
              </w:rPr>
              <w:t xml:space="preserve">- područna služba Križevci – Zavod za </w:t>
            </w:r>
            <w:r w:rsidRPr="0071254D">
              <w:rPr>
                <w:lang w:eastAsia="hr-HR"/>
              </w:rPr>
              <w:lastRenderedPageBreak/>
              <w:t>zapošljavanje Republike Hrvatske</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lastRenderedPageBreak/>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143481" w:rsidRPr="0071254D" w:rsidRDefault="00143481" w:rsidP="00143481">
            <w:pPr>
              <w:spacing w:after="0" w:line="240" w:lineRule="auto"/>
              <w:rPr>
                <w:rFonts w:eastAsia="Times New Roman"/>
                <w:sz w:val="24"/>
                <w:szCs w:val="24"/>
                <w:lang w:eastAsia="hr-HR"/>
              </w:rPr>
            </w:pPr>
            <w:r>
              <w:rPr>
                <w:rFonts w:eastAsia="Times New Roman"/>
                <w:sz w:val="24"/>
                <w:szCs w:val="24"/>
                <w:lang w:eastAsia="hr-HR"/>
              </w:rPr>
              <w:t>2020./2021.</w:t>
            </w:r>
          </w:p>
          <w:p w:rsidR="009F58B2" w:rsidRPr="0071254D" w:rsidRDefault="009F58B2" w:rsidP="009F58B2">
            <w:pPr>
              <w:spacing w:after="0" w:line="240" w:lineRule="auto"/>
              <w:jc w:val="center"/>
              <w:rPr>
                <w:lang w:eastAsia="hr-HR"/>
              </w:rPr>
            </w:pP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 samovrednovanje učenika</w:t>
            </w:r>
          </w:p>
          <w:p w:rsidR="009F58B2" w:rsidRPr="0071254D" w:rsidRDefault="009F58B2" w:rsidP="009F58B2">
            <w:pPr>
              <w:spacing w:after="0" w:line="240" w:lineRule="auto"/>
              <w:jc w:val="center"/>
              <w:rPr>
                <w:lang w:eastAsia="hr-HR"/>
              </w:rPr>
            </w:pPr>
            <w:r w:rsidRPr="0071254D">
              <w:rPr>
                <w:lang w:eastAsia="hr-HR"/>
              </w:rPr>
              <w:t>- vrednovanje- unutarnje</w:t>
            </w:r>
          </w:p>
          <w:p w:rsidR="009F58B2" w:rsidRPr="0071254D" w:rsidRDefault="009F58B2" w:rsidP="009F58B2">
            <w:pPr>
              <w:spacing w:after="0" w:line="240" w:lineRule="auto"/>
              <w:jc w:val="center"/>
              <w:rPr>
                <w:lang w:eastAsia="hr-HR"/>
              </w:rPr>
            </w:pPr>
            <w:r w:rsidRPr="0071254D">
              <w:rPr>
                <w:lang w:eastAsia="hr-HR"/>
              </w:rPr>
              <w:t>- stručni tim , predmetni nastavnici</w:t>
            </w:r>
          </w:p>
          <w:p w:rsidR="009F58B2" w:rsidRPr="0071254D" w:rsidRDefault="009F58B2" w:rsidP="009F58B2">
            <w:pPr>
              <w:spacing w:after="0" w:line="240" w:lineRule="auto"/>
              <w:jc w:val="center"/>
              <w:rPr>
                <w:lang w:eastAsia="hr-HR"/>
              </w:rPr>
            </w:pPr>
            <w:r w:rsidRPr="0071254D">
              <w:rPr>
                <w:lang w:eastAsia="hr-HR"/>
              </w:rPr>
              <w:t>- vanjsko vrednovanje</w:t>
            </w:r>
          </w:p>
        </w:tc>
      </w:tr>
      <w:tr w:rsidR="009F58B2" w:rsidRPr="0071254D" w:rsidTr="009F58B2">
        <w:trPr>
          <w:trHeight w:val="3454"/>
        </w:trPr>
        <w:tc>
          <w:tcPr>
            <w:tcW w:w="18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10.</w:t>
            </w:r>
          </w:p>
        </w:tc>
        <w:tc>
          <w:tcPr>
            <w:tcW w:w="648" w:type="pct"/>
            <w:shd w:val="clear" w:color="auto" w:fill="B8CCE4"/>
            <w:vAlign w:val="center"/>
          </w:tcPr>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Ku</w:t>
            </w:r>
            <w:r w:rsidRPr="0071254D">
              <w:rPr>
                <w:rFonts w:eastAsia="Times New Roman"/>
                <w:b/>
                <w:spacing w:val="1"/>
                <w:position w:val="1"/>
                <w:lang w:eastAsia="hr-HR"/>
              </w:rPr>
              <w:t>l</w:t>
            </w:r>
            <w:r w:rsidRPr="0071254D">
              <w:rPr>
                <w:rFonts w:eastAsia="Times New Roman"/>
                <w:b/>
                <w:position w:val="1"/>
                <w:lang w:eastAsia="hr-HR"/>
              </w:rPr>
              <w:t>t</w:t>
            </w:r>
            <w:r w:rsidRPr="0071254D">
              <w:rPr>
                <w:rFonts w:eastAsia="Times New Roman"/>
                <w:b/>
                <w:spacing w:val="-1"/>
                <w:position w:val="1"/>
                <w:lang w:eastAsia="hr-HR"/>
              </w:rPr>
              <w:t>u</w:t>
            </w:r>
            <w:r w:rsidRPr="0071254D">
              <w:rPr>
                <w:rFonts w:eastAsia="Times New Roman"/>
                <w:b/>
                <w:spacing w:val="1"/>
                <w:position w:val="1"/>
                <w:lang w:eastAsia="hr-HR"/>
              </w:rPr>
              <w:t>r</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r w:rsidRPr="0071254D">
              <w:rPr>
                <w:rFonts w:eastAsia="Times New Roman"/>
                <w:b/>
                <w:spacing w:val="-1"/>
                <w:position w:val="1"/>
                <w:lang w:eastAsia="hr-HR"/>
              </w:rPr>
              <w:t xml:space="preserve"> </w:t>
            </w:r>
            <w:r w:rsidRPr="0071254D">
              <w:rPr>
                <w:rFonts w:eastAsia="Times New Roman"/>
                <w:b/>
                <w:spacing w:val="1"/>
                <w:position w:val="1"/>
                <w:lang w:eastAsia="hr-HR"/>
              </w:rPr>
              <w:t>j</w:t>
            </w:r>
            <w:r w:rsidRPr="0071254D">
              <w:rPr>
                <w:rFonts w:eastAsia="Times New Roman"/>
                <w:b/>
                <w:spacing w:val="-1"/>
                <w:position w:val="1"/>
                <w:lang w:eastAsia="hr-HR"/>
              </w:rPr>
              <w:t>a</w:t>
            </w:r>
            <w:r w:rsidRPr="0071254D">
              <w:rPr>
                <w:rFonts w:eastAsia="Times New Roman"/>
                <w:b/>
                <w:spacing w:val="1"/>
                <w:position w:val="1"/>
                <w:lang w:eastAsia="hr-HR"/>
              </w:rPr>
              <w:t>v</w:t>
            </w:r>
            <w:r w:rsidRPr="0071254D">
              <w:rPr>
                <w:rFonts w:eastAsia="Times New Roman"/>
                <w:b/>
                <w:spacing w:val="-1"/>
                <w:position w:val="1"/>
                <w:lang w:eastAsia="hr-HR"/>
              </w:rPr>
              <w:t>n</w:t>
            </w:r>
            <w:r w:rsidRPr="0071254D">
              <w:rPr>
                <w:rFonts w:eastAsia="Times New Roman"/>
                <w:b/>
                <w:position w:val="1"/>
                <w:lang w:eastAsia="hr-HR"/>
              </w:rPr>
              <w:t>a</w:t>
            </w:r>
          </w:p>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d</w:t>
            </w:r>
            <w:r w:rsidRPr="0071254D">
              <w:rPr>
                <w:rFonts w:eastAsia="Times New Roman"/>
                <w:b/>
                <w:spacing w:val="1"/>
                <w:lang w:eastAsia="hr-HR"/>
              </w:rPr>
              <w:t>j</w:t>
            </w:r>
            <w:r w:rsidRPr="0071254D">
              <w:rPr>
                <w:rFonts w:eastAsia="Times New Roman"/>
                <w:b/>
                <w:spacing w:val="-1"/>
                <w:lang w:eastAsia="hr-HR"/>
              </w:rPr>
              <w:t>e</w:t>
            </w:r>
            <w:r w:rsidRPr="0071254D">
              <w:rPr>
                <w:rFonts w:eastAsia="Times New Roman"/>
                <w:b/>
                <w:spacing w:val="1"/>
                <w:lang w:eastAsia="hr-HR"/>
              </w:rPr>
              <w:t>l</w:t>
            </w:r>
            <w:r w:rsidRPr="0071254D">
              <w:rPr>
                <w:rFonts w:eastAsia="Times New Roman"/>
                <w:b/>
                <w:spacing w:val="-1"/>
                <w:lang w:eastAsia="hr-HR"/>
              </w:rPr>
              <w:t>a</w:t>
            </w:r>
            <w:r w:rsidRPr="0071254D">
              <w:rPr>
                <w:rFonts w:eastAsia="Times New Roman"/>
                <w:b/>
                <w:lang w:eastAsia="hr-HR"/>
              </w:rPr>
              <w:t>t</w:t>
            </w:r>
            <w:r w:rsidRPr="0071254D">
              <w:rPr>
                <w:rFonts w:eastAsia="Times New Roman"/>
                <w:b/>
                <w:spacing w:val="-1"/>
                <w:lang w:eastAsia="hr-HR"/>
              </w:rPr>
              <w:t>no</w:t>
            </w:r>
            <w:r w:rsidRPr="0071254D">
              <w:rPr>
                <w:rFonts w:eastAsia="Times New Roman"/>
                <w:b/>
                <w:lang w:eastAsia="hr-HR"/>
              </w:rPr>
              <w:t>st</w:t>
            </w:r>
            <w:r w:rsidRPr="0071254D">
              <w:rPr>
                <w:rFonts w:eastAsia="Times New Roman"/>
                <w:b/>
                <w:spacing w:val="-2"/>
                <w:lang w:eastAsia="hr-HR"/>
              </w:rPr>
              <w:t xml:space="preserve"> </w:t>
            </w:r>
            <w:r w:rsidRPr="0071254D">
              <w:rPr>
                <w:rFonts w:eastAsia="Times New Roman"/>
                <w:b/>
                <w:lang w:eastAsia="hr-HR"/>
              </w:rPr>
              <w:t>šk</w:t>
            </w:r>
            <w:r w:rsidRPr="0071254D">
              <w:rPr>
                <w:rFonts w:eastAsia="Times New Roman"/>
                <w:b/>
                <w:spacing w:val="-2"/>
                <w:lang w:eastAsia="hr-HR"/>
              </w:rPr>
              <w:t>o</w:t>
            </w:r>
            <w:r w:rsidRPr="0071254D">
              <w:rPr>
                <w:rFonts w:eastAsia="Times New Roman"/>
                <w:b/>
                <w:spacing w:val="1"/>
                <w:lang w:eastAsia="hr-HR"/>
              </w:rPr>
              <w:t>l</w:t>
            </w:r>
            <w:r w:rsidRPr="0071254D">
              <w:rPr>
                <w:rFonts w:eastAsia="Times New Roman"/>
                <w:b/>
                <w:lang w:eastAsia="hr-HR"/>
              </w:rPr>
              <w:t>e</w:t>
            </w:r>
          </w:p>
        </w:tc>
        <w:tc>
          <w:tcPr>
            <w:tcW w:w="797"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-tra</w:t>
            </w:r>
            <w:r w:rsidRPr="0071254D">
              <w:rPr>
                <w:rFonts w:eastAsia="Times New Roman"/>
                <w:spacing w:val="-1"/>
                <w:position w:val="1"/>
                <w:lang w:eastAsia="hr-HR"/>
              </w:rPr>
              <w:t>n</w:t>
            </w:r>
            <w:r w:rsidRPr="0071254D">
              <w:rPr>
                <w:rFonts w:eastAsia="Times New Roman"/>
                <w:position w:val="1"/>
                <w:lang w:eastAsia="hr-HR"/>
              </w:rPr>
              <w:t>sp</w:t>
            </w:r>
            <w:r w:rsidRPr="0071254D">
              <w:rPr>
                <w:rFonts w:eastAsia="Times New Roman"/>
                <w:spacing w:val="-1"/>
                <w:position w:val="1"/>
                <w:lang w:eastAsia="hr-HR"/>
              </w:rPr>
              <w:t>a</w:t>
            </w:r>
            <w:r w:rsidRPr="0071254D">
              <w:rPr>
                <w:rFonts w:eastAsia="Times New Roman"/>
                <w:position w:val="1"/>
                <w:lang w:eastAsia="hr-HR"/>
              </w:rPr>
              <w:t>rent</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spacing w:val="-2"/>
                <w:position w:val="1"/>
                <w:lang w:eastAsia="hr-HR"/>
              </w:rPr>
              <w:t>s</w:t>
            </w:r>
            <w:r w:rsidRPr="0071254D">
              <w:rPr>
                <w:rFonts w:eastAsia="Times New Roman"/>
                <w:position w:val="1"/>
                <w:lang w:eastAsia="hr-HR"/>
              </w:rPr>
              <w:t>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spješ</w:t>
            </w:r>
            <w:r w:rsidRPr="0071254D">
              <w:rPr>
                <w:rFonts w:eastAsia="Times New Roman"/>
                <w:spacing w:val="-1"/>
                <w:lang w:eastAsia="hr-HR"/>
              </w:rPr>
              <w:t>n</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2"/>
                <w:lang w:eastAsia="hr-HR"/>
              </w:rPr>
              <w:t>k</w:t>
            </w:r>
            <w:r w:rsidRPr="0071254D">
              <w:rPr>
                <w:rFonts w:eastAsia="Times New Roman"/>
                <w:spacing w:val="1"/>
                <w:lang w:eastAsia="hr-HR"/>
              </w:rPr>
              <w:t>v</w:t>
            </w:r>
            <w:r w:rsidRPr="0071254D">
              <w:rPr>
                <w:rFonts w:eastAsia="Times New Roman"/>
                <w:lang w:eastAsia="hr-HR"/>
              </w:rPr>
              <w:t>al</w:t>
            </w:r>
            <w:r w:rsidRPr="0071254D">
              <w:rPr>
                <w:rFonts w:eastAsia="Times New Roman"/>
                <w:spacing w:val="-1"/>
                <w:lang w:eastAsia="hr-HR"/>
              </w:rPr>
              <w:t>i</w:t>
            </w:r>
            <w:r w:rsidRPr="0071254D">
              <w:rPr>
                <w:rFonts w:eastAsia="Times New Roman"/>
                <w:spacing w:val="-2"/>
                <w:lang w:eastAsia="hr-HR"/>
              </w:rPr>
              <w:t>t</w:t>
            </w:r>
            <w:r w:rsidRPr="0071254D">
              <w:rPr>
                <w:rFonts w:eastAsia="Times New Roman"/>
                <w:lang w:eastAsia="hr-HR"/>
              </w:rPr>
              <w:t>e</w:t>
            </w:r>
            <w:r w:rsidRPr="0071254D">
              <w:rPr>
                <w:rFonts w:eastAsia="Times New Roman"/>
                <w:spacing w:val="1"/>
                <w:lang w:eastAsia="hr-HR"/>
              </w:rPr>
              <w:t>t</w:t>
            </w:r>
            <w:r w:rsidRPr="0071254D">
              <w:rPr>
                <w:rFonts w:eastAsia="Times New Roman"/>
                <w:spacing w:val="-1"/>
                <w:lang w:eastAsia="hr-HR"/>
              </w:rPr>
              <w:t>n</w:t>
            </w:r>
            <w:r w:rsidRPr="0071254D">
              <w:rPr>
                <w:rFonts w:eastAsia="Times New Roman"/>
                <w:lang w:eastAsia="hr-HR"/>
              </w:rPr>
              <w:t>e šk</w:t>
            </w:r>
            <w:r w:rsidRPr="0071254D">
              <w:rPr>
                <w:rFonts w:eastAsia="Times New Roman"/>
                <w:spacing w:val="1"/>
                <w:lang w:eastAsia="hr-HR"/>
              </w:rPr>
              <w:t>o</w:t>
            </w:r>
            <w:r w:rsidRPr="0071254D">
              <w:rPr>
                <w:rFonts w:eastAsia="Times New Roman"/>
                <w:lang w:eastAsia="hr-HR"/>
              </w:rPr>
              <w:t>le</w:t>
            </w:r>
          </w:p>
        </w:tc>
        <w:tc>
          <w:tcPr>
            <w:tcW w:w="66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position w:val="1"/>
                <w:lang w:eastAsia="hr-HR"/>
              </w:rPr>
              <w:t>reze</w:t>
            </w:r>
            <w:r w:rsidRPr="0071254D">
              <w:rPr>
                <w:rFonts w:eastAsia="Times New Roman"/>
                <w:spacing w:val="-1"/>
                <w:position w:val="1"/>
                <w:lang w:eastAsia="hr-HR"/>
              </w:rPr>
              <w:t>n</w:t>
            </w:r>
            <w:r w:rsidRPr="0071254D">
              <w:rPr>
                <w:rFonts w:eastAsia="Times New Roman"/>
                <w:position w:val="1"/>
                <w:lang w:eastAsia="hr-HR"/>
              </w:rPr>
              <w:t>t</w:t>
            </w:r>
            <w:r w:rsidRPr="0071254D">
              <w:rPr>
                <w:rFonts w:eastAsia="Times New Roman"/>
                <w:spacing w:val="-2"/>
                <w:position w:val="1"/>
                <w:lang w:eastAsia="hr-HR"/>
              </w:rPr>
              <w:t>a</w:t>
            </w:r>
            <w:r w:rsidRPr="0071254D">
              <w:rPr>
                <w:rFonts w:eastAsia="Times New Roman"/>
                <w:position w:val="1"/>
                <w:lang w:eastAsia="hr-HR"/>
              </w:rPr>
              <w:t>cija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spješ</w:t>
            </w:r>
            <w:r w:rsidRPr="0071254D">
              <w:rPr>
                <w:rFonts w:eastAsia="Times New Roman"/>
                <w:spacing w:val="-1"/>
                <w:lang w:eastAsia="hr-HR"/>
              </w:rPr>
              <w:t>n</w:t>
            </w:r>
            <w:r w:rsidRPr="0071254D">
              <w:rPr>
                <w:rFonts w:eastAsia="Times New Roman"/>
                <w:spacing w:val="1"/>
                <w:lang w:eastAsia="hr-HR"/>
              </w:rPr>
              <w:t>o</w:t>
            </w:r>
            <w:r w:rsidRPr="0071254D">
              <w:rPr>
                <w:rFonts w:eastAsia="Times New Roman"/>
                <w:lang w:eastAsia="hr-HR"/>
              </w:rPr>
              <w:t>sti</w:t>
            </w:r>
            <w:r w:rsidRPr="0071254D">
              <w:rPr>
                <w:rFonts w:eastAsia="Times New Roman"/>
                <w:spacing w:val="-1"/>
                <w:lang w:eastAsia="hr-HR"/>
              </w:rPr>
              <w:t xml:space="preserve"> ž</w:t>
            </w:r>
            <w:r w:rsidRPr="0071254D">
              <w:rPr>
                <w:rFonts w:eastAsia="Times New Roman"/>
                <w:lang w:eastAsia="hr-HR"/>
              </w:rPr>
              <w:t>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t</w:t>
            </w:r>
            <w:r w:rsidRPr="0071254D">
              <w:rPr>
                <w:rFonts w:eastAsia="Times New Roman"/>
                <w:spacing w:val="-2"/>
                <w:lang w:eastAsia="hr-HR"/>
              </w:rPr>
              <w:t>a</w:t>
            </w:r>
            <w:r w:rsidRPr="0071254D">
              <w:rPr>
                <w:rFonts w:eastAsia="Times New Roman"/>
                <w:lang w:eastAsia="hr-HR"/>
              </w:rPr>
              <w:t>/</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a šk</w:t>
            </w:r>
            <w:r w:rsidRPr="0071254D">
              <w:rPr>
                <w:rFonts w:eastAsia="Times New Roman"/>
                <w:spacing w:val="1"/>
                <w:lang w:eastAsia="hr-HR"/>
              </w:rPr>
              <w:t>o</w:t>
            </w:r>
            <w:r w:rsidRPr="0071254D">
              <w:rPr>
                <w:rFonts w:eastAsia="Times New Roman"/>
                <w:spacing w:val="-3"/>
                <w:lang w:eastAsia="hr-HR"/>
              </w:rPr>
              <w:t>l</w:t>
            </w:r>
            <w:r w:rsidRPr="0071254D">
              <w:rPr>
                <w:rFonts w:eastAsia="Times New Roman"/>
                <w:lang w:eastAsia="hr-HR"/>
              </w:rPr>
              <w:t>e</w:t>
            </w:r>
          </w:p>
        </w:tc>
        <w:tc>
          <w:tcPr>
            <w:tcW w:w="550"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Svi su</w:t>
            </w:r>
            <w:r w:rsidRPr="0071254D">
              <w:rPr>
                <w:rFonts w:eastAsia="Times New Roman"/>
                <w:spacing w:val="-1"/>
                <w:position w:val="1"/>
                <w:lang w:eastAsia="hr-HR"/>
              </w:rPr>
              <w:t>d</w:t>
            </w:r>
            <w:r w:rsidRPr="0071254D">
              <w:rPr>
                <w:rFonts w:eastAsia="Times New Roman"/>
                <w:position w:val="1"/>
                <w:lang w:eastAsia="hr-HR"/>
              </w:rPr>
              <w:t>i</w:t>
            </w:r>
            <w:r w:rsidRPr="0071254D">
              <w:rPr>
                <w:rFonts w:eastAsia="Times New Roman"/>
                <w:spacing w:val="1"/>
                <w:position w:val="1"/>
                <w:lang w:eastAsia="hr-HR"/>
              </w:rPr>
              <w:t>o</w:t>
            </w:r>
            <w:r w:rsidRPr="0071254D">
              <w:rPr>
                <w:rFonts w:eastAsia="Times New Roman"/>
                <w:spacing w:val="-1"/>
                <w:position w:val="1"/>
                <w:lang w:eastAsia="hr-HR"/>
              </w:rPr>
              <w:t>n</w:t>
            </w:r>
            <w:r w:rsidRPr="0071254D">
              <w:rPr>
                <w:rFonts w:eastAsia="Times New Roman"/>
                <w:position w:val="1"/>
                <w:lang w:eastAsia="hr-HR"/>
              </w:rPr>
              <w:t>ic</w:t>
            </w:r>
            <w:r w:rsidRPr="0071254D">
              <w:rPr>
                <w:rFonts w:eastAsia="Times New Roman"/>
                <w:spacing w:val="-3"/>
                <w:position w:val="1"/>
                <w:lang w:eastAsia="hr-HR"/>
              </w:rPr>
              <w:t>i</w:t>
            </w:r>
            <w:r w:rsidRPr="0071254D">
              <w:rPr>
                <w:rFonts w:eastAsia="Times New Roman"/>
                <w:position w:val="1"/>
                <w:lang w:eastAsia="hr-HR"/>
              </w:rPr>
              <w: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d</w:t>
            </w:r>
            <w:r w:rsidRPr="0071254D">
              <w:rPr>
                <w:rFonts w:eastAsia="Times New Roman"/>
                <w:lang w:eastAsia="hr-HR"/>
              </w:rPr>
              <w:t>jelatnici/</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čenici/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čla</w:t>
            </w:r>
            <w:r w:rsidRPr="0071254D">
              <w:rPr>
                <w:rFonts w:eastAsia="Times New Roman"/>
                <w:spacing w:val="-1"/>
                <w:lang w:eastAsia="hr-HR"/>
              </w:rPr>
              <w:t>n</w:t>
            </w:r>
            <w:r w:rsidRPr="0071254D">
              <w:rPr>
                <w:rFonts w:eastAsia="Times New Roman"/>
                <w:spacing w:val="1"/>
                <w:lang w:eastAsia="hr-HR"/>
              </w:rPr>
              <w:t>ov</w:t>
            </w:r>
            <w:r w:rsidRPr="0071254D">
              <w:rPr>
                <w:rFonts w:eastAsia="Times New Roman"/>
                <w:lang w:eastAsia="hr-HR"/>
              </w:rPr>
              <w:t>i</w:t>
            </w:r>
            <w:r w:rsidRPr="0071254D">
              <w:rPr>
                <w:rFonts w:eastAsia="Times New Roman"/>
                <w:spacing w:val="-3"/>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ls</w:t>
            </w:r>
            <w:r w:rsidRPr="0071254D">
              <w:rPr>
                <w:rFonts w:eastAsia="Times New Roman"/>
                <w:spacing w:val="-2"/>
                <w:lang w:eastAsia="hr-HR"/>
              </w:rPr>
              <w:t>k</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ice</w:t>
            </w:r>
          </w:p>
        </w:tc>
        <w:tc>
          <w:tcPr>
            <w:tcW w:w="73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-sports</w:t>
            </w:r>
            <w:r w:rsidRPr="0071254D">
              <w:rPr>
                <w:rFonts w:eastAsia="Times New Roman"/>
                <w:spacing w:val="-2"/>
                <w:position w:val="1"/>
                <w:lang w:eastAsia="hr-HR"/>
              </w:rPr>
              <w:t>k</w:t>
            </w:r>
            <w:r w:rsidRPr="0071254D">
              <w:rPr>
                <w:rFonts w:eastAsia="Times New Roman"/>
                <w:position w:val="1"/>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akti</w:t>
            </w:r>
            <w:r w:rsidRPr="0071254D">
              <w:rPr>
                <w:rFonts w:eastAsia="Times New Roman"/>
                <w:spacing w:val="1"/>
                <w:lang w:eastAsia="hr-HR"/>
              </w:rPr>
              <w:t>v</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lang w:eastAsia="hr-HR"/>
              </w:rPr>
              <w:t>reze</w:t>
            </w:r>
            <w:r w:rsidRPr="0071254D">
              <w:rPr>
                <w:rFonts w:eastAsia="Times New Roman"/>
                <w:spacing w:val="-1"/>
                <w:lang w:eastAsia="hr-HR"/>
              </w:rPr>
              <w:t>n</w:t>
            </w:r>
            <w:r w:rsidRPr="0071254D">
              <w:rPr>
                <w:rFonts w:eastAsia="Times New Roman"/>
                <w:lang w:eastAsia="hr-HR"/>
              </w:rPr>
              <w:t xml:space="preserve">tacija </w:t>
            </w:r>
            <w:r w:rsidRPr="0071254D">
              <w:rPr>
                <w:rFonts w:eastAsia="Times New Roman"/>
                <w:spacing w:val="-1"/>
                <w:lang w:eastAsia="hr-HR"/>
              </w:rPr>
              <w:t>z</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i</w:t>
            </w:r>
            <w:r w:rsidRPr="0071254D">
              <w:rPr>
                <w:rFonts w:eastAsia="Times New Roman"/>
                <w:spacing w:val="1"/>
                <w:lang w:eastAsia="hr-HR"/>
              </w:rPr>
              <w:t>m</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 na sred</w:t>
            </w:r>
            <w:r w:rsidRPr="0071254D">
              <w:rPr>
                <w:rFonts w:eastAsia="Times New Roman"/>
                <w:spacing w:val="-1"/>
                <w:lang w:eastAsia="hr-HR"/>
              </w:rPr>
              <w:t>i</w:t>
            </w:r>
            <w:r w:rsidRPr="0071254D">
              <w:rPr>
                <w:rFonts w:eastAsia="Times New Roman"/>
                <w:lang w:eastAsia="hr-HR"/>
              </w:rPr>
              <w:t>šnj</w:t>
            </w:r>
            <w:r w:rsidRPr="0071254D">
              <w:rPr>
                <w:rFonts w:eastAsia="Times New Roman"/>
                <w:spacing w:val="-3"/>
                <w:lang w:eastAsia="hr-HR"/>
              </w:rPr>
              <w:t>e</w:t>
            </w:r>
            <w:r w:rsidRPr="0071254D">
              <w:rPr>
                <w:rFonts w:eastAsia="Times New Roman"/>
                <w:lang w:eastAsia="hr-HR"/>
              </w:rPr>
              <w:t xml:space="preserve">m </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sk</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t</w:t>
            </w:r>
            <w:r w:rsidRPr="0071254D">
              <w:rPr>
                <w:rFonts w:eastAsia="Times New Roman"/>
                <w:lang w:eastAsia="hr-HR"/>
              </w:rPr>
              <w:t>r</w:t>
            </w:r>
            <w:r w:rsidRPr="0071254D">
              <w:rPr>
                <w:rFonts w:eastAsia="Times New Roman"/>
                <w:spacing w:val="-1"/>
                <w:lang w:eastAsia="hr-HR"/>
              </w:rPr>
              <w:t>g</w:t>
            </w:r>
            <w:r w:rsidRPr="0071254D">
              <w:rPr>
                <w:rFonts w:eastAsia="Times New Roman"/>
                <w:lang w:eastAsia="hr-HR"/>
              </w:rPr>
              <w:t>u</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-Tj</w:t>
            </w:r>
            <w:r w:rsidRPr="0071254D">
              <w:rPr>
                <w:rFonts w:eastAsia="Times New Roman"/>
                <w:spacing w:val="1"/>
                <w:lang w:eastAsia="hr-HR"/>
              </w:rPr>
              <w:t>e</w:t>
            </w:r>
            <w:r w:rsidRPr="0071254D">
              <w:rPr>
                <w:rFonts w:eastAsia="Times New Roman"/>
                <w:spacing w:val="-1"/>
                <w:lang w:eastAsia="hr-HR"/>
              </w:rPr>
              <w:t>d</w:t>
            </w:r>
            <w:r w:rsidRPr="0071254D">
              <w:rPr>
                <w:rFonts w:eastAsia="Times New Roman"/>
                <w:lang w:eastAsia="hr-HR"/>
              </w:rPr>
              <w:t xml:space="preserve">an </w:t>
            </w:r>
            <w:r w:rsidRPr="0071254D">
              <w:rPr>
                <w:rFonts w:eastAsia="Times New Roman"/>
                <w:spacing w:val="1"/>
                <w:lang w:eastAsia="hr-HR"/>
              </w:rPr>
              <w:t>o</w:t>
            </w:r>
            <w:r w:rsidRPr="0071254D">
              <w:rPr>
                <w:rFonts w:eastAsia="Times New Roman"/>
                <w:spacing w:val="-2"/>
                <w:lang w:eastAsia="hr-HR"/>
              </w:rPr>
              <w:t>t</w:t>
            </w:r>
            <w:r w:rsidRPr="0071254D">
              <w:rPr>
                <w:rFonts w:eastAsia="Times New Roman"/>
                <w:spacing w:val="1"/>
                <w:lang w:eastAsia="hr-HR"/>
              </w:rPr>
              <w:t>vo</w:t>
            </w:r>
            <w:r w:rsidRPr="0071254D">
              <w:rPr>
                <w:rFonts w:eastAsia="Times New Roman"/>
                <w:spacing w:val="-3"/>
                <w:lang w:eastAsia="hr-HR"/>
              </w:rPr>
              <w:t>r</w:t>
            </w:r>
            <w:r w:rsidRPr="0071254D">
              <w:rPr>
                <w:rFonts w:eastAsia="Times New Roman"/>
                <w:lang w:eastAsia="hr-HR"/>
              </w:rPr>
              <w:t>en</w:t>
            </w:r>
            <w:r w:rsidRPr="0071254D">
              <w:rPr>
                <w:rFonts w:eastAsia="Times New Roman"/>
                <w:spacing w:val="-1"/>
                <w:lang w:eastAsia="hr-HR"/>
              </w:rPr>
              <w:t>i</w:t>
            </w:r>
            <w:r w:rsidRPr="0071254D">
              <w:rPr>
                <w:rFonts w:eastAsia="Times New Roman"/>
                <w:lang w:eastAsia="hr-HR"/>
              </w:rPr>
              <w:t>h</w:t>
            </w:r>
            <w:r w:rsidRPr="0071254D">
              <w:rPr>
                <w:rFonts w:eastAsia="Times New Roman"/>
                <w:spacing w:val="-1"/>
                <w:lang w:eastAsia="hr-HR"/>
              </w:rPr>
              <w:t xml:space="preserve"> </w:t>
            </w:r>
            <w:r w:rsidRPr="0071254D">
              <w:rPr>
                <w:rFonts w:eastAsia="Times New Roman"/>
                <w:spacing w:val="1"/>
                <w:lang w:eastAsia="hr-HR"/>
              </w:rPr>
              <w:t>v</w:t>
            </w:r>
            <w:r w:rsidRPr="0071254D">
              <w:rPr>
                <w:rFonts w:eastAsia="Times New Roman"/>
                <w:lang w:eastAsia="hr-HR"/>
              </w:rPr>
              <w:t>r</w:t>
            </w:r>
            <w:r w:rsidRPr="0071254D">
              <w:rPr>
                <w:rFonts w:eastAsia="Times New Roman"/>
                <w:spacing w:val="-3"/>
                <w:lang w:eastAsia="hr-HR"/>
              </w:rPr>
              <w:t>a</w:t>
            </w:r>
            <w:r w:rsidRPr="0071254D">
              <w:rPr>
                <w:rFonts w:eastAsia="Times New Roman"/>
                <w:lang w:eastAsia="hr-HR"/>
              </w:rPr>
              <w:t>ta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position w:val="1"/>
                <w:lang w:eastAsia="hr-HR"/>
              </w:rPr>
              <w:t>sje</w:t>
            </w:r>
            <w:r w:rsidRPr="0071254D">
              <w:rPr>
                <w:rFonts w:eastAsia="Times New Roman"/>
                <w:spacing w:val="1"/>
                <w:position w:val="1"/>
                <w:lang w:eastAsia="hr-HR"/>
              </w:rPr>
              <w:t>t</w:t>
            </w:r>
            <w:r w:rsidRPr="0071254D">
              <w:rPr>
                <w:rFonts w:eastAsia="Times New Roman"/>
                <w:position w:val="1"/>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ka</w:t>
            </w:r>
            <w:r w:rsidRPr="0071254D">
              <w:rPr>
                <w:rFonts w:eastAsia="Times New Roman"/>
                <w:spacing w:val="-1"/>
                <w:lang w:eastAsia="hr-HR"/>
              </w:rPr>
              <w:t>z</w:t>
            </w:r>
            <w:r w:rsidRPr="0071254D">
              <w:rPr>
                <w:rFonts w:eastAsia="Times New Roman"/>
                <w:lang w:eastAsia="hr-HR"/>
              </w:rPr>
              <w:t>al</w:t>
            </w:r>
            <w:r w:rsidRPr="0071254D">
              <w:rPr>
                <w:rFonts w:eastAsia="Times New Roman"/>
                <w:spacing w:val="-1"/>
                <w:lang w:eastAsia="hr-HR"/>
              </w:rPr>
              <w:t>i</w:t>
            </w:r>
            <w:r w:rsidRPr="0071254D">
              <w:rPr>
                <w:rFonts w:eastAsia="Times New Roman"/>
                <w:lang w:eastAsia="hr-HR"/>
              </w:rPr>
              <w:t>šti</w:t>
            </w:r>
            <w:r w:rsidRPr="0071254D">
              <w:rPr>
                <w:rFonts w:eastAsia="Times New Roman"/>
                <w:spacing w:val="1"/>
                <w:lang w:eastAsia="hr-HR"/>
              </w:rPr>
              <w:t>m</w:t>
            </w:r>
            <w:r w:rsidRPr="0071254D">
              <w:rPr>
                <w:rFonts w:eastAsia="Times New Roman"/>
                <w:spacing w:val="-3"/>
                <w:lang w:eastAsia="hr-HR"/>
              </w:rPr>
              <w:t>a</w:t>
            </w:r>
            <w:r w:rsidRPr="0071254D">
              <w:rPr>
                <w:rFonts w:eastAsia="Times New Roman"/>
                <w:lang w:eastAsia="hr-HR"/>
              </w:rPr>
              <w:t xml:space="preserve">, </w:t>
            </w:r>
            <w:r w:rsidRPr="0071254D">
              <w:rPr>
                <w:rFonts w:eastAsia="Times New Roman"/>
                <w:spacing w:val="1"/>
                <w:lang w:eastAsia="hr-HR"/>
              </w:rPr>
              <w:t>k</w:t>
            </w:r>
            <w:r w:rsidRPr="0071254D">
              <w:rPr>
                <w:rFonts w:eastAsia="Times New Roman"/>
                <w:lang w:eastAsia="hr-HR"/>
              </w:rPr>
              <w:t>i</w:t>
            </w:r>
            <w:r w:rsidRPr="0071254D">
              <w:rPr>
                <w:rFonts w:eastAsia="Times New Roman"/>
                <w:spacing w:val="-1"/>
                <w:lang w:eastAsia="hr-HR"/>
              </w:rPr>
              <w:t>nu</w:t>
            </w:r>
            <w:r w:rsidRPr="0071254D">
              <w:rPr>
                <w:rFonts w:eastAsia="Times New Roman"/>
                <w:lang w:eastAsia="hr-HR"/>
              </w:rPr>
              <w:t xml:space="preserve">, </w:t>
            </w:r>
            <w:r w:rsidRPr="0071254D">
              <w:rPr>
                <w:rFonts w:eastAsia="Times New Roman"/>
                <w:spacing w:val="1"/>
                <w:lang w:eastAsia="hr-HR"/>
              </w:rPr>
              <w:t>m</w:t>
            </w:r>
            <w:r w:rsidRPr="0071254D">
              <w:rPr>
                <w:rFonts w:eastAsia="Times New Roman"/>
                <w:spacing w:val="-1"/>
                <w:lang w:eastAsia="hr-HR"/>
              </w:rPr>
              <w:t>uz</w:t>
            </w:r>
            <w:r w:rsidRPr="0071254D">
              <w:rPr>
                <w:rFonts w:eastAsia="Times New Roman"/>
                <w:lang w:eastAsia="hr-HR"/>
              </w:rPr>
              <w:t>ej</w:t>
            </w:r>
            <w:r w:rsidRPr="0071254D">
              <w:rPr>
                <w:rFonts w:eastAsia="Times New Roman"/>
                <w:spacing w:val="-2"/>
                <w:lang w:eastAsia="hr-HR"/>
              </w:rPr>
              <w:t>i</w:t>
            </w:r>
            <w:r w:rsidRPr="0071254D">
              <w:rPr>
                <w:rFonts w:eastAsia="Times New Roman"/>
                <w:spacing w:val="1"/>
                <w:lang w:eastAsia="hr-HR"/>
              </w:rPr>
              <w:t>m</w:t>
            </w:r>
            <w:r w:rsidRPr="0071254D">
              <w:rPr>
                <w:rFonts w:eastAsia="Times New Roman"/>
                <w:lang w:eastAsia="hr-HR"/>
              </w:rPr>
              <w:t>a, i</w:t>
            </w:r>
            <w:r w:rsidRPr="0071254D">
              <w:rPr>
                <w:rFonts w:eastAsia="Times New Roman"/>
                <w:spacing w:val="-1"/>
                <w:lang w:eastAsia="hr-HR"/>
              </w:rPr>
              <w:t>z</w:t>
            </w:r>
            <w:r w:rsidRPr="0071254D">
              <w:rPr>
                <w:rFonts w:eastAsia="Times New Roman"/>
                <w:lang w:eastAsia="hr-HR"/>
              </w:rPr>
              <w:t>l</w:t>
            </w:r>
            <w:r w:rsidRPr="0071254D">
              <w:rPr>
                <w:rFonts w:eastAsia="Times New Roman"/>
                <w:spacing w:val="1"/>
                <w:lang w:eastAsia="hr-HR"/>
              </w:rPr>
              <w:t>o</w:t>
            </w:r>
            <w:r w:rsidRPr="0071254D">
              <w:rPr>
                <w:rFonts w:eastAsia="Times New Roman"/>
                <w:spacing w:val="-1"/>
                <w:lang w:eastAsia="hr-HR"/>
              </w:rPr>
              <w:t>žb</w:t>
            </w:r>
            <w:r w:rsidRPr="0071254D">
              <w:rPr>
                <w:rFonts w:eastAsia="Times New Roman"/>
                <w:lang w:eastAsia="hr-HR"/>
              </w:rPr>
              <w:t>a</w:t>
            </w:r>
            <w:r w:rsidRPr="0071254D">
              <w:rPr>
                <w:rFonts w:eastAsia="Times New Roman"/>
                <w:spacing w:val="1"/>
                <w:lang w:eastAsia="hr-HR"/>
              </w:rPr>
              <w:t>m</w:t>
            </w:r>
            <w:r w:rsidRPr="0071254D">
              <w:rPr>
                <w:rFonts w:eastAsia="Times New Roman"/>
                <w:lang w:eastAsia="hr-HR"/>
              </w:rPr>
              <w:t xml:space="preserve">a i </w:t>
            </w:r>
            <w:r w:rsidRPr="0071254D">
              <w:rPr>
                <w:rFonts w:eastAsia="Times New Roman"/>
                <w:spacing w:val="-1"/>
                <w:lang w:eastAsia="hr-HR"/>
              </w:rPr>
              <w:t>d</w:t>
            </w:r>
            <w:r w:rsidRPr="0071254D">
              <w:rPr>
                <w:rFonts w:eastAsia="Times New Roman"/>
                <w:lang w:eastAsia="hr-HR"/>
              </w:rPr>
              <w:t>r</w:t>
            </w:r>
            <w:r w:rsidRPr="0071254D">
              <w:rPr>
                <w:rFonts w:eastAsia="Times New Roman"/>
                <w:spacing w:val="-1"/>
                <w:lang w:eastAsia="hr-HR"/>
              </w:rPr>
              <w:t>ug</w:t>
            </w:r>
            <w:r w:rsidRPr="0071254D">
              <w:rPr>
                <w:rFonts w:eastAsia="Times New Roman"/>
                <w:lang w:eastAsia="hr-HR"/>
              </w:rPr>
              <w:t xml:space="preserve">im </w:t>
            </w:r>
            <w:r w:rsidRPr="0071254D">
              <w:rPr>
                <w:rFonts w:eastAsia="Times New Roman"/>
                <w:spacing w:val="-1"/>
                <w:lang w:eastAsia="hr-HR"/>
              </w:rPr>
              <w:t>u</w:t>
            </w:r>
            <w:r w:rsidRPr="0071254D">
              <w:rPr>
                <w:rFonts w:eastAsia="Times New Roman"/>
                <w:lang w:eastAsia="hr-HR"/>
              </w:rPr>
              <w:t>stano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m</w:t>
            </w:r>
            <w:r w:rsidRPr="0071254D">
              <w:rPr>
                <w:rFonts w:eastAsia="Times New Roman"/>
                <w:lang w:eastAsia="hr-HR"/>
              </w:rPr>
              <w:t>a</w:t>
            </w:r>
            <w:r w:rsidRPr="0071254D">
              <w:rPr>
                <w:rFonts w:eastAsia="Times New Roman"/>
                <w:spacing w:val="-2"/>
                <w:lang w:eastAsia="hr-HR"/>
              </w:rPr>
              <w:t xml:space="preserve"> </w:t>
            </w:r>
            <w:r w:rsidRPr="0071254D">
              <w:rPr>
                <w:rFonts w:eastAsia="Times New Roman"/>
                <w:lang w:eastAsia="hr-HR"/>
              </w:rPr>
              <w:t>i i</w:t>
            </w:r>
            <w:r w:rsidRPr="0071254D">
              <w:rPr>
                <w:rFonts w:eastAsia="Times New Roman"/>
                <w:spacing w:val="-1"/>
                <w:lang w:eastAsia="hr-HR"/>
              </w:rPr>
              <w:t>n</w:t>
            </w:r>
            <w:r w:rsidRPr="0071254D">
              <w:rPr>
                <w:rFonts w:eastAsia="Times New Roman"/>
                <w:lang w:eastAsia="hr-HR"/>
              </w:rPr>
              <w:t>stitucija</w:t>
            </w:r>
            <w:r w:rsidRPr="0071254D">
              <w:rPr>
                <w:rFonts w:eastAsia="Times New Roman"/>
                <w:spacing w:val="-2"/>
                <w:lang w:eastAsia="hr-HR"/>
              </w:rPr>
              <w:t>m</w:t>
            </w:r>
            <w:r w:rsidRPr="0071254D">
              <w:rPr>
                <w:rFonts w:eastAsia="Times New Roman"/>
                <w:lang w:eastAsia="hr-HR"/>
              </w:rPr>
              <w:t>a</w:t>
            </w:r>
          </w:p>
        </w:tc>
        <w:tc>
          <w:tcPr>
            <w:tcW w:w="54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Tije</w:t>
            </w:r>
            <w:r w:rsidRPr="0071254D">
              <w:rPr>
                <w:rFonts w:eastAsia="Times New Roman"/>
                <w:spacing w:val="-1"/>
                <w:position w:val="1"/>
                <w:lang w:eastAsia="hr-HR"/>
              </w:rPr>
              <w:t>k</w:t>
            </w:r>
            <w:r w:rsidRPr="0071254D">
              <w:rPr>
                <w:rFonts w:eastAsia="Times New Roman"/>
                <w:spacing w:val="1"/>
                <w:position w:val="1"/>
                <w:lang w:eastAsia="hr-HR"/>
              </w:rPr>
              <w:t>o</w:t>
            </w:r>
            <w:r w:rsidRPr="0071254D">
              <w:rPr>
                <w:rFonts w:eastAsia="Times New Roman"/>
                <w:position w:val="1"/>
                <w:lang w:eastAsia="hr-HR"/>
              </w:rPr>
              <w:t>m</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 xml:space="preserve">ke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w:t>
            </w:r>
            <w:r w:rsidRPr="0071254D">
              <w:rPr>
                <w:rFonts w:eastAsia="Times New Roman"/>
                <w:spacing w:val="-1"/>
                <w:lang w:eastAsia="hr-HR"/>
              </w:rPr>
              <w:t>n</w:t>
            </w:r>
            <w:r w:rsidRPr="0071254D">
              <w:rPr>
                <w:rFonts w:eastAsia="Times New Roman"/>
                <w:lang w:eastAsia="hr-HR"/>
              </w:rPr>
              <w:t>e</w:t>
            </w:r>
          </w:p>
          <w:p w:rsidR="00143481" w:rsidRPr="0071254D" w:rsidRDefault="00143481" w:rsidP="00143481">
            <w:pPr>
              <w:spacing w:after="0" w:line="240" w:lineRule="auto"/>
              <w:rPr>
                <w:rFonts w:eastAsia="Times New Roman"/>
                <w:sz w:val="24"/>
                <w:szCs w:val="24"/>
                <w:lang w:eastAsia="hr-HR"/>
              </w:rPr>
            </w:pPr>
            <w:r>
              <w:rPr>
                <w:rFonts w:eastAsia="Times New Roman"/>
                <w:sz w:val="24"/>
                <w:szCs w:val="24"/>
                <w:lang w:eastAsia="hr-HR"/>
              </w:rPr>
              <w:t>2020./2021.</w:t>
            </w:r>
          </w:p>
          <w:p w:rsidR="009F58B2" w:rsidRPr="0071254D" w:rsidRDefault="009F58B2" w:rsidP="009F58B2">
            <w:pPr>
              <w:spacing w:after="0" w:line="240" w:lineRule="auto"/>
              <w:jc w:val="center"/>
              <w:rPr>
                <w:rFonts w:eastAsia="Times New Roman"/>
                <w:lang w:eastAsia="hr-HR"/>
              </w:rPr>
            </w:pPr>
          </w:p>
        </w:tc>
        <w:tc>
          <w:tcPr>
            <w:tcW w:w="875"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Vre</w:t>
            </w:r>
            <w:r w:rsidRPr="0071254D">
              <w:rPr>
                <w:rFonts w:eastAsia="Times New Roman"/>
                <w:spacing w:val="-1"/>
                <w:position w:val="1"/>
                <w:lang w:eastAsia="hr-HR"/>
              </w:rPr>
              <w:t>dn</w:t>
            </w:r>
            <w:r w:rsidRPr="0071254D">
              <w:rPr>
                <w:rFonts w:eastAsia="Times New Roman"/>
                <w:spacing w:val="1"/>
                <w:position w:val="1"/>
                <w:lang w:eastAsia="hr-HR"/>
              </w:rPr>
              <w:t>ov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spacing w:val="-2"/>
                <w:position w:val="1"/>
                <w:lang w:eastAsia="hr-HR"/>
              </w:rPr>
              <w:t>j</w:t>
            </w:r>
            <w:r w:rsidRPr="0071254D">
              <w:rPr>
                <w:rFonts w:eastAsia="Times New Roman"/>
                <w:position w:val="1"/>
                <w:lang w:eastAsia="hr-HR"/>
              </w:rPr>
              <w:t>e</w:t>
            </w:r>
            <w:r w:rsidRPr="0071254D">
              <w:rPr>
                <w:rFonts w:eastAsia="Times New Roman"/>
                <w:spacing w:val="1"/>
                <w:position w:val="1"/>
                <w:lang w:eastAsia="hr-HR"/>
              </w:rPr>
              <w:t xml:space="preserve"> </w:t>
            </w:r>
            <w:r w:rsidRPr="0071254D">
              <w:rPr>
                <w:rFonts w:eastAsia="Times New Roman"/>
                <w:position w:val="1"/>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 ra</w:t>
            </w:r>
            <w:r w:rsidRPr="0071254D">
              <w:rPr>
                <w:rFonts w:eastAsia="Times New Roman"/>
                <w:spacing w:val="-1"/>
                <w:lang w:eastAsia="hr-HR"/>
              </w:rPr>
              <w:t>d</w:t>
            </w:r>
            <w:r w:rsidRPr="0071254D">
              <w:rPr>
                <w:rFonts w:eastAsia="Times New Roman"/>
                <w:lang w:eastAsia="hr-HR"/>
              </w:rPr>
              <w:t xml:space="preserve">a </w:t>
            </w:r>
            <w:r w:rsidRPr="0071254D">
              <w:rPr>
                <w:rFonts w:eastAsia="Times New Roman"/>
                <w:spacing w:val="-2"/>
                <w:lang w:eastAsia="hr-HR"/>
              </w:rPr>
              <w:t>š</w:t>
            </w:r>
            <w:r w:rsidRPr="0071254D">
              <w:rPr>
                <w:rFonts w:eastAsia="Times New Roman"/>
                <w:lang w:eastAsia="hr-HR"/>
              </w:rPr>
              <w:t>k</w:t>
            </w:r>
            <w:r w:rsidRPr="0071254D">
              <w:rPr>
                <w:rFonts w:eastAsia="Times New Roman"/>
                <w:spacing w:val="-1"/>
                <w:lang w:eastAsia="hr-HR"/>
              </w:rPr>
              <w:t>o</w:t>
            </w:r>
            <w:r w:rsidRPr="0071254D">
              <w:rPr>
                <w:rFonts w:eastAsia="Times New Roman"/>
                <w:lang w:eastAsia="hr-HR"/>
              </w:rPr>
              <w:t>le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js</w:t>
            </w:r>
            <w:r w:rsidRPr="0071254D">
              <w:rPr>
                <w:rFonts w:eastAsia="Times New Roman"/>
                <w:spacing w:val="-2"/>
                <w:lang w:eastAsia="hr-HR"/>
              </w:rPr>
              <w:t>k</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i u</w:t>
            </w:r>
            <w:r w:rsidRPr="0071254D">
              <w:rPr>
                <w:rFonts w:eastAsia="Times New Roman"/>
                <w:spacing w:val="-1"/>
                <w:lang w:eastAsia="hr-HR"/>
              </w:rPr>
              <w:t>nu</w:t>
            </w:r>
            <w:r w:rsidRPr="0071254D">
              <w:rPr>
                <w:rFonts w:eastAsia="Times New Roman"/>
                <w:lang w:eastAsia="hr-HR"/>
              </w:rPr>
              <w:t>tar</w:t>
            </w:r>
            <w:r w:rsidRPr="0071254D">
              <w:rPr>
                <w:rFonts w:eastAsia="Times New Roman"/>
                <w:spacing w:val="-1"/>
                <w:lang w:eastAsia="hr-HR"/>
              </w:rPr>
              <w:t>n</w:t>
            </w:r>
            <w:r w:rsidRPr="0071254D">
              <w:rPr>
                <w:rFonts w:eastAsia="Times New Roman"/>
                <w:spacing w:val="-2"/>
                <w:lang w:eastAsia="hr-HR"/>
              </w:rPr>
              <w:t>j</w:t>
            </w:r>
            <w:r w:rsidRPr="0071254D">
              <w:rPr>
                <w:rFonts w:eastAsia="Times New Roman"/>
                <w:lang w:eastAsia="hr-HR"/>
              </w:rPr>
              <w:t>e)</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11.</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Stručno</w:t>
            </w:r>
          </w:p>
          <w:p w:rsidR="009F58B2" w:rsidRPr="0071254D" w:rsidRDefault="009F58B2" w:rsidP="009F58B2">
            <w:pPr>
              <w:spacing w:after="0" w:line="240" w:lineRule="auto"/>
              <w:jc w:val="center"/>
              <w:rPr>
                <w:b/>
                <w:lang w:eastAsia="hr-HR"/>
              </w:rPr>
            </w:pPr>
            <w:r w:rsidRPr="0071254D">
              <w:rPr>
                <w:b/>
                <w:lang w:eastAsia="hr-HR"/>
              </w:rPr>
              <w:t>usavršavanje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-stručno i</w:t>
            </w:r>
          </w:p>
          <w:p w:rsidR="009F58B2" w:rsidRPr="0071254D" w:rsidRDefault="009F58B2" w:rsidP="009F58B2">
            <w:pPr>
              <w:spacing w:after="0" w:line="240" w:lineRule="auto"/>
              <w:jc w:val="center"/>
              <w:rPr>
                <w:lang w:eastAsia="hr-HR"/>
              </w:rPr>
            </w:pPr>
            <w:r w:rsidRPr="0071254D">
              <w:rPr>
                <w:lang w:eastAsia="hr-HR"/>
              </w:rPr>
              <w:t>metodičko napredovanje</w:t>
            </w:r>
          </w:p>
          <w:p w:rsidR="009F58B2" w:rsidRPr="0071254D" w:rsidRDefault="009F58B2" w:rsidP="009F58B2">
            <w:pPr>
              <w:spacing w:after="0" w:line="240" w:lineRule="auto"/>
              <w:jc w:val="center"/>
              <w:rPr>
                <w:lang w:eastAsia="hr-HR"/>
              </w:rPr>
            </w:pPr>
            <w:r w:rsidRPr="0071254D">
              <w:rPr>
                <w:lang w:eastAsia="hr-HR"/>
              </w:rPr>
              <w:t>-cjeloživotno učenje</w:t>
            </w:r>
          </w:p>
          <w:p w:rsidR="009F58B2" w:rsidRPr="0071254D" w:rsidRDefault="009F58B2" w:rsidP="009F58B2">
            <w:pPr>
              <w:spacing w:after="0" w:line="240" w:lineRule="auto"/>
              <w:jc w:val="center"/>
              <w:rPr>
                <w:lang w:eastAsia="hr-HR"/>
              </w:rPr>
            </w:pPr>
            <w:r w:rsidRPr="0071254D">
              <w:rPr>
                <w:lang w:eastAsia="hr-HR"/>
              </w:rPr>
              <w:t>-unapređivanje kvalitete izvođenja nastave i odgojno- obrazovnog rada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Osobno</w:t>
            </w:r>
          </w:p>
          <w:p w:rsidR="009F58B2" w:rsidRPr="0071254D" w:rsidRDefault="009F58B2" w:rsidP="009F58B2">
            <w:pPr>
              <w:spacing w:after="0" w:line="240" w:lineRule="auto"/>
              <w:jc w:val="center"/>
              <w:rPr>
                <w:lang w:eastAsia="hr-HR"/>
              </w:rPr>
            </w:pPr>
            <w:r w:rsidRPr="0071254D">
              <w:rPr>
                <w:lang w:eastAsia="hr-HR"/>
              </w:rPr>
              <w:t>napredovanje</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Svi nositelji</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AOO, ASO,</w:t>
            </w:r>
          </w:p>
          <w:p w:rsidR="009F58B2" w:rsidRPr="0071254D" w:rsidRDefault="009F58B2" w:rsidP="009F58B2">
            <w:pPr>
              <w:spacing w:after="0" w:line="240" w:lineRule="auto"/>
              <w:jc w:val="center"/>
              <w:rPr>
                <w:lang w:eastAsia="hr-HR"/>
              </w:rPr>
            </w:pPr>
            <w:r w:rsidRPr="0071254D">
              <w:rPr>
                <w:lang w:eastAsia="hr-HR"/>
              </w:rPr>
              <w:t>MZOŠ-a RH, Županijska stručna vijeća, kongresi, konferencije: individualno, praćenjem stručne literature</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 godine</w:t>
            </w:r>
          </w:p>
          <w:p w:rsidR="00143481" w:rsidRPr="0071254D" w:rsidRDefault="00143481" w:rsidP="00143481">
            <w:pPr>
              <w:spacing w:after="0" w:line="240" w:lineRule="auto"/>
              <w:rPr>
                <w:rFonts w:eastAsia="Times New Roman"/>
                <w:sz w:val="24"/>
                <w:szCs w:val="24"/>
                <w:lang w:eastAsia="hr-HR"/>
              </w:rPr>
            </w:pPr>
            <w:r>
              <w:rPr>
                <w:rFonts w:eastAsia="Times New Roman"/>
                <w:sz w:val="24"/>
                <w:szCs w:val="24"/>
                <w:lang w:eastAsia="hr-HR"/>
              </w:rPr>
              <w:t>2020./2021.</w:t>
            </w:r>
          </w:p>
          <w:p w:rsidR="009F58B2" w:rsidRPr="0071254D" w:rsidRDefault="009F58B2" w:rsidP="009F58B2">
            <w:pPr>
              <w:spacing w:after="0" w:line="240" w:lineRule="auto"/>
              <w:jc w:val="center"/>
              <w:rPr>
                <w:lang w:eastAsia="hr-HR"/>
              </w:rPr>
            </w:pP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Vrednovanje i</w:t>
            </w:r>
          </w:p>
          <w:p w:rsidR="009F58B2" w:rsidRPr="0071254D" w:rsidRDefault="009F58B2" w:rsidP="009F58B2">
            <w:pPr>
              <w:spacing w:after="0" w:line="240" w:lineRule="auto"/>
              <w:jc w:val="center"/>
              <w:rPr>
                <w:lang w:eastAsia="hr-HR"/>
              </w:rPr>
            </w:pPr>
            <w:r w:rsidRPr="0071254D">
              <w:rPr>
                <w:lang w:eastAsia="hr-HR"/>
              </w:rPr>
              <w:t>samovrednovanja rada škole</w:t>
            </w:r>
          </w:p>
          <w:p w:rsidR="009F58B2" w:rsidRPr="0071254D" w:rsidRDefault="009F58B2" w:rsidP="009F58B2">
            <w:pPr>
              <w:spacing w:after="0" w:line="240" w:lineRule="auto"/>
              <w:jc w:val="center"/>
              <w:rPr>
                <w:lang w:eastAsia="hr-HR"/>
              </w:rPr>
            </w:pPr>
            <w:r w:rsidRPr="0071254D">
              <w:rPr>
                <w:lang w:eastAsia="hr-HR"/>
              </w:rPr>
              <w:t>(vanjsko i unutarnje)</w:t>
            </w:r>
          </w:p>
        </w:tc>
      </w:tr>
    </w:tbl>
    <w:p w:rsidR="009F58B2" w:rsidRPr="00837372" w:rsidRDefault="009F58B2" w:rsidP="009F58B2"/>
    <w:p w:rsidR="009F58B2" w:rsidRPr="00837372" w:rsidRDefault="009F58B2" w:rsidP="009F58B2">
      <w:pPr>
        <w:spacing w:after="0" w:line="240" w:lineRule="auto"/>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r>
        <w:rPr>
          <w:rFonts w:eastAsia="Times New Roman"/>
          <w:sz w:val="24"/>
          <w:szCs w:val="24"/>
          <w:lang w:eastAsia="hr-HR"/>
        </w:rPr>
        <w:br w:type="page"/>
      </w:r>
      <w:r w:rsidRPr="00837372">
        <w:rPr>
          <w:rFonts w:eastAsia="Times New Roman"/>
          <w:sz w:val="24"/>
          <w:szCs w:val="24"/>
          <w:lang w:eastAsia="hr-HR"/>
        </w:rPr>
        <w:lastRenderedPageBreak/>
        <w:t xml:space="preserve">Na temelju članka 18. i 49. Statuta Obrtničke škole Koprivnica, Školski odbor na sjednici održanoj </w:t>
      </w:r>
      <w:r w:rsidR="00941946">
        <w:rPr>
          <w:rFonts w:eastAsia="Times New Roman"/>
          <w:sz w:val="24"/>
          <w:szCs w:val="24"/>
          <w:lang w:eastAsia="hr-HR"/>
        </w:rPr>
        <w:t>09. 10. 2020</w:t>
      </w:r>
      <w:r w:rsidRPr="00A4498E">
        <w:rPr>
          <w:rFonts w:eastAsia="Times New Roman"/>
          <w:sz w:val="24"/>
          <w:szCs w:val="24"/>
          <w:lang w:eastAsia="hr-HR"/>
        </w:rPr>
        <w:t>. godine</w:t>
      </w:r>
      <w:r w:rsidRPr="00837372">
        <w:rPr>
          <w:rFonts w:eastAsia="Times New Roman"/>
          <w:sz w:val="24"/>
          <w:szCs w:val="24"/>
          <w:lang w:eastAsia="hr-HR"/>
        </w:rPr>
        <w:t xml:space="preserve"> donosi: </w:t>
      </w:r>
    </w:p>
    <w:p w:rsidR="009F58B2" w:rsidRPr="00837372" w:rsidRDefault="009F58B2" w:rsidP="009F58B2">
      <w:pPr>
        <w:spacing w:after="0" w:line="360" w:lineRule="auto"/>
        <w:jc w:val="both"/>
        <w:rPr>
          <w:rFonts w:eastAsia="Times New Roman"/>
          <w:b/>
          <w:i/>
          <w:sz w:val="24"/>
          <w:szCs w:val="24"/>
          <w:lang w:eastAsia="hr-HR"/>
        </w:rPr>
      </w:pPr>
    </w:p>
    <w:p w:rsidR="009F58B2" w:rsidRPr="00837372" w:rsidRDefault="009F58B2" w:rsidP="009F58B2">
      <w:pPr>
        <w:spacing w:after="0" w:line="360" w:lineRule="auto"/>
        <w:jc w:val="center"/>
        <w:rPr>
          <w:rFonts w:eastAsia="Times New Roman"/>
          <w:b/>
          <w:i/>
          <w:sz w:val="24"/>
          <w:szCs w:val="24"/>
          <w:lang w:eastAsia="hr-HR"/>
        </w:rPr>
      </w:pPr>
      <w:r w:rsidRPr="00837372">
        <w:rPr>
          <w:rFonts w:eastAsia="Times New Roman"/>
          <w:b/>
          <w:i/>
          <w:sz w:val="24"/>
          <w:szCs w:val="24"/>
          <w:lang w:eastAsia="hr-HR"/>
        </w:rPr>
        <w:t xml:space="preserve">Školski kurikulum Obrtničke škole </w:t>
      </w:r>
      <w:r>
        <w:rPr>
          <w:rFonts w:eastAsia="Times New Roman"/>
          <w:b/>
          <w:i/>
          <w:sz w:val="24"/>
          <w:szCs w:val="24"/>
          <w:lang w:eastAsia="hr-HR"/>
        </w:rPr>
        <w:t xml:space="preserve">Koprivnica za školsku godinu </w:t>
      </w:r>
      <w:r w:rsidR="00427323">
        <w:rPr>
          <w:rFonts w:eastAsia="Times New Roman"/>
          <w:b/>
          <w:i/>
          <w:sz w:val="24"/>
          <w:szCs w:val="24"/>
          <w:lang w:eastAsia="hr-HR"/>
        </w:rPr>
        <w:t>2020./2021.</w:t>
      </w:r>
    </w:p>
    <w:p w:rsidR="009F58B2" w:rsidRPr="00837372" w:rsidRDefault="009F58B2" w:rsidP="009F58B2">
      <w:pPr>
        <w:spacing w:after="0" w:line="360" w:lineRule="auto"/>
        <w:jc w:val="both"/>
        <w:rPr>
          <w:rFonts w:eastAsia="Times New Roman"/>
          <w:sz w:val="24"/>
          <w:szCs w:val="24"/>
          <w:lang w:eastAsia="hr-HR"/>
        </w:rPr>
      </w:pPr>
    </w:p>
    <w:p w:rsidR="009F58B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r w:rsidRPr="00837372">
        <w:rPr>
          <w:rFonts w:eastAsia="Times New Roman"/>
          <w:sz w:val="24"/>
          <w:szCs w:val="24"/>
          <w:lang w:eastAsia="hr-HR"/>
        </w:rPr>
        <w:t>Ovaj kurikulum će biti objavljen i svima dostupan na mrežnoj stranici škole i primjenjuje se 8 dana od dana objave.</w:t>
      </w: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r w:rsidRPr="00837372">
        <w:rPr>
          <w:rFonts w:eastAsia="Times New Roman"/>
          <w:sz w:val="24"/>
          <w:szCs w:val="24"/>
          <w:lang w:eastAsia="hr-HR"/>
        </w:rPr>
        <w:t>Ravnatelj:                                                                                                                                                             Predsjednica Školskog odbora:</w:t>
      </w:r>
    </w:p>
    <w:p w:rsidR="009F58B2" w:rsidRPr="00837372" w:rsidRDefault="009F58B2" w:rsidP="009F58B2">
      <w:pPr>
        <w:spacing w:after="0" w:line="360" w:lineRule="auto"/>
        <w:jc w:val="both"/>
        <w:rPr>
          <w:rFonts w:eastAsia="Times New Roman"/>
          <w:sz w:val="24"/>
          <w:szCs w:val="24"/>
          <w:lang w:eastAsia="hr-HR"/>
        </w:rPr>
      </w:pPr>
      <w:r>
        <w:rPr>
          <w:rFonts w:eastAsia="Times New Roman"/>
          <w:sz w:val="24"/>
          <w:szCs w:val="24"/>
          <w:lang w:eastAsia="hr-HR"/>
        </w:rPr>
        <w:t>Zlatko Martić</w:t>
      </w:r>
      <w:r w:rsidR="004B3AF2">
        <w:rPr>
          <w:rFonts w:eastAsia="Times New Roman"/>
          <w:sz w:val="24"/>
          <w:szCs w:val="24"/>
          <w:lang w:eastAsia="hr-HR"/>
        </w:rPr>
        <w:t>, dipl.ing.</w:t>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Pr>
          <w:rFonts w:eastAsia="Times New Roman"/>
          <w:sz w:val="24"/>
          <w:szCs w:val="24"/>
          <w:lang w:eastAsia="hr-HR"/>
        </w:rPr>
        <w:t xml:space="preserve">      </w:t>
      </w:r>
      <w:r w:rsidR="004B3AF2">
        <w:rPr>
          <w:rFonts w:eastAsia="Times New Roman"/>
          <w:sz w:val="24"/>
          <w:szCs w:val="24"/>
          <w:lang w:eastAsia="hr-HR"/>
        </w:rPr>
        <w:tab/>
      </w:r>
      <w:r w:rsidR="004B3AF2">
        <w:rPr>
          <w:rFonts w:eastAsia="Times New Roman"/>
          <w:sz w:val="24"/>
          <w:szCs w:val="24"/>
          <w:lang w:eastAsia="hr-HR"/>
        </w:rPr>
        <w:tab/>
      </w:r>
      <w:r w:rsidR="004B3AF2">
        <w:rPr>
          <w:rFonts w:eastAsia="Times New Roman"/>
          <w:sz w:val="24"/>
          <w:szCs w:val="24"/>
          <w:lang w:eastAsia="hr-HR"/>
        </w:rPr>
        <w:tab/>
      </w:r>
      <w:r w:rsidR="004B3AF2">
        <w:rPr>
          <w:rFonts w:eastAsia="Times New Roman"/>
          <w:sz w:val="24"/>
          <w:szCs w:val="24"/>
          <w:lang w:eastAsia="hr-HR"/>
        </w:rPr>
        <w:tab/>
        <w:t xml:space="preserve">              Zita Kerteši, prof.</w:t>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p>
    <w:p w:rsidR="009F58B2" w:rsidRDefault="009F58B2" w:rsidP="009F58B2"/>
    <w:p w:rsidR="009F58B2" w:rsidRDefault="00C61A5A" w:rsidP="00C61A5A">
      <w:pPr>
        <w:tabs>
          <w:tab w:val="left" w:pos="8456"/>
        </w:tabs>
      </w:pPr>
      <w:r>
        <w:tab/>
      </w:r>
    </w:p>
    <w:p w:rsidR="00966CE3" w:rsidRDefault="00966CE3"/>
    <w:sectPr w:rsidR="00966CE3" w:rsidSect="009F58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962" w:rsidRDefault="00B97962" w:rsidP="00AE4FB2">
      <w:pPr>
        <w:spacing w:after="0" w:line="240" w:lineRule="auto"/>
      </w:pPr>
      <w:r>
        <w:separator/>
      </w:r>
    </w:p>
  </w:endnote>
  <w:endnote w:type="continuationSeparator" w:id="0">
    <w:p w:rsidR="00B97962" w:rsidRDefault="00B97962" w:rsidP="00AE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PS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PS 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94" w:rsidRDefault="00FE1A94" w:rsidP="009F58B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FE1A94" w:rsidRDefault="00FE1A94">
    <w:pPr>
      <w:widowControl w:val="0"/>
      <w:autoSpaceDE w:val="0"/>
      <w:autoSpaceDN w:val="0"/>
      <w:adjustRightInd w:val="0"/>
      <w:spacing w:line="200" w:lineRule="exact"/>
      <w:rPr>
        <w:sz w:val="20"/>
        <w:szCs w:val="20"/>
      </w:rPr>
    </w:pPr>
    <w:r>
      <w:rPr>
        <w:noProof/>
        <w:lang w:eastAsia="hr-HR"/>
      </w:rPr>
      <mc:AlternateContent>
        <mc:Choice Requires="wpg">
          <w:drawing>
            <wp:anchor distT="0" distB="0" distL="114300" distR="114300" simplePos="0" relativeHeight="251664384" behindDoc="1" locked="0" layoutInCell="0" allowOverlap="1">
              <wp:simplePos x="0" y="0"/>
              <wp:positionH relativeFrom="page">
                <wp:posOffset>2581910</wp:posOffset>
              </wp:positionH>
              <wp:positionV relativeFrom="page">
                <wp:posOffset>6976745</wp:posOffset>
              </wp:positionV>
              <wp:extent cx="5530850" cy="267335"/>
              <wp:effectExtent l="0" t="0" r="12700" b="0"/>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267335"/>
                        <a:chOff x="4066" y="10987"/>
                        <a:chExt cx="8710" cy="421"/>
                      </a:xfrm>
                    </wpg:grpSpPr>
                    <wps:wsp>
                      <wps:cNvPr id="6" name="Freeform 6"/>
                      <wps:cNvSpPr>
                        <a:spLocks/>
                      </wps:cNvSpPr>
                      <wps:spPr bwMode="auto">
                        <a:xfrm>
                          <a:off x="4076" y="11198"/>
                          <a:ext cx="8690" cy="0"/>
                        </a:xfrm>
                        <a:custGeom>
                          <a:avLst/>
                          <a:gdLst>
                            <a:gd name="T0" fmla="*/ 0 w 8690"/>
                            <a:gd name="T1" fmla="*/ 8689 w 8690"/>
                          </a:gdLst>
                          <a:ahLst/>
                          <a:cxnLst>
                            <a:cxn ang="0">
                              <a:pos x="T0" y="0"/>
                            </a:cxn>
                            <a:cxn ang="0">
                              <a:pos x="T1" y="0"/>
                            </a:cxn>
                          </a:cxnLst>
                          <a:rect l="0" t="0" r="r" b="b"/>
                          <a:pathLst>
                            <a:path w="8690">
                              <a:moveTo>
                                <a:pt x="0" y="0"/>
                              </a:moveTo>
                              <a:lnTo>
                                <a:pt x="8689"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4076" y="11198"/>
                          <a:ext cx="8690" cy="0"/>
                        </a:xfrm>
                        <a:custGeom>
                          <a:avLst/>
                          <a:gdLst>
                            <a:gd name="T0" fmla="*/ 8689 w 8690"/>
                            <a:gd name="T1" fmla="*/ 0 w 8690"/>
                          </a:gdLst>
                          <a:ahLst/>
                          <a:cxnLst>
                            <a:cxn ang="0">
                              <a:pos x="T0" y="0"/>
                            </a:cxn>
                            <a:cxn ang="0">
                              <a:pos x="T1" y="0"/>
                            </a:cxn>
                          </a:cxnLst>
                          <a:rect l="0" t="0" r="r" b="b"/>
                          <a:pathLst>
                            <a:path w="8690">
                              <a:moveTo>
                                <a:pt x="8689" y="0"/>
                              </a:moveTo>
                              <a:lnTo>
                                <a:pt x="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7749" y="11010"/>
                          <a:ext cx="1344" cy="376"/>
                        </a:xfrm>
                        <a:custGeom>
                          <a:avLst/>
                          <a:gdLst>
                            <a:gd name="T0" fmla="*/ 62 w 1344"/>
                            <a:gd name="T1" fmla="*/ 0 h 376"/>
                            <a:gd name="T2" fmla="*/ 40 w 1344"/>
                            <a:gd name="T3" fmla="*/ 4 h 376"/>
                            <a:gd name="T4" fmla="*/ 21 w 1344"/>
                            <a:gd name="T5" fmla="*/ 15 h 376"/>
                            <a:gd name="T6" fmla="*/ 8 w 1344"/>
                            <a:gd name="T7" fmla="*/ 31 h 376"/>
                            <a:gd name="T8" fmla="*/ 0 w 1344"/>
                            <a:gd name="T9" fmla="*/ 52 h 376"/>
                            <a:gd name="T10" fmla="*/ 0 w 1344"/>
                            <a:gd name="T11" fmla="*/ 62 h 376"/>
                            <a:gd name="T12" fmla="*/ 0 w 1344"/>
                            <a:gd name="T13" fmla="*/ 313 h 376"/>
                            <a:gd name="T14" fmla="*/ 4 w 1344"/>
                            <a:gd name="T15" fmla="*/ 335 h 376"/>
                            <a:gd name="T16" fmla="*/ 15 w 1344"/>
                            <a:gd name="T17" fmla="*/ 354 h 376"/>
                            <a:gd name="T18" fmla="*/ 31 w 1344"/>
                            <a:gd name="T19" fmla="*/ 367 h 376"/>
                            <a:gd name="T20" fmla="*/ 52 w 1344"/>
                            <a:gd name="T21" fmla="*/ 375 h 376"/>
                            <a:gd name="T22" fmla="*/ 62 w 1344"/>
                            <a:gd name="T23" fmla="*/ 376 h 376"/>
                            <a:gd name="T24" fmla="*/ 1281 w 1344"/>
                            <a:gd name="T25" fmla="*/ 376 h 376"/>
                            <a:gd name="T26" fmla="*/ 1303 w 1344"/>
                            <a:gd name="T27" fmla="*/ 371 h 376"/>
                            <a:gd name="T28" fmla="*/ 1322 w 1344"/>
                            <a:gd name="T29" fmla="*/ 360 h 376"/>
                            <a:gd name="T30" fmla="*/ 1335 w 1344"/>
                            <a:gd name="T31" fmla="*/ 344 h 376"/>
                            <a:gd name="T32" fmla="*/ 1343 w 1344"/>
                            <a:gd name="T33" fmla="*/ 323 h 376"/>
                            <a:gd name="T34" fmla="*/ 1343 w 1344"/>
                            <a:gd name="T35" fmla="*/ 313 h 376"/>
                            <a:gd name="T36" fmla="*/ 1343 w 1344"/>
                            <a:gd name="T37" fmla="*/ 62 h 376"/>
                            <a:gd name="T38" fmla="*/ 1339 w 1344"/>
                            <a:gd name="T39" fmla="*/ 40 h 376"/>
                            <a:gd name="T40" fmla="*/ 1328 w 1344"/>
                            <a:gd name="T41" fmla="*/ 21 h 376"/>
                            <a:gd name="T42" fmla="*/ 1312 w 1344"/>
                            <a:gd name="T43" fmla="*/ 8 h 376"/>
                            <a:gd name="T44" fmla="*/ 1291 w 1344"/>
                            <a:gd name="T45" fmla="*/ 0 h 376"/>
                            <a:gd name="T46" fmla="*/ 1281 w 1344"/>
                            <a:gd name="T47" fmla="*/ 0 h 376"/>
                            <a:gd name="T48" fmla="*/ 62 w 1344"/>
                            <a:gd name="T49"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44" h="376">
                              <a:moveTo>
                                <a:pt x="62" y="0"/>
                              </a:moveTo>
                              <a:lnTo>
                                <a:pt x="40" y="4"/>
                              </a:lnTo>
                              <a:lnTo>
                                <a:pt x="21" y="15"/>
                              </a:lnTo>
                              <a:lnTo>
                                <a:pt x="8" y="31"/>
                              </a:lnTo>
                              <a:lnTo>
                                <a:pt x="0" y="52"/>
                              </a:lnTo>
                              <a:lnTo>
                                <a:pt x="0" y="62"/>
                              </a:lnTo>
                              <a:lnTo>
                                <a:pt x="0" y="313"/>
                              </a:lnTo>
                              <a:lnTo>
                                <a:pt x="4" y="335"/>
                              </a:lnTo>
                              <a:lnTo>
                                <a:pt x="15" y="354"/>
                              </a:lnTo>
                              <a:lnTo>
                                <a:pt x="31" y="367"/>
                              </a:lnTo>
                              <a:lnTo>
                                <a:pt x="52" y="375"/>
                              </a:lnTo>
                              <a:lnTo>
                                <a:pt x="62" y="376"/>
                              </a:lnTo>
                              <a:lnTo>
                                <a:pt x="1281" y="376"/>
                              </a:lnTo>
                              <a:lnTo>
                                <a:pt x="1303" y="371"/>
                              </a:lnTo>
                              <a:lnTo>
                                <a:pt x="1322" y="360"/>
                              </a:lnTo>
                              <a:lnTo>
                                <a:pt x="1335" y="344"/>
                              </a:lnTo>
                              <a:lnTo>
                                <a:pt x="1343" y="323"/>
                              </a:lnTo>
                              <a:lnTo>
                                <a:pt x="1343" y="313"/>
                              </a:lnTo>
                              <a:lnTo>
                                <a:pt x="1343" y="62"/>
                              </a:lnTo>
                              <a:lnTo>
                                <a:pt x="1339" y="40"/>
                              </a:lnTo>
                              <a:lnTo>
                                <a:pt x="1328" y="21"/>
                              </a:lnTo>
                              <a:lnTo>
                                <a:pt x="1312" y="8"/>
                              </a:lnTo>
                              <a:lnTo>
                                <a:pt x="1291" y="0"/>
                              </a:lnTo>
                              <a:lnTo>
                                <a:pt x="1281" y="0"/>
                              </a:lnTo>
                              <a:lnTo>
                                <a:pt x="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7749" y="11072"/>
                          <a:ext cx="0" cy="251"/>
                        </a:xfrm>
                        <a:custGeom>
                          <a:avLst/>
                          <a:gdLst>
                            <a:gd name="T0" fmla="*/ 0 h 251"/>
                            <a:gd name="T1" fmla="*/ 250 h 251"/>
                          </a:gdLst>
                          <a:ahLst/>
                          <a:cxnLst>
                            <a:cxn ang="0">
                              <a:pos x="0" y="T0"/>
                            </a:cxn>
                            <a:cxn ang="0">
                              <a:pos x="0" y="T1"/>
                            </a:cxn>
                          </a:cxnLst>
                          <a:rect l="0" t="0" r="r" b="b"/>
                          <a:pathLst>
                            <a:path h="251">
                              <a:moveTo>
                                <a:pt x="0" y="0"/>
                              </a:moveTo>
                              <a:lnTo>
                                <a:pt x="0" y="25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7811" y="11010"/>
                          <a:ext cx="0" cy="376"/>
                        </a:xfrm>
                        <a:custGeom>
                          <a:avLst/>
                          <a:gdLst>
                            <a:gd name="T0" fmla="*/ 376 h 376"/>
                            <a:gd name="T1" fmla="*/ 0 h 376"/>
                          </a:gdLst>
                          <a:ahLst/>
                          <a:cxnLst>
                            <a:cxn ang="0">
                              <a:pos x="0" y="T0"/>
                            </a:cxn>
                            <a:cxn ang="0">
                              <a:pos x="0" y="T1"/>
                            </a:cxn>
                          </a:cxnLst>
                          <a:rect l="0" t="0" r="r" b="b"/>
                          <a:pathLst>
                            <a:path h="376">
                              <a:moveTo>
                                <a:pt x="0" y="376"/>
                              </a:moveTo>
                              <a:lnTo>
                                <a:pt x="0"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9093" y="11072"/>
                          <a:ext cx="0" cy="251"/>
                        </a:xfrm>
                        <a:custGeom>
                          <a:avLst/>
                          <a:gdLst>
                            <a:gd name="T0" fmla="*/ 0 h 251"/>
                            <a:gd name="T1" fmla="*/ 250 h 251"/>
                          </a:gdLst>
                          <a:ahLst/>
                          <a:cxnLst>
                            <a:cxn ang="0">
                              <a:pos x="0" y="T0"/>
                            </a:cxn>
                            <a:cxn ang="0">
                              <a:pos x="0" y="T1"/>
                            </a:cxn>
                          </a:cxnLst>
                          <a:rect l="0" t="0" r="r" b="b"/>
                          <a:pathLst>
                            <a:path h="251">
                              <a:moveTo>
                                <a:pt x="0" y="0"/>
                              </a:moveTo>
                              <a:lnTo>
                                <a:pt x="0" y="25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9030" y="11010"/>
                          <a:ext cx="0" cy="376"/>
                        </a:xfrm>
                        <a:custGeom>
                          <a:avLst/>
                          <a:gdLst>
                            <a:gd name="T0" fmla="*/ 376 h 376"/>
                            <a:gd name="T1" fmla="*/ 0 h 376"/>
                          </a:gdLst>
                          <a:ahLst/>
                          <a:cxnLst>
                            <a:cxn ang="0">
                              <a:pos x="0" y="T0"/>
                            </a:cxn>
                            <a:cxn ang="0">
                              <a:pos x="0" y="T1"/>
                            </a:cxn>
                          </a:cxnLst>
                          <a:rect l="0" t="0" r="r" b="b"/>
                          <a:pathLst>
                            <a:path h="376">
                              <a:moveTo>
                                <a:pt x="0" y="376"/>
                              </a:moveTo>
                              <a:lnTo>
                                <a:pt x="0"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26B4E" id="Grupa 5" o:spid="_x0000_s1026" style="position:absolute;margin-left:203.3pt;margin-top:549.35pt;width:435.5pt;height:21.05pt;z-index:-251652096;mso-position-horizontal-relative:page;mso-position-vertical-relative:page" coordorigin="4066,10987" coordsize="871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" o:allowincell="f">
              <v:shape id="Freeform 6" o:spid="_x0000_s1027" style="position:absolute;left:4076;top:11198;width:8690;height:0;visibility:visible;mso-wrap-style:square;v-text-anchor:top" coordsize="8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BMcIA&#10;AADaAAAADwAAAGRycy9kb3ducmV2LnhtbESPT4vCMBTE78J+h/AW9qZpF1Zs1yhuQfSk+Oeyt0fz&#10;bIvNS0mi1m9vBMHjMDO/Yabz3rTiSs43lhWkowQEcWl1w5WC42E5nIDwAVlja5kU3MnDfPYxmGKu&#10;7Y13dN2HSkQI+xwV1CF0uZS+rMmgH9mOOHon6wyGKF0ltcNbhJtWfifJWBpsOC7U2FFRU3neX4yC&#10;7Mf9n7d/aV95eyhWbZZmxWap1Ndnv/gFEagP7/CrvdYKxvC8Em+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wUExwgAAANoAAAAPAAAAAAAAAAAAAAAAAJgCAABkcnMvZG93&#10;bnJldi54bWxQSwUGAAAAAAQABAD1AAAAhwMAAAAA&#10;" path="m,l8689,e" filled="f" strokecolor="gray" strokeweight="1pt">
                <v:path arrowok="t" o:connecttype="custom" o:connectlocs="0,0;8689,0" o:connectangles="0,0"/>
              </v:shape>
              <v:shape id="Freeform 7" o:spid="_x0000_s1028" style="position:absolute;left:4076;top:11198;width:8690;height:0;visibility:visible;mso-wrap-style:square;v-text-anchor:top" coordsize="8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3kqsMA&#10;AADaAAAADwAAAGRycy9kb3ducmV2LnhtbESPQWvCQBSE70L/w/IKvekmBbVJs0obkHpS1F56e2Rf&#10;k5Ds27C7avz3rlDocZiZb5hiPZpeXMj51rKCdJaAIK6sbrlW8H3aTN9A+ICssbdMCm7kYb16mhSY&#10;a3vlA12OoRYRwj5HBU0IQy6lrxoy6Gd2II7er3UGQ5SultrhNcJNL1+TZCENthwXGhyobKjqjmej&#10;IJu7n27/mY61t6fyq8/SrNxtlHp5Hj/eQQQaw3/4r73VCpbwuBJv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3kqsMAAADaAAAADwAAAAAAAAAAAAAAAACYAgAAZHJzL2Rv&#10;d25yZXYueG1sUEsFBgAAAAAEAAQA9QAAAIgDAAAAAA==&#10;" path="m8689,l,e" filled="f" strokecolor="gray" strokeweight="1pt">
                <v:path arrowok="t" o:connecttype="custom" o:connectlocs="8689,0;0,0" o:connectangles="0,0"/>
              </v:shape>
              <v:shape id="Freeform 8" o:spid="_x0000_s1029" style="position:absolute;left:7749;top:11010;width:1344;height:376;visibility:visible;mso-wrap-style:square;v-text-anchor:top" coordsize="134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rebwA&#10;AADaAAAADwAAAGRycy9kb3ducmV2LnhtbERPTwsBQRS/K99hespFzHIQy5AUSTlg5frsPLubnTfb&#10;zmB9e3NQjr9+/+fLxpTiRbUrLCsYDiIQxKnVBWcKkvOmPwHhPLLG0jIp+JCD5aLdmmOs7ZuP9Dr5&#10;TIQQdjEqyL2vYildmpNBN7AVceDutjboA6wzqWt8h3BTylEUjaXBgkNDjhWtc0ofp6dRcEguSYRX&#10;fdnLsrc12+ltdd3clOp2mtUMhKfG/8U/904rCFvDlXAD5O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nGt5vAAAANoAAAAPAAAAAAAAAAAAAAAAAJgCAABkcnMvZG93bnJldi54&#10;bWxQSwUGAAAAAAQABAD1AAAAgQMAAAAA&#10;" path="m62,l40,4,21,15,8,31,,52,,62,,313r4,22l15,354r16,13l52,375r10,1l1281,376r22,-5l1322,360r13,-16l1343,323r,-10l1343,62r-4,-22l1328,21,1312,8,1291,r-10,l62,xe" stroked="f">
                <v:path arrowok="t" o:connecttype="custom" o:connectlocs="62,0;40,4;21,15;8,31;0,52;0,62;0,313;4,335;15,354;31,367;52,375;62,376;1281,376;1303,371;1322,360;1335,344;1343,323;1343,313;1343,62;1339,40;1328,21;1312,8;1291,0;1281,0;62,0" o:connectangles="0,0,0,0,0,0,0,0,0,0,0,0,0,0,0,0,0,0,0,0,0,0,0,0,0"/>
              </v:shape>
              <v:shape id="Freeform 9" o:spid="_x0000_s1030" style="position:absolute;left:7749;top:11072;width:0;height:251;visibility:visible;mso-wrap-style:square;v-text-anchor:top" coordsize="0,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MbcAA&#10;AADaAAAADwAAAGRycy9kb3ducmV2LnhtbESPT4vCMBTE74LfITzBm6YuuGjXKIvgUo/+uXh7NG/T&#10;ss1LSWJbv70RFjwOM/MbZrMbbCM68qF2rGAxz0AQl07XbBRcL4fZCkSIyBobx6TgQQF22/Fog7l2&#10;PZ+oO0cjEoRDjgqqGNtcylBWZDHMXUucvF/nLcYkvZHaY5/gtpEfWfYpLdacFipsaV9R+Xe+WwVF&#10;uyyN/qHCn1b1vjfDrevuR6Wmk+H7C0SkIb7D/+1CK1jD60q6A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MbcAAAADaAAAADwAAAAAAAAAAAAAAAACYAgAAZHJzL2Rvd25y&#10;ZXYueG1sUEsFBgAAAAAEAAQA9QAAAIUDAAAAAA==&#10;" path="m,l,250e" filled="f" strokecolor="gray" strokeweight="2.25pt">
                <v:path arrowok="t" o:connecttype="custom" o:connectlocs="0,0;0,250" o:connectangles="0,0"/>
              </v:shape>
              <v:shape id="Freeform 10" o:spid="_x0000_s1031" style="position:absolute;left:7811;top:11010;width:0;height:376;visibility:visible;mso-wrap-style:square;v-text-anchor:top" coordsize="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WrxsUA&#10;AADbAAAADwAAAGRycy9kb3ducmV2LnhtbESPQWvCQBCF70L/wzJCb2ajUGujqxRpoSAtVK1ep9lp&#10;Etydjdmtpv++cyj0NsN78943i1XvnbpQF5vABsZZDoq4DLbhysB+9zyagYoJ2aILTAZ+KMJqeTNY&#10;YGHDld/psk2VkhCOBRqoU2oLrWNZk8eYhZZYtK/QeUyydpW2HV4l3Ds9yfOp9tiwNNTY0rqm8rT9&#10;9gYOm8hP7nj/+nC4c2d79qfPj7e9MbfD/nEOKlGf/s1/1y9W8IVefpE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avGxQAAANsAAAAPAAAAAAAAAAAAAAAAAJgCAABkcnMv&#10;ZG93bnJldi54bWxQSwUGAAAAAAQABAD1AAAAigMAAAAA&#10;" path="m,376l,e" filled="f" strokecolor="gray" strokeweight="2.25pt">
                <v:path arrowok="t" o:connecttype="custom" o:connectlocs="0,376;0,0" o:connectangles="0,0"/>
              </v:shape>
              <v:shape id="Freeform 11" o:spid="_x0000_s1032" style="position:absolute;left:9093;top:11072;width:0;height:251;visibility:visible;mso-wrap-style:square;v-text-anchor:top" coordsize="0,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xV74A&#10;AADbAAAADwAAAGRycy9kb3ducmV2LnhtbERPTYvCMBC9L/gfwgjetqkLilSjiKB0j7p78TY0Y1ps&#10;JiWJbfffbwTB2zze52x2o21FTz40jhXMsxwEceV0w0bB78/xcwUiRGSNrWNS8EcBdtvJxwYL7QY+&#10;U3+JRqQQDgUqqGPsCilDVZPFkLmOOHE35y3GBL2R2uOQwm0rv/J8KS02nBpq7OhQU3W/PKyCsltU&#10;Rp+o9OdVcxjMeO37x7dSs+m4X4OINMa3+OUudZo/h+cv6Q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HX8Ve+AAAA2wAAAA8AAAAAAAAAAAAAAAAAmAIAAGRycy9kb3ducmV2&#10;LnhtbFBLBQYAAAAABAAEAPUAAACDAwAAAAA=&#10;" path="m,l,250e" filled="f" strokecolor="gray" strokeweight="2.25pt">
                <v:path arrowok="t" o:connecttype="custom" o:connectlocs="0,0;0,250" o:connectangles="0,0"/>
              </v:shape>
              <v:shape id="Freeform 12" o:spid="_x0000_s1033" style="position:absolute;left:9030;top:11010;width:0;height:376;visibility:visible;mso-wrap-style:square;v-text-anchor:top" coordsize="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QKsIA&#10;AADbAAAADwAAAGRycy9kb3ducmV2LnhtbERP22oCMRB9L/gPYQTfalbBqlujiCgIpUK99XXcjLuL&#10;yWTdpLr9+0YQ+jaHc53JrLFG3Kj2pWMFvW4CgjhzuuRcwX63eh2B8AFZo3FMCn7Jw2zaeplgqt2d&#10;v+i2DbmIIexTVFCEUKVS+qwgi77rKuLInV1tMURY51LXeI/h1sh+krxJiyXHhgIrWhSUXbY/VsHx&#10;w/PSfA8/x8eBueqrvZwOm71SnXYzfwcRqAn/4qd7reP8Pjx+iQfI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i5AqwgAAANsAAAAPAAAAAAAAAAAAAAAAAJgCAABkcnMvZG93&#10;bnJldi54bWxQSwUGAAAAAAQABAD1AAAAhwMAAAAA&#10;" path="m,376l,e" filled="f" strokecolor="gray" strokeweight="2.25pt">
                <v:path arrowok="t" o:connecttype="custom" o:connectlocs="0,376;0,0" o:connectangles="0,0"/>
              </v:shape>
              <w10:wrap anchorx="page" anchory="page"/>
            </v:group>
          </w:pict>
        </mc:Fallback>
      </mc:AlternateContent>
    </w:r>
    <w:r>
      <w:rPr>
        <w:noProof/>
        <w:lang w:eastAsia="hr-HR"/>
      </w:rPr>
      <mc:AlternateContent>
        <mc:Choice Requires="wps">
          <w:drawing>
            <wp:anchor distT="0" distB="0" distL="114300" distR="114300" simplePos="0" relativeHeight="251665408" behindDoc="1" locked="0" layoutInCell="0" allowOverlap="1">
              <wp:simplePos x="0" y="0"/>
              <wp:positionH relativeFrom="page">
                <wp:posOffset>5251450</wp:posOffset>
              </wp:positionH>
              <wp:positionV relativeFrom="page">
                <wp:posOffset>7032625</wp:posOffset>
              </wp:positionV>
              <wp:extent cx="193675" cy="165735"/>
              <wp:effectExtent l="0" t="0" r="15875" b="5715"/>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94" w:rsidRDefault="00FE1A94">
                          <w:pPr>
                            <w:widowControl w:val="0"/>
                            <w:autoSpaceDE w:val="0"/>
                            <w:autoSpaceDN w:val="0"/>
                            <w:adjustRightInd w:val="0"/>
                            <w:spacing w:line="245" w:lineRule="exact"/>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Pr>
                              <w:rFonts w:cs="Calibri"/>
                              <w:noProof/>
                              <w:position w:val="1"/>
                            </w:rPr>
                            <w:t>16</w:t>
                          </w:r>
                          <w:r>
                            <w:rPr>
                              <w:rFonts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4" o:spid="_x0000_s1030" type="#_x0000_t202" style="position:absolute;margin-left:413.5pt;margin-top:553.75pt;width:15.25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" o:allowincell="f" filled="f" stroked="f">
              <v:textbox inset="0,0,0,0">
                <w:txbxContent>
                  <w:p w:rsidR="00FE1A94" w:rsidRDefault="00FE1A94">
                    <w:pPr>
                      <w:widowControl w:val="0"/>
                      <w:autoSpaceDE w:val="0"/>
                      <w:autoSpaceDN w:val="0"/>
                      <w:adjustRightInd w:val="0"/>
                      <w:spacing w:line="245" w:lineRule="exact"/>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Pr>
                        <w:rFonts w:cs="Calibri"/>
                        <w:noProof/>
                        <w:position w:val="1"/>
                      </w:rPr>
                      <w:t>16</w:t>
                    </w:r>
                    <w:r>
                      <w:rPr>
                        <w:rFonts w:cs="Calibri"/>
                        <w:position w:val="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94" w:rsidRDefault="00FE1A94" w:rsidP="009F58B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41946">
      <w:rPr>
        <w:rStyle w:val="Brojstranice"/>
        <w:noProof/>
      </w:rPr>
      <w:t>2</w:t>
    </w:r>
    <w:r>
      <w:rPr>
        <w:rStyle w:val="Brojstranice"/>
      </w:rPr>
      <w:fldChar w:fldCharType="end"/>
    </w:r>
  </w:p>
  <w:p w:rsidR="00FE1A94" w:rsidRDefault="00FE1A94">
    <w:pPr>
      <w:widowControl w:val="0"/>
      <w:autoSpaceDE w:val="0"/>
      <w:autoSpaceDN w:val="0"/>
      <w:adjustRightInd w:val="0"/>
      <w:spacing w:line="200" w:lineRule="exact"/>
      <w:rPr>
        <w:sz w:val="20"/>
        <w:szCs w:val="20"/>
      </w:rPr>
    </w:pPr>
    <w:r>
      <w:rPr>
        <w:noProof/>
        <w:lang w:eastAsia="hr-HR"/>
      </w:rPr>
      <mc:AlternateContent>
        <mc:Choice Requires="wps">
          <w:drawing>
            <wp:anchor distT="0" distB="0" distL="114300" distR="114300" simplePos="0" relativeHeight="251666432" behindDoc="1" locked="0" layoutInCell="0" allowOverlap="1">
              <wp:simplePos x="0" y="0"/>
              <wp:positionH relativeFrom="page">
                <wp:posOffset>5251450</wp:posOffset>
              </wp:positionH>
              <wp:positionV relativeFrom="page">
                <wp:posOffset>7032625</wp:posOffset>
              </wp:positionV>
              <wp:extent cx="193675" cy="165735"/>
              <wp:effectExtent l="0" t="0" r="15875" b="5715"/>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94" w:rsidRDefault="00FE1A94">
                          <w:pPr>
                            <w:widowControl w:val="0"/>
                            <w:autoSpaceDE w:val="0"/>
                            <w:autoSpaceDN w:val="0"/>
                            <w:adjustRightInd w:val="0"/>
                            <w:spacing w:line="245" w:lineRule="exact"/>
                            <w:rPr>
                              <w:rFonts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3" o:spid="_x0000_s1031" type="#_x0000_t202" style="position:absolute;margin-left:413.5pt;margin-top:553.75pt;width:15.2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" o:allowincell="f" filled="f" stroked="f">
              <v:textbox inset="0,0,0,0">
                <w:txbxContent>
                  <w:p w:rsidR="00FE1A94" w:rsidRDefault="00FE1A94">
                    <w:pPr>
                      <w:widowControl w:val="0"/>
                      <w:autoSpaceDE w:val="0"/>
                      <w:autoSpaceDN w:val="0"/>
                      <w:adjustRightInd w:val="0"/>
                      <w:spacing w:line="245" w:lineRule="exact"/>
                      <w:rPr>
                        <w:rFonts w:cs="Calibri"/>
                      </w:rPr>
                    </w:pPr>
                  </w:p>
                </w:txbxContent>
              </v:textbox>
              <w10:wrap anchorx="page" anchory="page"/>
            </v:shape>
          </w:pict>
        </mc:Fallback>
      </mc:AlternateContent>
    </w:r>
  </w:p>
  <w:p w:rsidR="00FE1A94" w:rsidRDefault="00FE1A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962" w:rsidRDefault="00B97962" w:rsidP="00AE4FB2">
      <w:pPr>
        <w:spacing w:after="0" w:line="240" w:lineRule="auto"/>
      </w:pPr>
      <w:r>
        <w:separator/>
      </w:r>
    </w:p>
  </w:footnote>
  <w:footnote w:type="continuationSeparator" w:id="0">
    <w:p w:rsidR="00B97962" w:rsidRDefault="00B97962" w:rsidP="00AE4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94" w:rsidRDefault="00B97962">
    <w:pPr>
      <w:widowControl w:val="0"/>
      <w:autoSpaceDE w:val="0"/>
      <w:autoSpaceDN w:val="0"/>
      <w:adjustRightInd w:val="0"/>
      <w:spacing w:line="200" w:lineRule="exact"/>
      <w:rPr>
        <w:sz w:val="20"/>
        <w:szCs w:val="20"/>
      </w:rPr>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80" o:spid="_x0000_s2064" type="#_x0000_t75" style="position:absolute;margin-left:0;margin-top:0;width:525.85pt;height:523.95pt;z-index:-251648000;mso-position-horizontal:center;mso-position-horizontal-relative:margin;mso-position-vertical:center;mso-position-vertical-relative:margin" o:allowincell="f">
          <v:imagedata r:id="rId1" o:title="obrtnicka skola logo" gain="19661f" blacklevel="22938f"/>
          <w10:wrap anchorx="margin" anchory="margin"/>
        </v:shape>
      </w:pict>
    </w:r>
    <w:r w:rsidR="00FE1A94">
      <w:rPr>
        <w:noProof/>
        <w:lang w:eastAsia="hr-HR"/>
      </w:rPr>
      <mc:AlternateContent>
        <mc:Choice Requires="wps">
          <w:drawing>
            <wp:anchor distT="0" distB="0" distL="114300" distR="114300" simplePos="0" relativeHeight="251660288" behindDoc="1" locked="0" layoutInCell="0" allowOverlap="1">
              <wp:simplePos x="0" y="0"/>
              <wp:positionH relativeFrom="page">
                <wp:posOffset>4271645</wp:posOffset>
              </wp:positionH>
              <wp:positionV relativeFrom="page">
                <wp:posOffset>462915</wp:posOffset>
              </wp:positionV>
              <wp:extent cx="2150110" cy="165735"/>
              <wp:effectExtent l="0" t="0" r="2540" b="5715"/>
              <wp:wrapNone/>
              <wp:docPr id="16" name="Tekstni okvir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94" w:rsidRDefault="00FE1A94">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čke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2"/>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6" o:spid="_x0000_s1026" type="#_x0000_t202" style="position:absolute;margin-left:336.35pt;margin-top:36.45pt;width:169.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" o:allowincell="f" filled="f" stroked="f">
              <v:textbox inset="0,0,0,0">
                <w:txbxContent>
                  <w:p w:rsidR="00FE1A94" w:rsidRDefault="00FE1A94">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čke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2"/>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v:textbox>
              <w10:wrap anchorx="page" anchory="page"/>
            </v:shape>
          </w:pict>
        </mc:Fallback>
      </mc:AlternateContent>
    </w:r>
    <w:r w:rsidR="00FE1A94">
      <w:rPr>
        <w:noProof/>
        <w:lang w:eastAsia="hr-HR"/>
      </w:rPr>
      <mc:AlternateContent>
        <mc:Choice Requires="wps">
          <w:drawing>
            <wp:anchor distT="0" distB="0" distL="114300" distR="114300" simplePos="0" relativeHeight="251661312" behindDoc="1" locked="0" layoutInCell="0" allowOverlap="1">
              <wp:simplePos x="0" y="0"/>
              <wp:positionH relativeFrom="page">
                <wp:posOffset>9571355</wp:posOffset>
              </wp:positionH>
              <wp:positionV relativeFrom="page">
                <wp:posOffset>721995</wp:posOffset>
              </wp:positionV>
              <wp:extent cx="661670" cy="151765"/>
              <wp:effectExtent l="0" t="0" r="5080" b="635"/>
              <wp:wrapNone/>
              <wp:docPr id="15" name="Tekstni okvir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94" w:rsidRDefault="00FE1A94">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w:t>
                          </w:r>
                          <w:r>
                            <w:rPr>
                              <w:rFonts w:cs="Calibri"/>
                              <w:b/>
                              <w:bCs/>
                              <w:color w:val="FFFFFF"/>
                              <w:spacing w:val="-1"/>
                              <w:position w:val="1"/>
                              <w:sz w:val="20"/>
                              <w:szCs w:val="20"/>
                            </w:rPr>
                            <w:t>2</w:t>
                          </w:r>
                          <w:r>
                            <w:rPr>
                              <w:rFonts w:cs="Calibri"/>
                              <w:b/>
                              <w:bCs/>
                              <w:color w:val="FFFFFF"/>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5" o:spid="_x0000_s1027" type="#_x0000_t202" style="position:absolute;margin-left:753.65pt;margin-top:56.85pt;width:52.1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" o:allowincell="f" filled="f" stroked="f">
              <v:textbox inset="0,0,0,0">
                <w:txbxContent>
                  <w:p w:rsidR="00FE1A94" w:rsidRDefault="00FE1A94">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w:t>
                    </w:r>
                    <w:r>
                      <w:rPr>
                        <w:rFonts w:cs="Calibri"/>
                        <w:b/>
                        <w:bCs/>
                        <w:color w:val="FFFFFF"/>
                        <w:spacing w:val="-1"/>
                        <w:position w:val="1"/>
                        <w:sz w:val="20"/>
                        <w:szCs w:val="20"/>
                      </w:rPr>
                      <w:t>2</w:t>
                    </w:r>
                    <w:r>
                      <w:rPr>
                        <w:rFonts w:cs="Calibri"/>
                        <w:b/>
                        <w:bCs/>
                        <w:color w:val="FFFFFF"/>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94" w:rsidRDefault="00B97962">
    <w:pPr>
      <w:widowControl w:val="0"/>
      <w:autoSpaceDE w:val="0"/>
      <w:autoSpaceDN w:val="0"/>
      <w:adjustRightInd w:val="0"/>
      <w:spacing w:line="200" w:lineRule="exact"/>
      <w:rPr>
        <w:sz w:val="20"/>
        <w:szCs w:val="20"/>
      </w:rPr>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81" o:spid="_x0000_s2065" type="#_x0000_t75" style="position:absolute;margin-left:0;margin-top:0;width:525.85pt;height:523.95pt;z-index:-251646976;mso-position-horizontal:center;mso-position-horizontal-relative:margin;mso-position-vertical:center;mso-position-vertical-relative:margin" o:allowincell="f">
          <v:imagedata r:id="rId1" o:title="obrtnicka skola logo" gain="19661f" blacklevel="22938f"/>
          <w10:wrap anchorx="margin" anchory="margin"/>
        </v:shape>
      </w:pict>
    </w:r>
    <w:r w:rsidR="00FE1A94">
      <w:rPr>
        <w:noProof/>
        <w:lang w:eastAsia="hr-HR"/>
      </w:rPr>
      <mc:AlternateContent>
        <mc:Choice Requires="wps">
          <w:drawing>
            <wp:anchor distT="0" distB="0" distL="114300" distR="114300" simplePos="0" relativeHeight="251662336" behindDoc="1" locked="0" layoutInCell="0" allowOverlap="1">
              <wp:simplePos x="0" y="0"/>
              <wp:positionH relativeFrom="page">
                <wp:posOffset>4288790</wp:posOffset>
              </wp:positionH>
              <wp:positionV relativeFrom="page">
                <wp:posOffset>462915</wp:posOffset>
              </wp:positionV>
              <wp:extent cx="2147570" cy="165735"/>
              <wp:effectExtent l="0" t="0" r="5080" b="5715"/>
              <wp:wrapNone/>
              <wp:docPr id="14" name="Tekstni okvir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94" w:rsidRDefault="00FE1A94">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w:t>
                          </w:r>
                          <w:r>
                            <w:rPr>
                              <w:rFonts w:cs="Calibri"/>
                              <w:color w:val="365F91"/>
                              <w:spacing w:val="-2"/>
                              <w:position w:val="1"/>
                            </w:rPr>
                            <w:t>k</w:t>
                          </w:r>
                          <w:r>
                            <w:rPr>
                              <w:rFonts w:cs="Calibri"/>
                              <w:color w:val="365F91"/>
                              <w:position w:val="1"/>
                            </w:rPr>
                            <w:t>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4"/>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4" o:spid="_x0000_s1028" type="#_x0000_t202" style="position:absolute;margin-left:337.7pt;margin-top:36.45pt;width:169.1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" o:allowincell="f" filled="f" stroked="f">
              <v:textbox inset="0,0,0,0">
                <w:txbxContent>
                  <w:p w:rsidR="00FE1A94" w:rsidRDefault="00FE1A94">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w:t>
                    </w:r>
                    <w:r>
                      <w:rPr>
                        <w:rFonts w:cs="Calibri"/>
                        <w:color w:val="365F91"/>
                        <w:spacing w:val="-2"/>
                        <w:position w:val="1"/>
                      </w:rPr>
                      <w:t>k</w:t>
                    </w:r>
                    <w:r>
                      <w:rPr>
                        <w:rFonts w:cs="Calibri"/>
                        <w:color w:val="365F91"/>
                        <w:position w:val="1"/>
                      </w:rPr>
                      <w:t>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4"/>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v:textbox>
              <w10:wrap anchorx="page" anchory="page"/>
            </v:shape>
          </w:pict>
        </mc:Fallback>
      </mc:AlternateContent>
    </w:r>
    <w:r w:rsidR="00FE1A94">
      <w:rPr>
        <w:noProof/>
        <w:lang w:eastAsia="hr-HR"/>
      </w:rPr>
      <mc:AlternateContent>
        <mc:Choice Requires="wps">
          <w:drawing>
            <wp:anchor distT="0" distB="0" distL="114300" distR="114300" simplePos="0" relativeHeight="251663360" behindDoc="1" locked="0" layoutInCell="0" allowOverlap="1">
              <wp:simplePos x="0" y="0"/>
              <wp:positionH relativeFrom="page">
                <wp:posOffset>9560560</wp:posOffset>
              </wp:positionH>
              <wp:positionV relativeFrom="page">
                <wp:posOffset>712470</wp:posOffset>
              </wp:positionV>
              <wp:extent cx="661670" cy="151765"/>
              <wp:effectExtent l="0" t="0" r="5080" b="635"/>
              <wp:wrapNone/>
              <wp:docPr id="13" name="Tekstni okvir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94" w:rsidRDefault="00FE1A94">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2012</w:t>
                          </w:r>
                          <w:r>
                            <w:rPr>
                              <w:rFonts w:cs="Calibri"/>
                              <w:b/>
                              <w:bCs/>
                              <w:color w:val="FFFFFF"/>
                              <w:spacing w:val="-1"/>
                              <w:position w:val="1"/>
                              <w:sz w:val="20"/>
                              <w:szCs w:val="20"/>
                            </w:rPr>
                            <w:t>.</w:t>
                          </w:r>
                          <w:r>
                            <w:rPr>
                              <w:rFonts w:cs="Calibri"/>
                              <w:b/>
                              <w:bCs/>
                              <w:color w:val="FFFFFF"/>
                              <w:spacing w:val="1"/>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3" o:spid="_x0000_s1029" type="#_x0000_t202" style="position:absolute;margin-left:752.8pt;margin-top:56.1pt;width:52.1pt;height:1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" o:allowincell="f" filled="f" stroked="f">
              <v:textbox inset="0,0,0,0">
                <w:txbxContent>
                  <w:p w:rsidR="00FE1A94" w:rsidRDefault="00FE1A94">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2012</w:t>
                    </w:r>
                    <w:r>
                      <w:rPr>
                        <w:rFonts w:cs="Calibri"/>
                        <w:b/>
                        <w:bCs/>
                        <w:color w:val="FFFFFF"/>
                        <w:spacing w:val="-1"/>
                        <w:position w:val="1"/>
                        <w:sz w:val="20"/>
                        <w:szCs w:val="20"/>
                      </w:rPr>
                      <w:t>.</w:t>
                    </w:r>
                    <w:r>
                      <w:rPr>
                        <w:rFonts w:cs="Calibri"/>
                        <w:b/>
                        <w:bCs/>
                        <w:color w:val="FFFFFF"/>
                        <w:spacing w:val="1"/>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94" w:rsidRDefault="00B97962">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79" o:spid="_x0000_s2063" type="#_x0000_t75" style="position:absolute;margin-left:0;margin-top:0;width:525.85pt;height:523.95pt;z-index:-251649024;mso-position-horizontal:center;mso-position-horizontal-relative:margin;mso-position-vertical:center;mso-position-vertical-relative:margin" o:allowincell="f">
          <v:imagedata r:id="rId1" o:title="obrtnicka skola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F80"/>
    <w:multiLevelType w:val="hybridMultilevel"/>
    <w:tmpl w:val="6FB02D3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57E6881"/>
    <w:multiLevelType w:val="hybridMultilevel"/>
    <w:tmpl w:val="B33ED80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F42469"/>
    <w:multiLevelType w:val="hybridMultilevel"/>
    <w:tmpl w:val="868EA094"/>
    <w:lvl w:ilvl="0" w:tplc="7D4A1E80">
      <w:start w:val="1"/>
      <w:numFmt w:val="upperLetter"/>
      <w:lvlText w:val="%1)"/>
      <w:lvlJc w:val="left"/>
      <w:pPr>
        <w:ind w:left="1175" w:hanging="360"/>
      </w:pPr>
      <w:rPr>
        <w:rFonts w:hint="default"/>
        <w:color w:val="4471C4"/>
      </w:rPr>
    </w:lvl>
    <w:lvl w:ilvl="1" w:tplc="041A0019" w:tentative="1">
      <w:start w:val="1"/>
      <w:numFmt w:val="lowerLetter"/>
      <w:lvlText w:val="%2."/>
      <w:lvlJc w:val="left"/>
      <w:pPr>
        <w:ind w:left="1895" w:hanging="360"/>
      </w:pPr>
    </w:lvl>
    <w:lvl w:ilvl="2" w:tplc="041A001B" w:tentative="1">
      <w:start w:val="1"/>
      <w:numFmt w:val="lowerRoman"/>
      <w:lvlText w:val="%3."/>
      <w:lvlJc w:val="right"/>
      <w:pPr>
        <w:ind w:left="2615" w:hanging="180"/>
      </w:pPr>
    </w:lvl>
    <w:lvl w:ilvl="3" w:tplc="041A000F" w:tentative="1">
      <w:start w:val="1"/>
      <w:numFmt w:val="decimal"/>
      <w:lvlText w:val="%4."/>
      <w:lvlJc w:val="left"/>
      <w:pPr>
        <w:ind w:left="3335" w:hanging="360"/>
      </w:pPr>
    </w:lvl>
    <w:lvl w:ilvl="4" w:tplc="041A0019" w:tentative="1">
      <w:start w:val="1"/>
      <w:numFmt w:val="lowerLetter"/>
      <w:lvlText w:val="%5."/>
      <w:lvlJc w:val="left"/>
      <w:pPr>
        <w:ind w:left="4055" w:hanging="360"/>
      </w:pPr>
    </w:lvl>
    <w:lvl w:ilvl="5" w:tplc="041A001B" w:tentative="1">
      <w:start w:val="1"/>
      <w:numFmt w:val="lowerRoman"/>
      <w:lvlText w:val="%6."/>
      <w:lvlJc w:val="right"/>
      <w:pPr>
        <w:ind w:left="4775" w:hanging="180"/>
      </w:pPr>
    </w:lvl>
    <w:lvl w:ilvl="6" w:tplc="041A000F" w:tentative="1">
      <w:start w:val="1"/>
      <w:numFmt w:val="decimal"/>
      <w:lvlText w:val="%7."/>
      <w:lvlJc w:val="left"/>
      <w:pPr>
        <w:ind w:left="5495" w:hanging="360"/>
      </w:pPr>
    </w:lvl>
    <w:lvl w:ilvl="7" w:tplc="041A0019" w:tentative="1">
      <w:start w:val="1"/>
      <w:numFmt w:val="lowerLetter"/>
      <w:lvlText w:val="%8."/>
      <w:lvlJc w:val="left"/>
      <w:pPr>
        <w:ind w:left="6215" w:hanging="360"/>
      </w:pPr>
    </w:lvl>
    <w:lvl w:ilvl="8" w:tplc="041A001B" w:tentative="1">
      <w:start w:val="1"/>
      <w:numFmt w:val="lowerRoman"/>
      <w:lvlText w:val="%9."/>
      <w:lvlJc w:val="right"/>
      <w:pPr>
        <w:ind w:left="6935" w:hanging="180"/>
      </w:pPr>
    </w:lvl>
  </w:abstractNum>
  <w:abstractNum w:abstractNumId="3" w15:restartNumberingAfterBreak="0">
    <w:nsid w:val="072B3377"/>
    <w:multiLevelType w:val="hybridMultilevel"/>
    <w:tmpl w:val="CF64A6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86540C"/>
    <w:multiLevelType w:val="hybridMultilevel"/>
    <w:tmpl w:val="3E28FC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775FEA"/>
    <w:multiLevelType w:val="hybridMultilevel"/>
    <w:tmpl w:val="05DE762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877138"/>
    <w:multiLevelType w:val="hybridMultilevel"/>
    <w:tmpl w:val="6C5EED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BE909C7"/>
    <w:multiLevelType w:val="hybridMultilevel"/>
    <w:tmpl w:val="B6FA0D6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0F254351"/>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F79532C"/>
    <w:multiLevelType w:val="multilevel"/>
    <w:tmpl w:val="0DCA5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8F1F69"/>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11" w15:restartNumberingAfterBreak="0">
    <w:nsid w:val="137F1416"/>
    <w:multiLevelType w:val="multilevel"/>
    <w:tmpl w:val="9DD0C6E2"/>
    <w:lvl w:ilvl="0">
      <w:start w:val="1"/>
      <w:numFmt w:val="bullet"/>
      <w:lvlText w:val="-"/>
      <w:lvlJc w:val="left"/>
      <w:pPr>
        <w:ind w:left="1080" w:hanging="360"/>
      </w:pPr>
      <w:rPr>
        <w:rFonts w:ascii="Arial" w:hAnsi="Arial" w:cs="Aria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15BD2877"/>
    <w:multiLevelType w:val="hybridMultilevel"/>
    <w:tmpl w:val="E87C5BCC"/>
    <w:lvl w:ilvl="0" w:tplc="345E59D0">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C6F7DA6"/>
    <w:multiLevelType w:val="hybridMultilevel"/>
    <w:tmpl w:val="2E70ED4C"/>
    <w:lvl w:ilvl="0" w:tplc="EEE208D4">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1D7D7593"/>
    <w:multiLevelType w:val="hybridMultilevel"/>
    <w:tmpl w:val="A4361D8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0B758B"/>
    <w:multiLevelType w:val="hybridMultilevel"/>
    <w:tmpl w:val="450ADF0E"/>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2C060C2"/>
    <w:multiLevelType w:val="hybridMultilevel"/>
    <w:tmpl w:val="AAD41086"/>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53A5C24"/>
    <w:multiLevelType w:val="hybridMultilevel"/>
    <w:tmpl w:val="12B85FE6"/>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63D2CFB"/>
    <w:multiLevelType w:val="hybridMultilevel"/>
    <w:tmpl w:val="5330DE54"/>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D5B369D"/>
    <w:multiLevelType w:val="hybridMultilevel"/>
    <w:tmpl w:val="271E22FA"/>
    <w:lvl w:ilvl="0" w:tplc="9BD007A8">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316116FE"/>
    <w:multiLevelType w:val="hybridMultilevel"/>
    <w:tmpl w:val="9200AC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3132DE0"/>
    <w:multiLevelType w:val="hybridMultilevel"/>
    <w:tmpl w:val="43963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5106AE4"/>
    <w:multiLevelType w:val="hybridMultilevel"/>
    <w:tmpl w:val="57FA77A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57341E9"/>
    <w:multiLevelType w:val="hybridMultilevel"/>
    <w:tmpl w:val="E3AE4250"/>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37642712"/>
    <w:multiLevelType w:val="hybridMultilevel"/>
    <w:tmpl w:val="089A6DD0"/>
    <w:lvl w:ilvl="0" w:tplc="AE1012B4">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384856BC"/>
    <w:multiLevelType w:val="hybridMultilevel"/>
    <w:tmpl w:val="25C42E2E"/>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1D71B53"/>
    <w:multiLevelType w:val="hybridMultilevel"/>
    <w:tmpl w:val="93EEB69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49A1976"/>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28" w15:restartNumberingAfterBreak="0">
    <w:nsid w:val="4A167162"/>
    <w:multiLevelType w:val="hybridMultilevel"/>
    <w:tmpl w:val="188E53B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E9A2744"/>
    <w:multiLevelType w:val="hybridMultilevel"/>
    <w:tmpl w:val="AC7E0EFA"/>
    <w:lvl w:ilvl="0" w:tplc="8B5A6FC8">
      <w:start w:val="1"/>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53996691"/>
    <w:multiLevelType w:val="hybridMultilevel"/>
    <w:tmpl w:val="2C46FB86"/>
    <w:lvl w:ilvl="0" w:tplc="85F23596">
      <w:numFmt w:val="bullet"/>
      <w:lvlText w:val="-"/>
      <w:lvlJc w:val="left"/>
      <w:pPr>
        <w:ind w:left="1080" w:hanging="360"/>
      </w:pPr>
      <w:rPr>
        <w:rFonts w:ascii="Arial" w:eastAsiaTheme="minorHAnsi" w:hAnsi="Arial" w:cs="Arial" w:hint="default"/>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3DE387A"/>
    <w:multiLevelType w:val="hybridMultilevel"/>
    <w:tmpl w:val="7AA0D848"/>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42F48D5"/>
    <w:multiLevelType w:val="hybridMultilevel"/>
    <w:tmpl w:val="0A7A45D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6EC71ED"/>
    <w:multiLevelType w:val="hybridMultilevel"/>
    <w:tmpl w:val="F6BC41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A4A18B7"/>
    <w:multiLevelType w:val="hybridMultilevel"/>
    <w:tmpl w:val="B3206BE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FC676C2"/>
    <w:multiLevelType w:val="hybridMultilevel"/>
    <w:tmpl w:val="A0C08E18"/>
    <w:lvl w:ilvl="0" w:tplc="CF86EAD6">
      <w:numFmt w:val="bullet"/>
      <w:lvlText w:val="-"/>
      <w:lvlJc w:val="left"/>
      <w:pPr>
        <w:ind w:left="720" w:hanging="360"/>
      </w:pPr>
      <w:rPr>
        <w:rFonts w:ascii="Calibri" w:eastAsia="Arial"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FFC08E3"/>
    <w:multiLevelType w:val="hybridMultilevel"/>
    <w:tmpl w:val="0F00DA80"/>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0EC0564"/>
    <w:multiLevelType w:val="hybridMultilevel"/>
    <w:tmpl w:val="DCB49012"/>
    <w:lvl w:ilvl="0" w:tplc="1E421B48">
      <w:start w:val="1"/>
      <w:numFmt w:val="decimal"/>
      <w:lvlText w:val="%1."/>
      <w:lvlJc w:val="left"/>
      <w:pPr>
        <w:ind w:left="4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8" w15:restartNumberingAfterBreak="0">
    <w:nsid w:val="61566A61"/>
    <w:multiLevelType w:val="hybridMultilevel"/>
    <w:tmpl w:val="08C255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77C5AF6"/>
    <w:multiLevelType w:val="hybridMultilevel"/>
    <w:tmpl w:val="A52C12F2"/>
    <w:lvl w:ilvl="0" w:tplc="EEE8F160">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687949F4"/>
    <w:multiLevelType w:val="hybridMultilevel"/>
    <w:tmpl w:val="28F482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9D7349B"/>
    <w:multiLevelType w:val="hybridMultilevel"/>
    <w:tmpl w:val="E0E2C8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A952E32"/>
    <w:multiLevelType w:val="hybridMultilevel"/>
    <w:tmpl w:val="0B2291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C4B45E8"/>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44" w15:restartNumberingAfterBreak="0">
    <w:nsid w:val="6D6220B6"/>
    <w:multiLevelType w:val="hybridMultilevel"/>
    <w:tmpl w:val="FAC4CDC8"/>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DFC3EE0"/>
    <w:multiLevelType w:val="hybridMultilevel"/>
    <w:tmpl w:val="8F620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F3D46F1"/>
    <w:multiLevelType w:val="hybridMultilevel"/>
    <w:tmpl w:val="AC0E2896"/>
    <w:lvl w:ilvl="0" w:tplc="3544FE18">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70CD374A"/>
    <w:multiLevelType w:val="hybridMultilevel"/>
    <w:tmpl w:val="AD34138E"/>
    <w:lvl w:ilvl="0" w:tplc="B486E67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8" w15:restartNumberingAfterBreak="0">
    <w:nsid w:val="73ED09B3"/>
    <w:multiLevelType w:val="hybridMultilevel"/>
    <w:tmpl w:val="B42EF798"/>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9CD11A7"/>
    <w:multiLevelType w:val="hybridMultilevel"/>
    <w:tmpl w:val="C8E49144"/>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AF153A9"/>
    <w:multiLevelType w:val="hybridMultilevel"/>
    <w:tmpl w:val="968C1A6E"/>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CDC54BA"/>
    <w:multiLevelType w:val="hybridMultilevel"/>
    <w:tmpl w:val="46BE4B00"/>
    <w:lvl w:ilvl="0" w:tplc="D674ACCC">
      <w:start w:val="1"/>
      <w:numFmt w:val="decimal"/>
      <w:lvlText w:val="%1."/>
      <w:lvlJc w:val="left"/>
      <w:pPr>
        <w:ind w:left="720" w:hanging="360"/>
      </w:pPr>
      <w:rPr>
        <w:rFonts w:asciiTheme="minorHAnsi" w:eastAsia="Arial" w:hAnsiTheme="minorHAnsi" w:cstheme="minorHAns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D7D7F29"/>
    <w:multiLevelType w:val="hybridMultilevel"/>
    <w:tmpl w:val="4704EA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E8F0677"/>
    <w:multiLevelType w:val="hybridMultilevel"/>
    <w:tmpl w:val="50C062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8"/>
  </w:num>
  <w:num w:numId="2">
    <w:abstractNumId w:val="49"/>
  </w:num>
  <w:num w:numId="3">
    <w:abstractNumId w:val="48"/>
  </w:num>
  <w:num w:numId="4">
    <w:abstractNumId w:val="28"/>
  </w:num>
  <w:num w:numId="5">
    <w:abstractNumId w:val="1"/>
  </w:num>
  <w:num w:numId="6">
    <w:abstractNumId w:val="44"/>
  </w:num>
  <w:num w:numId="7">
    <w:abstractNumId w:val="6"/>
  </w:num>
  <w:num w:numId="8">
    <w:abstractNumId w:val="15"/>
  </w:num>
  <w:num w:numId="9">
    <w:abstractNumId w:val="34"/>
  </w:num>
  <w:num w:numId="10">
    <w:abstractNumId w:val="17"/>
  </w:num>
  <w:num w:numId="11">
    <w:abstractNumId w:val="43"/>
  </w:num>
  <w:num w:numId="12">
    <w:abstractNumId w:val="35"/>
  </w:num>
  <w:num w:numId="13">
    <w:abstractNumId w:val="2"/>
  </w:num>
  <w:num w:numId="14">
    <w:abstractNumId w:val="24"/>
  </w:num>
  <w:num w:numId="15">
    <w:abstractNumId w:val="47"/>
  </w:num>
  <w:num w:numId="16">
    <w:abstractNumId w:val="30"/>
  </w:num>
  <w:num w:numId="17">
    <w:abstractNumId w:val="33"/>
  </w:num>
  <w:num w:numId="18">
    <w:abstractNumId w:val="8"/>
  </w:num>
  <w:num w:numId="19">
    <w:abstractNumId w:val="46"/>
  </w:num>
  <w:num w:numId="20">
    <w:abstractNumId w:val="19"/>
  </w:num>
  <w:num w:numId="21">
    <w:abstractNumId w:val="39"/>
  </w:num>
  <w:num w:numId="22">
    <w:abstractNumId w:val="13"/>
  </w:num>
  <w:num w:numId="23">
    <w:abstractNumId w:val="29"/>
  </w:num>
  <w:num w:numId="24">
    <w:abstractNumId w:val="12"/>
  </w:num>
  <w:num w:numId="25">
    <w:abstractNumId w:val="16"/>
  </w:num>
  <w:num w:numId="26">
    <w:abstractNumId w:val="25"/>
  </w:num>
  <w:num w:numId="27">
    <w:abstractNumId w:val="31"/>
  </w:num>
  <w:num w:numId="28">
    <w:abstractNumId w:val="5"/>
  </w:num>
  <w:num w:numId="29">
    <w:abstractNumId w:val="22"/>
  </w:num>
  <w:num w:numId="30">
    <w:abstractNumId w:val="32"/>
  </w:num>
  <w:num w:numId="31">
    <w:abstractNumId w:val="36"/>
  </w:num>
  <w:num w:numId="32">
    <w:abstractNumId w:val="26"/>
  </w:num>
  <w:num w:numId="33">
    <w:abstractNumId w:val="50"/>
  </w:num>
  <w:num w:numId="34">
    <w:abstractNumId w:val="37"/>
  </w:num>
  <w:num w:numId="35">
    <w:abstractNumId w:val="3"/>
  </w:num>
  <w:num w:numId="36">
    <w:abstractNumId w:val="41"/>
  </w:num>
  <w:num w:numId="37">
    <w:abstractNumId w:val="38"/>
  </w:num>
  <w:num w:numId="38">
    <w:abstractNumId w:val="51"/>
    <w:lvlOverride w:ilvl="0">
      <w:startOverride w:val="1"/>
    </w:lvlOverride>
    <w:lvlOverride w:ilvl="1"/>
    <w:lvlOverride w:ilvl="2"/>
    <w:lvlOverride w:ilvl="3"/>
    <w:lvlOverride w:ilvl="4"/>
    <w:lvlOverride w:ilvl="5"/>
    <w:lvlOverride w:ilvl="6"/>
    <w:lvlOverride w:ilvl="7"/>
    <w:lvlOverride w:ilvl="8"/>
  </w:num>
  <w:num w:numId="39">
    <w:abstractNumId w:val="43"/>
    <w:lvlOverride w:ilvl="0">
      <w:startOverride w:val="1"/>
    </w:lvlOverride>
    <w:lvlOverride w:ilvl="1"/>
    <w:lvlOverride w:ilvl="2"/>
    <w:lvlOverride w:ilvl="3"/>
    <w:lvlOverride w:ilvl="4"/>
    <w:lvlOverride w:ilvl="5"/>
    <w:lvlOverride w:ilvl="6"/>
    <w:lvlOverride w:ilvl="7"/>
    <w:lvlOverride w:ilvl="8"/>
  </w:num>
  <w:num w:numId="40">
    <w:abstractNumId w:val="40"/>
  </w:num>
  <w:num w:numId="41">
    <w:abstractNumId w:val="20"/>
  </w:num>
  <w:num w:numId="42">
    <w:abstractNumId w:val="7"/>
  </w:num>
  <w:num w:numId="43">
    <w:abstractNumId w:val="0"/>
  </w:num>
  <w:num w:numId="44">
    <w:abstractNumId w:val="23"/>
  </w:num>
  <w:num w:numId="45">
    <w:abstractNumId w:val="45"/>
  </w:num>
  <w:num w:numId="46">
    <w:abstractNumId w:val="42"/>
  </w:num>
  <w:num w:numId="47">
    <w:abstractNumId w:val="52"/>
  </w:num>
  <w:num w:numId="48">
    <w:abstractNumId w:val="21"/>
  </w:num>
  <w:num w:numId="49">
    <w:abstractNumId w:val="4"/>
  </w:num>
  <w:num w:numId="50">
    <w:abstractNumId w:val="53"/>
  </w:num>
  <w:num w:numId="51">
    <w:abstractNumId w:val="9"/>
  </w:num>
  <w:num w:numId="52">
    <w:abstractNumId w:val="11"/>
  </w:num>
  <w:num w:numId="53">
    <w:abstractNumId w:val="10"/>
  </w:num>
  <w:num w:numId="54">
    <w:abstractNumId w:val="27"/>
  </w:num>
  <w:num w:numId="55">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hideSpellingErrors/>
  <w:defaultTabStop w:val="708"/>
  <w:hyphenationZone w:val="425"/>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B2"/>
    <w:rsid w:val="00002AEB"/>
    <w:rsid w:val="0000410E"/>
    <w:rsid w:val="00082EE1"/>
    <w:rsid w:val="000931DD"/>
    <w:rsid w:val="000A1941"/>
    <w:rsid w:val="000D4500"/>
    <w:rsid w:val="000F6967"/>
    <w:rsid w:val="00101758"/>
    <w:rsid w:val="00125295"/>
    <w:rsid w:val="00143481"/>
    <w:rsid w:val="001728ED"/>
    <w:rsid w:val="001C1999"/>
    <w:rsid w:val="001E1DF4"/>
    <w:rsid w:val="001F7BD8"/>
    <w:rsid w:val="00223BBC"/>
    <w:rsid w:val="0023468C"/>
    <w:rsid w:val="00245F24"/>
    <w:rsid w:val="002634B1"/>
    <w:rsid w:val="00284C4F"/>
    <w:rsid w:val="002A3D23"/>
    <w:rsid w:val="002E5361"/>
    <w:rsid w:val="00321151"/>
    <w:rsid w:val="003343F6"/>
    <w:rsid w:val="003673AB"/>
    <w:rsid w:val="003D00C0"/>
    <w:rsid w:val="003F1845"/>
    <w:rsid w:val="0040593B"/>
    <w:rsid w:val="00427323"/>
    <w:rsid w:val="004561AE"/>
    <w:rsid w:val="004B3AF2"/>
    <w:rsid w:val="004C08C5"/>
    <w:rsid w:val="004C5E44"/>
    <w:rsid w:val="004D1B87"/>
    <w:rsid w:val="00511746"/>
    <w:rsid w:val="005423DC"/>
    <w:rsid w:val="0058477C"/>
    <w:rsid w:val="00606430"/>
    <w:rsid w:val="006276FB"/>
    <w:rsid w:val="006279A0"/>
    <w:rsid w:val="006459A3"/>
    <w:rsid w:val="00653939"/>
    <w:rsid w:val="00661E9D"/>
    <w:rsid w:val="006940F9"/>
    <w:rsid w:val="006B79E4"/>
    <w:rsid w:val="006D4D51"/>
    <w:rsid w:val="006F7423"/>
    <w:rsid w:val="00771A29"/>
    <w:rsid w:val="0079331A"/>
    <w:rsid w:val="007A5BA6"/>
    <w:rsid w:val="007B5E61"/>
    <w:rsid w:val="007D4166"/>
    <w:rsid w:val="00831428"/>
    <w:rsid w:val="00835903"/>
    <w:rsid w:val="00837255"/>
    <w:rsid w:val="00842428"/>
    <w:rsid w:val="00842D3D"/>
    <w:rsid w:val="008B3A8F"/>
    <w:rsid w:val="008B5EAD"/>
    <w:rsid w:val="008C54C7"/>
    <w:rsid w:val="00904112"/>
    <w:rsid w:val="009355C2"/>
    <w:rsid w:val="00941946"/>
    <w:rsid w:val="009522F0"/>
    <w:rsid w:val="0095732F"/>
    <w:rsid w:val="009665B4"/>
    <w:rsid w:val="00966CE3"/>
    <w:rsid w:val="00967052"/>
    <w:rsid w:val="0099542C"/>
    <w:rsid w:val="009C39A5"/>
    <w:rsid w:val="009F58B2"/>
    <w:rsid w:val="00A6071D"/>
    <w:rsid w:val="00A61B38"/>
    <w:rsid w:val="00A64AB9"/>
    <w:rsid w:val="00A97FC7"/>
    <w:rsid w:val="00AE4FB2"/>
    <w:rsid w:val="00AF79DE"/>
    <w:rsid w:val="00B1448A"/>
    <w:rsid w:val="00B527B4"/>
    <w:rsid w:val="00B5352F"/>
    <w:rsid w:val="00B56E74"/>
    <w:rsid w:val="00B94B0E"/>
    <w:rsid w:val="00B96109"/>
    <w:rsid w:val="00B97962"/>
    <w:rsid w:val="00BB6CCE"/>
    <w:rsid w:val="00BF2EEA"/>
    <w:rsid w:val="00C107AB"/>
    <w:rsid w:val="00C23B5D"/>
    <w:rsid w:val="00C61A5A"/>
    <w:rsid w:val="00C72F04"/>
    <w:rsid w:val="00C901E8"/>
    <w:rsid w:val="00C93E5A"/>
    <w:rsid w:val="00C967D9"/>
    <w:rsid w:val="00CB24F4"/>
    <w:rsid w:val="00CD3E9A"/>
    <w:rsid w:val="00CF3348"/>
    <w:rsid w:val="00D0127D"/>
    <w:rsid w:val="00D053A4"/>
    <w:rsid w:val="00D16F7D"/>
    <w:rsid w:val="00D27A22"/>
    <w:rsid w:val="00D37EC0"/>
    <w:rsid w:val="00D94982"/>
    <w:rsid w:val="00DA715A"/>
    <w:rsid w:val="00DA7380"/>
    <w:rsid w:val="00DF6864"/>
    <w:rsid w:val="00E1219F"/>
    <w:rsid w:val="00E41ADA"/>
    <w:rsid w:val="00E82E71"/>
    <w:rsid w:val="00EA789E"/>
    <w:rsid w:val="00EC3825"/>
    <w:rsid w:val="00ED7382"/>
    <w:rsid w:val="00EF2188"/>
    <w:rsid w:val="00F14415"/>
    <w:rsid w:val="00F44561"/>
    <w:rsid w:val="00F728A7"/>
    <w:rsid w:val="00FA00B9"/>
    <w:rsid w:val="00FB6F36"/>
    <w:rsid w:val="00FE1A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84720004-43E8-4BE2-9B75-4358E503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8B2"/>
    <w:rPr>
      <w:rFonts w:ascii="Calibri" w:eastAsia="Calibri" w:hAnsi="Calibri" w:cs="Times New Roman"/>
    </w:rPr>
  </w:style>
  <w:style w:type="paragraph" w:styleId="Naslov1">
    <w:name w:val="heading 1"/>
    <w:basedOn w:val="Normal"/>
    <w:next w:val="Normal"/>
    <w:link w:val="Naslov1Char"/>
    <w:qFormat/>
    <w:rsid w:val="00DA7380"/>
    <w:pPr>
      <w:keepNext/>
      <w:spacing w:after="0" w:line="240" w:lineRule="auto"/>
      <w:jc w:val="both"/>
      <w:outlineLvl w:val="0"/>
    </w:pPr>
    <w:rPr>
      <w:rFonts w:eastAsia="Times New Roman"/>
      <w:b/>
      <w:bCs/>
      <w:sz w:val="28"/>
      <w:szCs w:val="24"/>
      <w:lang w:eastAsia="hr-HR"/>
    </w:rPr>
  </w:style>
  <w:style w:type="paragraph" w:styleId="Naslov2">
    <w:name w:val="heading 2"/>
    <w:basedOn w:val="Normal"/>
    <w:next w:val="Normal"/>
    <w:link w:val="Naslov2Char"/>
    <w:uiPriority w:val="9"/>
    <w:unhideWhenUsed/>
    <w:qFormat/>
    <w:rsid w:val="009F58B2"/>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qFormat/>
    <w:rsid w:val="009F58B2"/>
    <w:pPr>
      <w:keepNext/>
      <w:spacing w:after="0" w:line="240" w:lineRule="auto"/>
      <w:jc w:val="center"/>
      <w:outlineLvl w:val="2"/>
    </w:pPr>
    <w:rPr>
      <w:rFonts w:ascii="Bookman Old Style" w:eastAsia="Times New Roman" w:hAnsi="Bookman Old Style"/>
      <w:b/>
      <w:bCs/>
      <w:sz w:val="28"/>
      <w:szCs w:val="24"/>
    </w:rPr>
  </w:style>
  <w:style w:type="paragraph" w:styleId="Naslov4">
    <w:name w:val="heading 4"/>
    <w:basedOn w:val="Normal"/>
    <w:next w:val="Normal"/>
    <w:link w:val="Naslov4Char"/>
    <w:qFormat/>
    <w:rsid w:val="009F58B2"/>
    <w:pPr>
      <w:keepNext/>
      <w:spacing w:after="0" w:line="240" w:lineRule="auto"/>
      <w:jc w:val="center"/>
      <w:outlineLvl w:val="3"/>
    </w:pPr>
    <w:rPr>
      <w:rFonts w:ascii="Bookman Old Style" w:eastAsia="Times New Roman" w:hAnsi="Bookman Old Style"/>
      <w:color w:val="FF0000"/>
      <w:sz w:val="28"/>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7380"/>
    <w:rPr>
      <w:rFonts w:ascii="Calibri" w:eastAsia="Times New Roman" w:hAnsi="Calibri" w:cs="Times New Roman"/>
      <w:b/>
      <w:bCs/>
      <w:sz w:val="28"/>
      <w:szCs w:val="24"/>
      <w:lang w:eastAsia="hr-HR"/>
    </w:rPr>
  </w:style>
  <w:style w:type="character" w:customStyle="1" w:styleId="Naslov2Char">
    <w:name w:val="Naslov 2 Char"/>
    <w:basedOn w:val="Zadanifontodlomka"/>
    <w:link w:val="Naslov2"/>
    <w:uiPriority w:val="9"/>
    <w:rsid w:val="009F58B2"/>
    <w:rPr>
      <w:rFonts w:ascii="Cambria" w:eastAsia="Times New Roman" w:hAnsi="Cambria" w:cs="Times New Roman"/>
      <w:b/>
      <w:bCs/>
      <w:i/>
      <w:iCs/>
      <w:sz w:val="28"/>
      <w:szCs w:val="28"/>
    </w:rPr>
  </w:style>
  <w:style w:type="character" w:customStyle="1" w:styleId="Naslov3Char">
    <w:name w:val="Naslov 3 Char"/>
    <w:basedOn w:val="Zadanifontodlomka"/>
    <w:link w:val="Naslov3"/>
    <w:rsid w:val="009F58B2"/>
    <w:rPr>
      <w:rFonts w:ascii="Bookman Old Style" w:eastAsia="Times New Roman" w:hAnsi="Bookman Old Style" w:cs="Times New Roman"/>
      <w:b/>
      <w:bCs/>
      <w:sz w:val="28"/>
      <w:szCs w:val="24"/>
    </w:rPr>
  </w:style>
  <w:style w:type="character" w:customStyle="1" w:styleId="Naslov4Char">
    <w:name w:val="Naslov 4 Char"/>
    <w:basedOn w:val="Zadanifontodlomka"/>
    <w:link w:val="Naslov4"/>
    <w:rsid w:val="009F58B2"/>
    <w:rPr>
      <w:rFonts w:ascii="Bookman Old Style" w:eastAsia="Times New Roman" w:hAnsi="Bookman Old Style" w:cs="Times New Roman"/>
      <w:color w:val="FF0000"/>
      <w:sz w:val="28"/>
      <w:szCs w:val="24"/>
    </w:rPr>
  </w:style>
  <w:style w:type="numbering" w:customStyle="1" w:styleId="NoList1">
    <w:name w:val="No List1"/>
    <w:next w:val="Bezpopisa"/>
    <w:semiHidden/>
    <w:unhideWhenUsed/>
    <w:rsid w:val="009F58B2"/>
  </w:style>
  <w:style w:type="paragraph" w:styleId="Podnoje">
    <w:name w:val="footer"/>
    <w:basedOn w:val="Normal"/>
    <w:link w:val="PodnojeChar"/>
    <w:uiPriority w:val="99"/>
    <w:rsid w:val="009F58B2"/>
    <w:pPr>
      <w:tabs>
        <w:tab w:val="center" w:pos="4153"/>
        <w:tab w:val="right" w:pos="8306"/>
      </w:tabs>
      <w:spacing w:after="0" w:line="240" w:lineRule="auto"/>
    </w:pPr>
    <w:rPr>
      <w:rFonts w:ascii="Times New Roman" w:eastAsia="Times New Roman" w:hAnsi="Times New Roman"/>
      <w:sz w:val="24"/>
      <w:szCs w:val="24"/>
      <w:lang w:eastAsia="hr-HR"/>
    </w:rPr>
  </w:style>
  <w:style w:type="character" w:customStyle="1" w:styleId="PodnojeChar">
    <w:name w:val="Podnožje Char"/>
    <w:basedOn w:val="Zadanifontodlomka"/>
    <w:link w:val="Podnoje"/>
    <w:uiPriority w:val="99"/>
    <w:rsid w:val="009F58B2"/>
    <w:rPr>
      <w:rFonts w:ascii="Times New Roman" w:eastAsia="Times New Roman" w:hAnsi="Times New Roman" w:cs="Times New Roman"/>
      <w:sz w:val="24"/>
      <w:szCs w:val="24"/>
      <w:lang w:eastAsia="hr-HR"/>
    </w:rPr>
  </w:style>
  <w:style w:type="character" w:styleId="Brojstranice">
    <w:name w:val="page number"/>
    <w:basedOn w:val="Zadanifontodlomka"/>
    <w:rsid w:val="009F58B2"/>
  </w:style>
  <w:style w:type="paragraph" w:styleId="Zaglavlje">
    <w:name w:val="header"/>
    <w:basedOn w:val="Normal"/>
    <w:link w:val="ZaglavljeChar"/>
    <w:uiPriority w:val="99"/>
    <w:rsid w:val="009F58B2"/>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ZaglavljeChar">
    <w:name w:val="Zaglavlje Char"/>
    <w:basedOn w:val="Zadanifontodlomka"/>
    <w:link w:val="Zaglavlje"/>
    <w:uiPriority w:val="99"/>
    <w:rsid w:val="009F58B2"/>
    <w:rPr>
      <w:rFonts w:ascii="Times New Roman" w:eastAsia="Times New Roman" w:hAnsi="Times New Roman" w:cs="Times New Roman"/>
      <w:sz w:val="24"/>
      <w:szCs w:val="24"/>
      <w:lang w:eastAsia="hr-HR"/>
    </w:rPr>
  </w:style>
  <w:style w:type="paragraph" w:styleId="Kartadokumenta">
    <w:name w:val="Document Map"/>
    <w:basedOn w:val="Normal"/>
    <w:link w:val="KartadokumentaChar"/>
    <w:semiHidden/>
    <w:rsid w:val="009F58B2"/>
    <w:pPr>
      <w:shd w:val="clear" w:color="auto" w:fill="000080"/>
      <w:spacing w:after="0" w:line="240" w:lineRule="auto"/>
    </w:pPr>
    <w:rPr>
      <w:rFonts w:ascii="Tahoma" w:eastAsia="Times New Roman" w:hAnsi="Tahoma"/>
      <w:sz w:val="20"/>
      <w:szCs w:val="20"/>
      <w:lang w:eastAsia="hr-HR"/>
    </w:rPr>
  </w:style>
  <w:style w:type="character" w:customStyle="1" w:styleId="KartadokumentaChar">
    <w:name w:val="Karta dokumenta Char"/>
    <w:basedOn w:val="Zadanifontodlomka"/>
    <w:link w:val="Kartadokumenta"/>
    <w:semiHidden/>
    <w:rsid w:val="009F58B2"/>
    <w:rPr>
      <w:rFonts w:ascii="Tahoma" w:eastAsia="Times New Roman" w:hAnsi="Tahoma" w:cs="Times New Roman"/>
      <w:sz w:val="20"/>
      <w:szCs w:val="20"/>
      <w:shd w:val="clear" w:color="auto" w:fill="000080"/>
      <w:lang w:eastAsia="hr-HR"/>
    </w:rPr>
  </w:style>
  <w:style w:type="paragraph" w:styleId="StandardWeb">
    <w:name w:val="Normal (Web)"/>
    <w:basedOn w:val="Normal"/>
    <w:uiPriority w:val="99"/>
    <w:unhideWhenUsed/>
    <w:rsid w:val="009F58B2"/>
    <w:pPr>
      <w:spacing w:before="100" w:beforeAutospacing="1" w:after="100" w:afterAutospacing="1" w:line="240" w:lineRule="auto"/>
    </w:pPr>
    <w:rPr>
      <w:rFonts w:ascii="Times New Roman" w:eastAsia="Times New Roman" w:hAnsi="Times New Roman"/>
      <w:sz w:val="24"/>
      <w:szCs w:val="24"/>
      <w:lang w:eastAsia="hr-HR"/>
    </w:rPr>
  </w:style>
  <w:style w:type="paragraph" w:styleId="Odlomakpopisa">
    <w:name w:val="List Paragraph"/>
    <w:basedOn w:val="Normal"/>
    <w:uiPriority w:val="34"/>
    <w:qFormat/>
    <w:rsid w:val="009F58B2"/>
    <w:pPr>
      <w:spacing w:after="0" w:line="240" w:lineRule="auto"/>
      <w:ind w:left="720"/>
      <w:contextualSpacing/>
    </w:pPr>
    <w:rPr>
      <w:rFonts w:ascii="Times New Roman" w:hAnsi="Times New Roman"/>
      <w:sz w:val="24"/>
      <w:szCs w:val="24"/>
      <w:lang w:eastAsia="hr-HR"/>
    </w:rPr>
  </w:style>
  <w:style w:type="paragraph" w:styleId="Bezproreda">
    <w:name w:val="No Spacing"/>
    <w:uiPriority w:val="1"/>
    <w:qFormat/>
    <w:rsid w:val="009F58B2"/>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semiHidden/>
    <w:unhideWhenUsed/>
    <w:rsid w:val="009F58B2"/>
    <w:pPr>
      <w:spacing w:after="0" w:line="240" w:lineRule="auto"/>
    </w:pPr>
    <w:rPr>
      <w:rFonts w:ascii="Tahoma" w:hAnsi="Tahoma"/>
      <w:sz w:val="16"/>
      <w:szCs w:val="16"/>
    </w:rPr>
  </w:style>
  <w:style w:type="character" w:customStyle="1" w:styleId="TekstbaloniaChar">
    <w:name w:val="Tekst balončića Char"/>
    <w:basedOn w:val="Zadanifontodlomka"/>
    <w:link w:val="Tekstbalonia"/>
    <w:semiHidden/>
    <w:rsid w:val="009F58B2"/>
    <w:rPr>
      <w:rFonts w:ascii="Tahoma" w:eastAsia="Calibri" w:hAnsi="Tahoma" w:cs="Times New Roman"/>
      <w:sz w:val="16"/>
      <w:szCs w:val="16"/>
    </w:rPr>
  </w:style>
  <w:style w:type="table" w:styleId="Reetkatablice">
    <w:name w:val="Table Grid"/>
    <w:basedOn w:val="Obinatablica"/>
    <w:uiPriority w:val="39"/>
    <w:rsid w:val="009F58B2"/>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Naslov">
    <w:name w:val="TOC Heading"/>
    <w:basedOn w:val="Naslov1"/>
    <w:next w:val="Normal"/>
    <w:uiPriority w:val="39"/>
    <w:unhideWhenUsed/>
    <w:qFormat/>
    <w:rsid w:val="009F58B2"/>
    <w:pPr>
      <w:keepLines/>
      <w:spacing w:before="480" w:line="276" w:lineRule="auto"/>
      <w:jc w:val="left"/>
      <w:outlineLvl w:val="9"/>
    </w:pPr>
    <w:rPr>
      <w:rFonts w:ascii="Cambria" w:hAnsi="Cambria"/>
      <w:color w:val="365F91"/>
      <w:szCs w:val="28"/>
      <w:lang w:val="en-US" w:eastAsia="en-US"/>
    </w:rPr>
  </w:style>
  <w:style w:type="paragraph" w:styleId="Sadraj1">
    <w:name w:val="toc 1"/>
    <w:basedOn w:val="Normal"/>
    <w:next w:val="Normal"/>
    <w:autoRedefine/>
    <w:uiPriority w:val="39"/>
    <w:unhideWhenUsed/>
    <w:rsid w:val="009F58B2"/>
    <w:pPr>
      <w:spacing w:after="100"/>
    </w:pPr>
  </w:style>
  <w:style w:type="paragraph" w:styleId="Sadraj2">
    <w:name w:val="toc 2"/>
    <w:basedOn w:val="Normal"/>
    <w:next w:val="Normal"/>
    <w:autoRedefine/>
    <w:uiPriority w:val="39"/>
    <w:unhideWhenUsed/>
    <w:rsid w:val="009F58B2"/>
    <w:pPr>
      <w:spacing w:after="100"/>
      <w:ind w:left="220"/>
    </w:pPr>
  </w:style>
  <w:style w:type="character" w:styleId="Hiperveza">
    <w:name w:val="Hyperlink"/>
    <w:uiPriority w:val="99"/>
    <w:unhideWhenUsed/>
    <w:rsid w:val="009F58B2"/>
    <w:rPr>
      <w:color w:val="0000FF"/>
      <w:u w:val="single"/>
    </w:rPr>
  </w:style>
  <w:style w:type="paragraph" w:styleId="Tijeloteksta">
    <w:name w:val="Body Text"/>
    <w:basedOn w:val="Normal"/>
    <w:link w:val="TijelotekstaChar"/>
    <w:rsid w:val="009F58B2"/>
    <w:pPr>
      <w:spacing w:after="0" w:line="240" w:lineRule="auto"/>
      <w:jc w:val="center"/>
    </w:pPr>
    <w:rPr>
      <w:rFonts w:ascii="Bookman Old Style" w:eastAsia="Times New Roman" w:hAnsi="Bookman Old Style"/>
      <w:sz w:val="20"/>
      <w:szCs w:val="24"/>
    </w:rPr>
  </w:style>
  <w:style w:type="character" w:customStyle="1" w:styleId="TijelotekstaChar">
    <w:name w:val="Tijelo teksta Char"/>
    <w:basedOn w:val="Zadanifontodlomka"/>
    <w:link w:val="Tijeloteksta"/>
    <w:rsid w:val="009F58B2"/>
    <w:rPr>
      <w:rFonts w:ascii="Bookman Old Style" w:eastAsia="Times New Roman" w:hAnsi="Bookman Old Style" w:cs="Times New Roman"/>
      <w:sz w:val="20"/>
      <w:szCs w:val="24"/>
    </w:rPr>
  </w:style>
  <w:style w:type="paragraph" w:styleId="Naslov">
    <w:name w:val="Title"/>
    <w:basedOn w:val="Normal"/>
    <w:link w:val="NaslovChar"/>
    <w:qFormat/>
    <w:rsid w:val="009F58B2"/>
    <w:pPr>
      <w:spacing w:after="0" w:line="240" w:lineRule="auto"/>
      <w:jc w:val="center"/>
    </w:pPr>
    <w:rPr>
      <w:rFonts w:ascii="Times New Roman" w:eastAsia="Times New Roman" w:hAnsi="Times New Roman"/>
      <w:i/>
      <w:sz w:val="28"/>
      <w:szCs w:val="20"/>
      <w:lang w:val="en-US"/>
    </w:rPr>
  </w:style>
  <w:style w:type="character" w:customStyle="1" w:styleId="NaslovChar">
    <w:name w:val="Naslov Char"/>
    <w:basedOn w:val="Zadanifontodlomka"/>
    <w:link w:val="Naslov"/>
    <w:rsid w:val="009F58B2"/>
    <w:rPr>
      <w:rFonts w:ascii="Times New Roman" w:eastAsia="Times New Roman" w:hAnsi="Times New Roman" w:cs="Times New Roman"/>
      <w:i/>
      <w:sz w:val="28"/>
      <w:szCs w:val="20"/>
      <w:lang w:val="en-US"/>
    </w:rPr>
  </w:style>
  <w:style w:type="paragraph" w:styleId="Opisslike">
    <w:name w:val="caption"/>
    <w:basedOn w:val="Normal"/>
    <w:next w:val="Normal"/>
    <w:qFormat/>
    <w:rsid w:val="009F58B2"/>
    <w:pPr>
      <w:spacing w:after="0" w:line="240" w:lineRule="auto"/>
    </w:pPr>
    <w:rPr>
      <w:rFonts w:ascii="Arial" w:eastAsia="Times New Roman" w:hAnsi="Arial" w:cs="Arial"/>
      <w:b/>
      <w:bCs/>
      <w:i/>
      <w:sz w:val="28"/>
      <w:szCs w:val="20"/>
      <w:lang w:val="en-US" w:eastAsia="hr-HR"/>
    </w:rPr>
  </w:style>
  <w:style w:type="paragraph" w:customStyle="1" w:styleId="Default">
    <w:name w:val="Default"/>
    <w:rsid w:val="009F58B2"/>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customStyle="1" w:styleId="Odlomakpopisa1">
    <w:name w:val="Odlomak popisa1"/>
    <w:basedOn w:val="Normal"/>
    <w:uiPriority w:val="34"/>
    <w:qFormat/>
    <w:rsid w:val="009F58B2"/>
    <w:pPr>
      <w:spacing w:after="0" w:line="240" w:lineRule="auto"/>
      <w:ind w:left="720"/>
      <w:contextualSpacing/>
    </w:pPr>
    <w:rPr>
      <w:rFonts w:ascii="Times New Roman" w:eastAsia="Times New Roman" w:hAnsi="Times New Roman"/>
      <w:sz w:val="24"/>
      <w:szCs w:val="24"/>
      <w:lang w:eastAsia="hr-HR"/>
    </w:rPr>
  </w:style>
  <w:style w:type="table" w:customStyle="1" w:styleId="TableNormal1">
    <w:name w:val="Table Normal1"/>
    <w:uiPriority w:val="2"/>
    <w:semiHidden/>
    <w:unhideWhenUsed/>
    <w:qFormat/>
    <w:rsid w:val="006F74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7423"/>
    <w:pPr>
      <w:widowControl w:val="0"/>
      <w:autoSpaceDE w:val="0"/>
      <w:autoSpaceDN w:val="0"/>
      <w:spacing w:after="0" w:line="240" w:lineRule="auto"/>
    </w:pPr>
    <w:rPr>
      <w:rFonts w:ascii="Arial" w:eastAsia="Arial" w:hAnsi="Arial" w:cs="Arial"/>
      <w:lang w:eastAsia="hr-HR" w:bidi="hr-HR"/>
    </w:rPr>
  </w:style>
  <w:style w:type="table" w:customStyle="1" w:styleId="LightShading-Accent11">
    <w:name w:val="Light Shading - Accent 11"/>
    <w:basedOn w:val="Obinatablica"/>
    <w:uiPriority w:val="60"/>
    <w:rsid w:val="00842D3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adraj3">
    <w:name w:val="toc 3"/>
    <w:basedOn w:val="Normal"/>
    <w:next w:val="Normal"/>
    <w:autoRedefine/>
    <w:uiPriority w:val="39"/>
    <w:unhideWhenUsed/>
    <w:rsid w:val="006D4D51"/>
    <w:pPr>
      <w:spacing w:after="100"/>
      <w:ind w:left="440"/>
    </w:pPr>
  </w:style>
  <w:style w:type="table" w:customStyle="1" w:styleId="Tablicapopisa4-isticanje51">
    <w:name w:val="Tablica popisa 4 - isticanje 51"/>
    <w:basedOn w:val="Obinatablica"/>
    <w:uiPriority w:val="49"/>
    <w:rsid w:val="004C5E4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jeloteksta-uvlaka2">
    <w:name w:val="Body Text Indent 2"/>
    <w:basedOn w:val="Normal"/>
    <w:link w:val="Tijeloteksta-uvlaka2Char"/>
    <w:uiPriority w:val="99"/>
    <w:semiHidden/>
    <w:unhideWhenUsed/>
    <w:rsid w:val="002634B1"/>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2634B1"/>
    <w:rPr>
      <w:rFonts w:ascii="Calibri" w:eastAsia="Calibri" w:hAnsi="Calibri" w:cs="Times New Roman"/>
    </w:rPr>
  </w:style>
  <w:style w:type="paragraph" w:styleId="Naglaencitat">
    <w:name w:val="Intense Quote"/>
    <w:basedOn w:val="Normal"/>
    <w:next w:val="Normal"/>
    <w:link w:val="NaglaencitatChar"/>
    <w:uiPriority w:val="30"/>
    <w:qFormat/>
    <w:rsid w:val="002634B1"/>
    <w:pPr>
      <w:pBdr>
        <w:bottom w:val="single" w:sz="4" w:space="4" w:color="4F81BD" w:themeColor="accent1"/>
      </w:pBdr>
      <w:spacing w:before="200" w:after="280" w:line="240" w:lineRule="auto"/>
      <w:ind w:left="936" w:right="936"/>
    </w:pPr>
    <w:rPr>
      <w:rFonts w:ascii="Times New Roman" w:eastAsia="Times New Roman" w:hAnsi="Times New Roman"/>
      <w:b/>
      <w:bCs/>
      <w:i/>
      <w:iCs/>
      <w:color w:val="4F81BD" w:themeColor="accent1"/>
      <w:sz w:val="24"/>
      <w:szCs w:val="24"/>
      <w:lang w:eastAsia="hr-HR"/>
    </w:rPr>
  </w:style>
  <w:style w:type="character" w:customStyle="1" w:styleId="NaglaencitatChar">
    <w:name w:val="Naglašen citat Char"/>
    <w:basedOn w:val="Zadanifontodlomka"/>
    <w:link w:val="Naglaencitat"/>
    <w:uiPriority w:val="30"/>
    <w:rsid w:val="002634B1"/>
    <w:rPr>
      <w:rFonts w:ascii="Times New Roman" w:eastAsia="Times New Roman" w:hAnsi="Times New Roman" w:cs="Times New Roman"/>
      <w:b/>
      <w:bCs/>
      <w:i/>
      <w:iCs/>
      <w:color w:val="4F81BD" w:themeColor="accent1"/>
      <w:sz w:val="24"/>
      <w:szCs w:val="24"/>
      <w:lang w:eastAsia="hr-HR"/>
    </w:rPr>
  </w:style>
  <w:style w:type="table" w:styleId="Svijetlareetka-Isticanje5">
    <w:name w:val="Light Grid Accent 5"/>
    <w:basedOn w:val="Obinatablica"/>
    <w:uiPriority w:val="62"/>
    <w:rsid w:val="002634B1"/>
    <w:pPr>
      <w:spacing w:after="0" w:line="240" w:lineRule="auto"/>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Bezproreda1">
    <w:name w:val="Bez proreda1"/>
    <w:link w:val="BezproredaChar"/>
    <w:uiPriority w:val="1"/>
    <w:qFormat/>
    <w:rsid w:val="002634B1"/>
    <w:pPr>
      <w:spacing w:after="0" w:line="240" w:lineRule="auto"/>
    </w:pPr>
    <w:rPr>
      <w:rFonts w:ascii="Times New Roman" w:eastAsia="Times New Roman" w:hAnsi="Times New Roman" w:cs="Times New Roman"/>
      <w:sz w:val="20"/>
      <w:lang w:eastAsia="hr-HR"/>
    </w:rPr>
  </w:style>
  <w:style w:type="character" w:customStyle="1" w:styleId="BezproredaChar">
    <w:name w:val="Bez proreda Char"/>
    <w:link w:val="Bezproreda1"/>
    <w:uiPriority w:val="1"/>
    <w:rsid w:val="002634B1"/>
    <w:rPr>
      <w:rFonts w:ascii="Times New Roman" w:eastAsia="Times New Roman" w:hAnsi="Times New Roman" w:cs="Times New Roman"/>
      <w:sz w:val="20"/>
      <w:lang w:eastAsia="hr-HR"/>
    </w:rPr>
  </w:style>
  <w:style w:type="table" w:styleId="Srednjesjenanje1-Isticanje5">
    <w:name w:val="Medium Shading 1 Accent 5"/>
    <w:basedOn w:val="Obinatablica"/>
    <w:uiPriority w:val="63"/>
    <w:rsid w:val="002634B1"/>
    <w:pPr>
      <w:spacing w:after="0" w:line="240" w:lineRule="auto"/>
    </w:pPr>
    <w:rPr>
      <w:lang w:val="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icapopisa4-isticanje510">
    <w:name w:val="Tablica popisa 4 - isticanje 51"/>
    <w:basedOn w:val="Obinatablica"/>
    <w:uiPriority w:val="49"/>
    <w:rsid w:val="0042732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tandard">
    <w:name w:val="Standard"/>
    <w:rsid w:val="009665B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aglaeno">
    <w:name w:val="Strong"/>
    <w:basedOn w:val="Zadanifontodlomka"/>
    <w:uiPriority w:val="22"/>
    <w:qFormat/>
    <w:rsid w:val="003F1845"/>
    <w:rPr>
      <w:b/>
      <w:bCs/>
    </w:rPr>
  </w:style>
  <w:style w:type="table" w:styleId="Tablicareetke3-isticanje5">
    <w:name w:val="Grid Table 3 Accent 5"/>
    <w:basedOn w:val="Obinatablica"/>
    <w:uiPriority w:val="48"/>
    <w:rsid w:val="00842428"/>
    <w:pPr>
      <w:spacing w:after="0" w:line="240" w:lineRule="auto"/>
    </w:p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447483">
      <w:bodyDiv w:val="1"/>
      <w:marLeft w:val="0"/>
      <w:marRight w:val="0"/>
      <w:marTop w:val="0"/>
      <w:marBottom w:val="0"/>
      <w:divBdr>
        <w:top w:val="none" w:sz="0" w:space="0" w:color="auto"/>
        <w:left w:val="none" w:sz="0" w:space="0" w:color="auto"/>
        <w:bottom w:val="none" w:sz="0" w:space="0" w:color="auto"/>
        <w:right w:val="none" w:sz="0" w:space="0" w:color="auto"/>
      </w:divBdr>
    </w:div>
    <w:div w:id="1372654762">
      <w:bodyDiv w:val="1"/>
      <w:marLeft w:val="0"/>
      <w:marRight w:val="0"/>
      <w:marTop w:val="0"/>
      <w:marBottom w:val="0"/>
      <w:divBdr>
        <w:top w:val="none" w:sz="0" w:space="0" w:color="auto"/>
        <w:left w:val="none" w:sz="0" w:space="0" w:color="auto"/>
        <w:bottom w:val="none" w:sz="0" w:space="0" w:color="auto"/>
        <w:right w:val="none" w:sz="0" w:space="0" w:color="auto"/>
      </w:divBdr>
    </w:div>
    <w:div w:id="1421220208">
      <w:bodyDiv w:val="1"/>
      <w:marLeft w:val="0"/>
      <w:marRight w:val="0"/>
      <w:marTop w:val="0"/>
      <w:marBottom w:val="0"/>
      <w:divBdr>
        <w:top w:val="none" w:sz="0" w:space="0" w:color="auto"/>
        <w:left w:val="none" w:sz="0" w:space="0" w:color="auto"/>
        <w:bottom w:val="none" w:sz="0" w:space="0" w:color="auto"/>
        <w:right w:val="none" w:sz="0" w:space="0" w:color="auto"/>
      </w:divBdr>
    </w:div>
    <w:div w:id="1461193088">
      <w:bodyDiv w:val="1"/>
      <w:marLeft w:val="0"/>
      <w:marRight w:val="0"/>
      <w:marTop w:val="0"/>
      <w:marBottom w:val="0"/>
      <w:divBdr>
        <w:top w:val="none" w:sz="0" w:space="0" w:color="auto"/>
        <w:left w:val="none" w:sz="0" w:space="0" w:color="auto"/>
        <w:bottom w:val="none" w:sz="0" w:space="0" w:color="auto"/>
        <w:right w:val="none" w:sz="0" w:space="0" w:color="auto"/>
      </w:divBdr>
      <w:divsChild>
        <w:div w:id="1775124804">
          <w:marLeft w:val="0"/>
          <w:marRight w:val="0"/>
          <w:marTop w:val="0"/>
          <w:marBottom w:val="0"/>
          <w:divBdr>
            <w:top w:val="none" w:sz="0" w:space="0" w:color="auto"/>
            <w:left w:val="none" w:sz="0" w:space="0" w:color="auto"/>
            <w:bottom w:val="none" w:sz="0" w:space="0" w:color="auto"/>
            <w:right w:val="none" w:sz="0" w:space="0" w:color="auto"/>
          </w:divBdr>
        </w:div>
        <w:div w:id="1456211322">
          <w:marLeft w:val="0"/>
          <w:marRight w:val="0"/>
          <w:marTop w:val="0"/>
          <w:marBottom w:val="0"/>
          <w:divBdr>
            <w:top w:val="none" w:sz="0" w:space="0" w:color="auto"/>
            <w:left w:val="none" w:sz="0" w:space="0" w:color="auto"/>
            <w:bottom w:val="none" w:sz="0" w:space="0" w:color="auto"/>
            <w:right w:val="none" w:sz="0" w:space="0" w:color="auto"/>
          </w:divBdr>
        </w:div>
        <w:div w:id="366639288">
          <w:marLeft w:val="0"/>
          <w:marRight w:val="0"/>
          <w:marTop w:val="0"/>
          <w:marBottom w:val="0"/>
          <w:divBdr>
            <w:top w:val="none" w:sz="0" w:space="0" w:color="auto"/>
            <w:left w:val="none" w:sz="0" w:space="0" w:color="auto"/>
            <w:bottom w:val="none" w:sz="0" w:space="0" w:color="auto"/>
            <w:right w:val="none" w:sz="0" w:space="0" w:color="auto"/>
          </w:divBdr>
        </w:div>
        <w:div w:id="1271162909">
          <w:marLeft w:val="0"/>
          <w:marRight w:val="0"/>
          <w:marTop w:val="0"/>
          <w:marBottom w:val="0"/>
          <w:divBdr>
            <w:top w:val="none" w:sz="0" w:space="0" w:color="auto"/>
            <w:left w:val="none" w:sz="0" w:space="0" w:color="auto"/>
            <w:bottom w:val="none" w:sz="0" w:space="0" w:color="auto"/>
            <w:right w:val="none" w:sz="0" w:space="0" w:color="auto"/>
          </w:divBdr>
        </w:div>
        <w:div w:id="1133910804">
          <w:marLeft w:val="0"/>
          <w:marRight w:val="0"/>
          <w:marTop w:val="0"/>
          <w:marBottom w:val="0"/>
          <w:divBdr>
            <w:top w:val="none" w:sz="0" w:space="0" w:color="auto"/>
            <w:left w:val="none" w:sz="0" w:space="0" w:color="auto"/>
            <w:bottom w:val="none" w:sz="0" w:space="0" w:color="auto"/>
            <w:right w:val="none" w:sz="0" w:space="0" w:color="auto"/>
          </w:divBdr>
        </w:div>
        <w:div w:id="1320185563">
          <w:marLeft w:val="0"/>
          <w:marRight w:val="0"/>
          <w:marTop w:val="0"/>
          <w:marBottom w:val="0"/>
          <w:divBdr>
            <w:top w:val="none" w:sz="0" w:space="0" w:color="auto"/>
            <w:left w:val="none" w:sz="0" w:space="0" w:color="auto"/>
            <w:bottom w:val="none" w:sz="0" w:space="0" w:color="auto"/>
            <w:right w:val="none" w:sz="0" w:space="0" w:color="auto"/>
          </w:divBdr>
        </w:div>
        <w:div w:id="2139645561">
          <w:marLeft w:val="0"/>
          <w:marRight w:val="0"/>
          <w:marTop w:val="0"/>
          <w:marBottom w:val="0"/>
          <w:divBdr>
            <w:top w:val="none" w:sz="0" w:space="0" w:color="auto"/>
            <w:left w:val="none" w:sz="0" w:space="0" w:color="auto"/>
            <w:bottom w:val="none" w:sz="0" w:space="0" w:color="auto"/>
            <w:right w:val="none" w:sz="0" w:space="0" w:color="auto"/>
          </w:divBdr>
        </w:div>
        <w:div w:id="1434746697">
          <w:marLeft w:val="0"/>
          <w:marRight w:val="0"/>
          <w:marTop w:val="0"/>
          <w:marBottom w:val="0"/>
          <w:divBdr>
            <w:top w:val="none" w:sz="0" w:space="0" w:color="auto"/>
            <w:left w:val="none" w:sz="0" w:space="0" w:color="auto"/>
            <w:bottom w:val="none" w:sz="0" w:space="0" w:color="auto"/>
            <w:right w:val="none" w:sz="0" w:space="0" w:color="auto"/>
          </w:divBdr>
        </w:div>
        <w:div w:id="1114864768">
          <w:marLeft w:val="0"/>
          <w:marRight w:val="0"/>
          <w:marTop w:val="0"/>
          <w:marBottom w:val="0"/>
          <w:divBdr>
            <w:top w:val="none" w:sz="0" w:space="0" w:color="auto"/>
            <w:left w:val="none" w:sz="0" w:space="0" w:color="auto"/>
            <w:bottom w:val="none" w:sz="0" w:space="0" w:color="auto"/>
            <w:right w:val="none" w:sz="0" w:space="0" w:color="auto"/>
          </w:divBdr>
        </w:div>
        <w:div w:id="1633557598">
          <w:marLeft w:val="0"/>
          <w:marRight w:val="0"/>
          <w:marTop w:val="0"/>
          <w:marBottom w:val="0"/>
          <w:divBdr>
            <w:top w:val="none" w:sz="0" w:space="0" w:color="auto"/>
            <w:left w:val="none" w:sz="0" w:space="0" w:color="auto"/>
            <w:bottom w:val="none" w:sz="0" w:space="0" w:color="auto"/>
            <w:right w:val="none" w:sz="0" w:space="0" w:color="auto"/>
          </w:divBdr>
        </w:div>
        <w:div w:id="1418745931">
          <w:marLeft w:val="0"/>
          <w:marRight w:val="0"/>
          <w:marTop w:val="0"/>
          <w:marBottom w:val="0"/>
          <w:divBdr>
            <w:top w:val="none" w:sz="0" w:space="0" w:color="auto"/>
            <w:left w:val="none" w:sz="0" w:space="0" w:color="auto"/>
            <w:bottom w:val="none" w:sz="0" w:space="0" w:color="auto"/>
            <w:right w:val="none" w:sz="0" w:space="0" w:color="auto"/>
          </w:divBdr>
        </w:div>
        <w:div w:id="1509322426">
          <w:marLeft w:val="0"/>
          <w:marRight w:val="0"/>
          <w:marTop w:val="0"/>
          <w:marBottom w:val="0"/>
          <w:divBdr>
            <w:top w:val="none" w:sz="0" w:space="0" w:color="auto"/>
            <w:left w:val="none" w:sz="0" w:space="0" w:color="auto"/>
            <w:bottom w:val="none" w:sz="0" w:space="0" w:color="auto"/>
            <w:right w:val="none" w:sz="0" w:space="0" w:color="auto"/>
          </w:divBdr>
        </w:div>
        <w:div w:id="1810201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zoo.hr/images/AZOO/Ravnatelji/9.Zakon_o_odgoju_i_obrazovanju_u_osnovnoj_i_srednjoj_skoli_-_procisceni_tekst_126-12.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ED703-7C67-4464-8FC1-12371099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18455</Words>
  <Characters>105199</Characters>
  <Application>Microsoft Office Word</Application>
  <DocSecurity>0</DocSecurity>
  <Lines>876</Lines>
  <Paragraphs>246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Tajnica</cp:lastModifiedBy>
  <cp:revision>3</cp:revision>
  <dcterms:created xsi:type="dcterms:W3CDTF">2020-10-15T12:30:00Z</dcterms:created>
  <dcterms:modified xsi:type="dcterms:W3CDTF">2020-10-15T12:31:00Z</dcterms:modified>
</cp:coreProperties>
</file>