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C1" w:rsidRDefault="009365C1" w:rsidP="009365C1">
      <w:pPr>
        <w:pStyle w:val="StandardWeb"/>
      </w:pPr>
      <w:r>
        <w:t xml:space="preserve">Prijave  ispita  državne  mature za jesenski  rok  traju </w:t>
      </w:r>
      <w:r w:rsidRPr="00BB2CCA">
        <w:rPr>
          <w:b/>
        </w:rPr>
        <w:t>od </w:t>
      </w:r>
      <w:r>
        <w:t xml:space="preserve"> </w:t>
      </w:r>
      <w:r>
        <w:rPr>
          <w:rStyle w:val="Naglaeno"/>
        </w:rPr>
        <w:t>21.7. do  31. 7. 2016</w:t>
      </w:r>
      <w:r>
        <w:t xml:space="preserve">. </w:t>
      </w:r>
      <w:r w:rsidRPr="00BB2CCA">
        <w:rPr>
          <w:b/>
        </w:rPr>
        <w:t>do 12 sati</w:t>
      </w:r>
      <w:r>
        <w:t>.</w:t>
      </w:r>
      <w:r>
        <w:br/>
        <w:t xml:space="preserve">Učenici  polaganje  ispita  državne  mature  u  jesenskome  roku prijavljuju  na  isti  način kao i u ljetnome  roku, putem stranice  </w:t>
      </w:r>
      <w:hyperlink r:id="rId4" w:history="1">
        <w:r>
          <w:rPr>
            <w:rStyle w:val="Hiperveza"/>
          </w:rPr>
          <w:t>www.postani-student.hr</w:t>
        </w:r>
      </w:hyperlink>
      <w:r>
        <w:t>  (potrebno je korisničko ime i lozinka te PIN  broj).</w:t>
      </w:r>
    </w:p>
    <w:p w:rsidR="00FC33B6" w:rsidRDefault="00FC33B6"/>
    <w:sectPr w:rsidR="00FC33B6" w:rsidSect="00FC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9365C1"/>
    <w:rsid w:val="009365C1"/>
    <w:rsid w:val="00FC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365C1"/>
    <w:rPr>
      <w:color w:val="0000FF"/>
      <w:u w:val="single"/>
    </w:rPr>
  </w:style>
  <w:style w:type="paragraph" w:styleId="StandardWeb">
    <w:name w:val="Normal (Web)"/>
    <w:basedOn w:val="Normal"/>
    <w:rsid w:val="0093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936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stani-student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2016-07-19T05:51:00Z</dcterms:created>
  <dcterms:modified xsi:type="dcterms:W3CDTF">2016-07-19T05:52:00Z</dcterms:modified>
</cp:coreProperties>
</file>