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F" w:rsidRPr="009B211F" w:rsidRDefault="009B211F" w:rsidP="009B21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A07A"/>
          <w:lang w:eastAsia="hr-HR"/>
        </w:rPr>
        <w:t>Planirani raspored priprema</w:t>
      </w:r>
    </w:p>
    <w:p w:rsidR="009B211F" w:rsidRPr="009B211F" w:rsidRDefault="009B211F" w:rsidP="009B21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B211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Dolje predloženi raspored  i broj sati može se mijenjati o čemu će učenici biti na vrijeme obaviješteni. Također će biti obaviješteni o vremenu početka i završetka priprema.</w:t>
      </w:r>
    </w:p>
    <w:p w:rsidR="009B211F" w:rsidRPr="009B211F" w:rsidRDefault="009B211F" w:rsidP="009B211F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Verdana" w:eastAsia="Times New Roman" w:hAnsi="Verdana" w:cs="Times New Roman"/>
          <w:color w:val="C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hr-HR"/>
        </w:rPr>
        <w:t>1. polugodište</w:t>
      </w:r>
    </w:p>
    <w:tbl>
      <w:tblPr>
        <w:tblW w:w="8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105"/>
        <w:gridCol w:w="15"/>
        <w:gridCol w:w="2670"/>
        <w:gridCol w:w="1605"/>
      </w:tblGrid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šk.sati</w:t>
            </w:r>
            <w:proofErr w:type="spellEnd"/>
          </w:p>
        </w:tc>
      </w:tr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14.11.2015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pedagoginjom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21.11.2015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28.11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.2014.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5.12.2015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1F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B211F" w:rsidRPr="009B211F" w:rsidTr="009B211F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12.12.2015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1F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9B211F" w:rsidRDefault="009B211F" w:rsidP="009B211F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hr-HR"/>
        </w:rPr>
        <w:t>2. polugodište</w:t>
      </w:r>
    </w:p>
    <w:p w:rsidR="00804AAB" w:rsidRPr="00804AAB" w:rsidRDefault="00804AAB" w:rsidP="00804A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36"/>
          <w:szCs w:val="36"/>
          <w:lang w:eastAsia="hr-HR"/>
        </w:rPr>
      </w:pPr>
      <w:bookmarkStart w:id="0" w:name="_GoBack"/>
      <w:bookmarkEnd w:id="0"/>
      <w:r w:rsidRPr="00804AAB">
        <w:rPr>
          <w:rFonts w:ascii="Verdana" w:eastAsia="Times New Roman" w:hAnsi="Verdana" w:cs="Times New Roman"/>
          <w:b/>
          <w:bCs/>
          <w:color w:val="C00000"/>
          <w:sz w:val="36"/>
          <w:szCs w:val="36"/>
          <w:lang w:eastAsia="hr-HR"/>
        </w:rPr>
        <w:t>Sve pripreme traju od 7:45 do 12:00</w:t>
      </w:r>
    </w:p>
    <w:tbl>
      <w:tblPr>
        <w:tblW w:w="87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165"/>
        <w:gridCol w:w="15"/>
        <w:gridCol w:w="2730"/>
        <w:gridCol w:w="1665"/>
      </w:tblGrid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šk.sati</w:t>
            </w:r>
            <w:proofErr w:type="spellEnd"/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16.1.2016</w:t>
            </w:r>
            <w:r w:rsidR="009B211F"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2805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edagoginjom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23.1.2016</w:t>
            </w:r>
            <w:r w:rsidR="009B211F"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Vedran Beg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F72C5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30.1.2016</w:t>
            </w:r>
            <w:r w:rsidR="009B211F"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0078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Ksenija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Sedlanić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F72C5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0078E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6.2.2016</w:t>
            </w:r>
            <w:r w:rsidR="009B211F"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28057C" w:rsidP="000078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Andrijana Manojlović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F72C5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01D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6401D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01D" w:rsidRPr="009B211F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Dijana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Zorčić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01D" w:rsidRPr="009B211F" w:rsidRDefault="00F72C5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1F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20.2.2016</w:t>
            </w:r>
            <w:r w:rsidR="009B211F"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01D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27.2.2016.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6401D" w:rsidRPr="009B211F" w:rsidTr="00F6401D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01D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27.2.2016.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Struka (svi)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Default="0028057C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Tanja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Brunec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Default="00F72C5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</w:tbl>
    <w:p w:rsidR="009B211F" w:rsidRPr="009B211F" w:rsidRDefault="00F6401D" w:rsidP="008F280B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color w:val="C45911" w:themeColor="accent2" w:themeShade="BF"/>
          <w:sz w:val="20"/>
          <w:szCs w:val="20"/>
          <w:lang w:eastAsia="hr-HR"/>
        </w:rPr>
      </w:pPr>
      <w:r w:rsidRPr="008F280B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>29.2.2016</w:t>
      </w:r>
      <w:r w:rsidR="009B211F" w:rsidRPr="009B211F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 xml:space="preserve">. </w:t>
      </w:r>
      <w:r w:rsidR="008F280B" w:rsidRPr="008F280B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 xml:space="preserve">PLANIRANI </w:t>
      </w:r>
      <w:r w:rsidR="009B211F" w:rsidRPr="009B211F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>POLAZAK</w:t>
      </w:r>
    </w:p>
    <w:p w:rsidR="009B211F" w:rsidRPr="009B211F" w:rsidRDefault="009B211F" w:rsidP="009B211F">
      <w:p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Ukupan broj sati planiranih priprema</w:t>
      </w:r>
    </w:p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580"/>
        <w:gridCol w:w="2400"/>
      </w:tblGrid>
      <w:tr w:rsidR="009B211F" w:rsidRPr="009B211F" w:rsidTr="008F280B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Ukupan broj  planiranih školskih sati</w:t>
            </w:r>
          </w:p>
        </w:tc>
      </w:tr>
      <w:tr w:rsidR="009B211F" w:rsidRPr="009B211F" w:rsidTr="008F280B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10-15</w:t>
            </w:r>
          </w:p>
        </w:tc>
      </w:tr>
      <w:tr w:rsidR="00F6401D" w:rsidRPr="009B211F" w:rsidTr="008F280B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pedagoginjom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6401D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9B211F" w:rsidRPr="009B211F" w:rsidTr="008F280B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 računalstva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F6401D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9B211F" w:rsidRPr="009B211F" w:rsidTr="008F280B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9B211F" w:rsidRPr="009B211F" w:rsidTr="008F280B">
        <w:trPr>
          <w:trHeight w:val="300"/>
          <w:tblCellSpacing w:w="0" w:type="dxa"/>
        </w:trPr>
        <w:tc>
          <w:tcPr>
            <w:tcW w:w="5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9B211F" w:rsidP="009B21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B211F" w:rsidRPr="009B211F" w:rsidRDefault="008F280B" w:rsidP="009B21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60-65</w:t>
            </w:r>
            <w:r w:rsidR="009B211F"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sati</w:t>
            </w:r>
          </w:p>
        </w:tc>
      </w:tr>
    </w:tbl>
    <w:p w:rsidR="00F16CC2" w:rsidRDefault="00F16CC2"/>
    <w:sectPr w:rsidR="00F16C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FB" w:rsidRDefault="00B35BFB" w:rsidP="008F280B">
      <w:pPr>
        <w:spacing w:after="0" w:line="240" w:lineRule="auto"/>
      </w:pPr>
      <w:r>
        <w:separator/>
      </w:r>
    </w:p>
  </w:endnote>
  <w:endnote w:type="continuationSeparator" w:id="0">
    <w:p w:rsidR="00B35BFB" w:rsidRDefault="00B35BFB" w:rsidP="008F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FB" w:rsidRDefault="00B35BFB" w:rsidP="008F280B">
      <w:pPr>
        <w:spacing w:after="0" w:line="240" w:lineRule="auto"/>
      </w:pPr>
      <w:r>
        <w:separator/>
      </w:r>
    </w:p>
  </w:footnote>
  <w:footnote w:type="continuationSeparator" w:id="0">
    <w:p w:rsidR="00B35BFB" w:rsidRDefault="00B35BFB" w:rsidP="008F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0B" w:rsidRDefault="008F280B">
    <w:pPr>
      <w:pStyle w:val="Zaglavlje"/>
    </w:pPr>
    <w:r>
      <w:rPr>
        <w:noProof/>
        <w:lang w:eastAsia="hr-HR"/>
      </w:rPr>
      <w:drawing>
        <wp:inline distT="0" distB="0" distL="0" distR="0" wp14:anchorId="75591532" wp14:editId="758F22A9">
          <wp:extent cx="1809749" cy="790575"/>
          <wp:effectExtent l="0" t="0" r="635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49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280B">
      <w:rPr>
        <w:b/>
        <w:i/>
        <w:noProof/>
        <w:sz w:val="28"/>
        <w:szCs w:val="28"/>
        <w:lang w:eastAsia="hr-HR"/>
      </w:rPr>
      <w:t>Kuharske zgodbe</w:t>
    </w:r>
    <w:r>
      <w:rPr>
        <w:noProof/>
        <w:lang w:eastAsia="hr-HR"/>
      </w:rPr>
      <w:t xml:space="preserve">                    </w:t>
    </w:r>
    <w:r>
      <w:rPr>
        <w:noProof/>
        <w:lang w:eastAsia="hr-HR"/>
      </w:rPr>
      <w:drawing>
        <wp:inline distT="0" distB="0" distL="0" distR="0" wp14:anchorId="1FDE22C4" wp14:editId="27E86A5C">
          <wp:extent cx="2004021" cy="7903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21" cy="79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1F"/>
    <w:rsid w:val="000078EF"/>
    <w:rsid w:val="0028057C"/>
    <w:rsid w:val="00804AAB"/>
    <w:rsid w:val="008F280B"/>
    <w:rsid w:val="00944E40"/>
    <w:rsid w:val="00946A7E"/>
    <w:rsid w:val="009B211F"/>
    <w:rsid w:val="00B35BFB"/>
    <w:rsid w:val="00F16CC2"/>
    <w:rsid w:val="00F6401D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67F05-85E6-480D-B841-B072F00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80B"/>
  </w:style>
  <w:style w:type="paragraph" w:styleId="Podnoje">
    <w:name w:val="footer"/>
    <w:basedOn w:val="Normal"/>
    <w:link w:val="PodnojeChar"/>
    <w:uiPriority w:val="99"/>
    <w:unhideWhenUsed/>
    <w:rsid w:val="008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80B"/>
  </w:style>
  <w:style w:type="paragraph" w:styleId="Tekstbalonia">
    <w:name w:val="Balloon Text"/>
    <w:basedOn w:val="Normal"/>
    <w:link w:val="TekstbaloniaChar"/>
    <w:uiPriority w:val="99"/>
    <w:semiHidden/>
    <w:unhideWhenUsed/>
    <w:rsid w:val="008F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SANDRICA</cp:lastModifiedBy>
  <cp:revision>3</cp:revision>
  <cp:lastPrinted>2015-11-02T11:32:00Z</cp:lastPrinted>
  <dcterms:created xsi:type="dcterms:W3CDTF">2015-11-02T10:51:00Z</dcterms:created>
  <dcterms:modified xsi:type="dcterms:W3CDTF">2015-11-25T15:53:00Z</dcterms:modified>
</cp:coreProperties>
</file>